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C4CC">
      <w:pPr>
        <w:keepNext w:val="0"/>
        <w:keepLines w:val="0"/>
        <w:pageBreakBefore w:val="0"/>
        <w:widowControl/>
        <w:kinsoku/>
        <w:wordWrap/>
        <w:overflowPunct w:val="0"/>
        <w:topLinePunct w:val="0"/>
        <w:bidi w:val="0"/>
        <w:spacing w:line="320" w:lineRule="auto"/>
        <w:jc w:val="both"/>
        <w:rPr>
          <w:rFonts w:hint="eastAsia" w:ascii="黑体" w:hAnsi="黑体" w:eastAsia="黑体" w:cs="黑体"/>
          <w:color w:val="auto"/>
          <w:spacing w:val="10"/>
          <w:sz w:val="36"/>
          <w:szCs w:val="36"/>
          <w:lang w:eastAsia="zh-CN"/>
        </w:rPr>
      </w:pPr>
    </w:p>
    <w:p w14:paraId="06207CA2">
      <w:pPr>
        <w:keepNext w:val="0"/>
        <w:keepLines w:val="0"/>
        <w:pageBreakBefore w:val="0"/>
        <w:widowControl/>
        <w:kinsoku/>
        <w:wordWrap/>
        <w:overflowPunct w:val="0"/>
        <w:topLinePunct w:val="0"/>
        <w:bidi w:val="0"/>
        <w:spacing w:line="320" w:lineRule="auto"/>
        <w:rPr>
          <w:rFonts w:eastAsiaTheme="minorEastAsia"/>
          <w:lang w:eastAsia="zh-CN"/>
        </w:rPr>
      </w:pPr>
      <w: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2EB3340A">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1943C8DB">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3CA7B1AB">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21688FFF">
      <w:pPr>
        <w:keepNext w:val="0"/>
        <w:keepLines w:val="0"/>
        <w:pageBreakBefore w:val="0"/>
        <w:widowControl/>
        <w:kinsoku/>
        <w:wordWrap/>
        <w:overflowPunct w:val="0"/>
        <w:topLinePunct w:val="0"/>
        <w:bidi w:val="0"/>
        <w:spacing w:line="320" w:lineRule="auto"/>
        <w:jc w:val="center"/>
        <w:rPr>
          <w:rFonts w:hint="eastAsia" w:ascii="黑体" w:hAnsi="黑体" w:eastAsia="黑体" w:cs="黑体"/>
          <w:b/>
          <w:bCs/>
          <w:spacing w:val="-29"/>
          <w:sz w:val="52"/>
          <w:szCs w:val="52"/>
          <w:lang w:eastAsia="zh-CN"/>
        </w:rPr>
      </w:pPr>
      <w:r>
        <w:rPr>
          <w:rFonts w:hint="eastAsia" w:ascii="黑体" w:hAnsi="黑体" w:eastAsia="黑体" w:cs="黑体"/>
          <w:b/>
          <w:bCs/>
          <w:spacing w:val="4"/>
          <w:sz w:val="52"/>
          <w:szCs w:val="52"/>
          <w:lang w:val="en-US" w:eastAsia="zh-CN"/>
        </w:rPr>
        <w:t>酒店管理与数字化运营</w:t>
      </w:r>
      <w:r>
        <w:rPr>
          <w:rFonts w:hint="eastAsia" w:ascii="黑体" w:hAnsi="黑体" w:eastAsia="黑体" w:cs="黑体"/>
          <w:b/>
          <w:bCs/>
          <w:spacing w:val="-29"/>
          <w:sz w:val="52"/>
          <w:szCs w:val="52"/>
          <w:lang w:eastAsia="zh-CN"/>
        </w:rPr>
        <w:t>专业群</w:t>
      </w:r>
    </w:p>
    <w:p w14:paraId="3360177A">
      <w:pPr>
        <w:keepNext w:val="0"/>
        <w:keepLines w:val="0"/>
        <w:pageBreakBefore w:val="0"/>
        <w:widowControl/>
        <w:kinsoku/>
        <w:wordWrap/>
        <w:overflowPunct w:val="0"/>
        <w:topLinePunct w:val="0"/>
        <w:bidi w:val="0"/>
        <w:spacing w:before="169" w:line="320" w:lineRule="auto"/>
        <w:ind w:right="2864"/>
        <w:jc w:val="center"/>
        <w:outlineLvl w:val="0"/>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val="en-US" w:eastAsia="zh-CN"/>
        </w:rPr>
        <w:t xml:space="preserve">              旅游管理</w:t>
      </w:r>
      <w:r>
        <w:rPr>
          <w:rFonts w:ascii="黑体" w:hAnsi="黑体" w:eastAsia="黑体" w:cs="黑体"/>
          <w:b/>
          <w:bCs/>
          <w:spacing w:val="-29"/>
          <w:sz w:val="52"/>
          <w:szCs w:val="52"/>
          <w:lang w:eastAsia="zh-CN"/>
        </w:rPr>
        <w:t>专业</w:t>
      </w:r>
    </w:p>
    <w:p w14:paraId="3E2BB7A2">
      <w:pPr>
        <w:keepNext w:val="0"/>
        <w:keepLines w:val="0"/>
        <w:pageBreakBefore w:val="0"/>
        <w:widowControl/>
        <w:kinsoku/>
        <w:wordWrap/>
        <w:overflowPunct w:val="0"/>
        <w:topLinePunct w:val="0"/>
        <w:bidi w:val="0"/>
        <w:spacing w:before="169" w:line="320" w:lineRule="auto"/>
        <w:ind w:left="2910"/>
        <w:jc w:val="both"/>
        <w:outlineLvl w:val="0"/>
        <w:rPr>
          <w:rFonts w:hint="eastAsia" w:ascii="黑体" w:hAnsi="黑体" w:eastAsia="黑体" w:cs="黑体"/>
          <w:sz w:val="52"/>
          <w:szCs w:val="52"/>
          <w:lang w:eastAsia="zh-CN"/>
        </w:rPr>
      </w:pPr>
      <w:r>
        <w:rPr>
          <w:rFonts w:ascii="黑体" w:hAnsi="黑体" w:eastAsia="黑体" w:cs="黑体"/>
          <w:b/>
          <w:bCs/>
          <w:spacing w:val="-9"/>
          <w:sz w:val="52"/>
          <w:szCs w:val="52"/>
          <w:lang w:eastAsia="zh-CN"/>
        </w:rPr>
        <w:t>人才培养方案</w:t>
      </w:r>
    </w:p>
    <w:p w14:paraId="37248518">
      <w:pPr>
        <w:keepNext w:val="0"/>
        <w:keepLines w:val="0"/>
        <w:pageBreakBefore w:val="0"/>
        <w:widowControl/>
        <w:kinsoku/>
        <w:wordWrap/>
        <w:overflowPunct w:val="0"/>
        <w:topLinePunct w:val="0"/>
        <w:bidi w:val="0"/>
        <w:spacing w:line="320" w:lineRule="auto"/>
        <w:jc w:val="both"/>
        <w:rPr>
          <w:lang w:eastAsia="zh-CN"/>
        </w:rPr>
      </w:pPr>
    </w:p>
    <w:p w14:paraId="5628B612">
      <w:pPr>
        <w:keepNext w:val="0"/>
        <w:keepLines w:val="0"/>
        <w:pageBreakBefore w:val="0"/>
        <w:widowControl/>
        <w:kinsoku/>
        <w:wordWrap/>
        <w:overflowPunct w:val="0"/>
        <w:topLinePunct w:val="0"/>
        <w:bidi w:val="0"/>
        <w:spacing w:before="169" w:line="320" w:lineRule="auto"/>
        <w:ind w:firstLine="2976" w:firstLineChars="600"/>
        <w:jc w:val="both"/>
        <w:outlineLvl w:val="0"/>
        <w:rPr>
          <w:rFonts w:hint="eastAsia"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 xml:space="preserve">5 </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6D15822C">
      <w:pPr>
        <w:keepNext w:val="0"/>
        <w:keepLines w:val="0"/>
        <w:pageBreakBefore w:val="0"/>
        <w:widowControl/>
        <w:kinsoku/>
        <w:wordWrap/>
        <w:overflowPunct w:val="0"/>
        <w:topLinePunct w:val="0"/>
        <w:bidi w:val="0"/>
        <w:spacing w:line="320" w:lineRule="auto"/>
        <w:jc w:val="both"/>
        <w:rPr>
          <w:lang w:eastAsia="zh-CN"/>
        </w:rPr>
      </w:pPr>
    </w:p>
    <w:p w14:paraId="23D1C0F8">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28B4720F">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084976C6">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30EC8429">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62876DAE">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4BD0FDA6">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2728069A">
      <w:pPr>
        <w:keepNext w:val="0"/>
        <w:keepLines w:val="0"/>
        <w:pageBreakBefore w:val="0"/>
        <w:widowControl/>
        <w:kinsoku/>
        <w:wordWrap/>
        <w:overflowPunct w:val="0"/>
        <w:topLinePunct w:val="0"/>
        <w:bidi w:val="0"/>
        <w:spacing w:before="140" w:line="320" w:lineRule="auto"/>
        <w:ind w:right="766"/>
        <w:jc w:val="center"/>
        <w:outlineLvl w:val="0"/>
        <w:rPr>
          <w:rFonts w:hint="eastAsia"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3A353096">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43"/>
          <w:szCs w:val="43"/>
          <w:lang w:eastAsia="zh-CN"/>
        </w:rPr>
        <w:sectPr>
          <w:footerReference r:id="rId3" w:type="default"/>
          <w:pgSz w:w="11907" w:h="16839"/>
          <w:pgMar w:top="1474" w:right="1474" w:bottom="1474" w:left="1474" w:header="0" w:footer="967" w:gutter="0"/>
          <w:pgBorders>
            <w:top w:val="none" w:sz="0" w:space="0"/>
            <w:left w:val="none" w:sz="0" w:space="0"/>
            <w:bottom w:val="none" w:sz="0" w:space="0"/>
            <w:right w:val="none" w:sz="0" w:space="0"/>
          </w:pgBorders>
          <w:pgNumType w:fmt="decimal"/>
          <w:cols w:space="0" w:num="1"/>
        </w:sectPr>
      </w:pPr>
    </w:p>
    <w:p w14:paraId="7A9DC48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lang w:eastAsia="zh-CN"/>
        </w:rPr>
      </w:pPr>
      <w:r>
        <w:rPr>
          <w:rFonts w:ascii="黑体" w:hAnsi="黑体" w:eastAsia="黑体" w:cs="黑体"/>
          <w:b/>
          <w:bCs/>
          <w:spacing w:val="-3"/>
          <w:sz w:val="28"/>
          <w:szCs w:val="28"/>
          <w:lang w:eastAsia="zh-CN"/>
        </w:rPr>
        <w:t>一、所属专业群、专业名称及代码</w:t>
      </w:r>
    </w:p>
    <w:p w14:paraId="52F143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ascii="宋体" w:hAnsi="宋体" w:eastAsia="宋体" w:cs="宋体"/>
          <w:spacing w:val="-5"/>
          <w:lang w:eastAsia="zh-CN"/>
        </w:rPr>
      </w:pPr>
      <w:r>
        <w:rPr>
          <w:rFonts w:hint="eastAsia" w:ascii="宋体" w:hAnsi="宋体" w:eastAsia="宋体" w:cs="宋体"/>
          <w:spacing w:val="-5"/>
          <w:lang w:val="en-US" w:eastAsia="zh-CN"/>
        </w:rPr>
        <w:t>专 业 群：酒店管理与数字化运营</w:t>
      </w:r>
      <w:r>
        <w:rPr>
          <w:rFonts w:ascii="宋体" w:hAnsi="宋体" w:eastAsia="宋体" w:cs="宋体"/>
          <w:spacing w:val="-5"/>
          <w:lang w:eastAsia="zh-CN"/>
        </w:rPr>
        <w:t xml:space="preserve">专业群  </w:t>
      </w:r>
    </w:p>
    <w:p w14:paraId="616A3B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lang w:val="en-US" w:eastAsia="zh-CN"/>
        </w:rPr>
      </w:pPr>
      <w:r>
        <w:rPr>
          <w:rFonts w:ascii="宋体" w:hAnsi="宋体" w:eastAsia="宋体" w:cs="宋体"/>
          <w:spacing w:val="-5"/>
          <w:lang w:eastAsia="zh-CN"/>
        </w:rPr>
        <w:t>专业</w:t>
      </w:r>
      <w:r>
        <w:rPr>
          <w:rFonts w:hint="eastAsia" w:ascii="宋体" w:hAnsi="宋体" w:eastAsia="宋体" w:cs="宋体"/>
          <w:spacing w:val="-5"/>
          <w:lang w:val="en-US" w:eastAsia="zh-CN"/>
        </w:rPr>
        <w:t>名称</w:t>
      </w:r>
      <w:r>
        <w:rPr>
          <w:rFonts w:hint="eastAsia" w:ascii="宋体" w:hAnsi="宋体" w:eastAsia="宋体" w:cs="宋体"/>
          <w:spacing w:val="-5"/>
          <w:lang w:eastAsia="zh-CN"/>
        </w:rPr>
        <w:t>：</w:t>
      </w:r>
      <w:r>
        <w:rPr>
          <w:rFonts w:hint="eastAsia" w:ascii="宋体" w:hAnsi="宋体" w:eastAsia="宋体" w:cs="宋体"/>
          <w:spacing w:val="-5"/>
          <w:lang w:val="en-US" w:eastAsia="zh-CN"/>
        </w:rPr>
        <w:t>旅游管理</w:t>
      </w:r>
    </w:p>
    <w:p w14:paraId="7D421D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lang w:val="en-US" w:eastAsia="zh-CN"/>
        </w:rPr>
      </w:pPr>
      <w:r>
        <w:rPr>
          <w:rFonts w:hint="eastAsia" w:ascii="宋体" w:hAnsi="宋体" w:eastAsia="宋体" w:cs="宋体"/>
          <w:spacing w:val="-5"/>
          <w:lang w:val="en-US" w:eastAsia="zh-CN"/>
        </w:rPr>
        <w:t>专业代码：540101</w:t>
      </w:r>
    </w:p>
    <w:p w14:paraId="5EF1AD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default" w:ascii="宋体" w:hAnsi="宋体" w:eastAsia="宋体" w:cs="宋体"/>
          <w:spacing w:val="-5"/>
          <w:lang w:val="en-US" w:eastAsia="zh-CN"/>
        </w:rPr>
      </w:pPr>
    </w:p>
    <w:p w14:paraId="313831F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color w:val="0070C0"/>
          <w:lang w:eastAsia="zh-CN"/>
        </w:rPr>
      </w:pPr>
      <w:r>
        <w:rPr>
          <w:rFonts w:ascii="黑体" w:hAnsi="黑体" w:eastAsia="黑体" w:cs="黑体"/>
          <w:b/>
          <w:bCs/>
          <w:spacing w:val="-3"/>
          <w:sz w:val="28"/>
          <w:szCs w:val="28"/>
          <w:lang w:eastAsia="zh-CN"/>
        </w:rPr>
        <w:t>二、入学基本要求</w:t>
      </w:r>
    </w:p>
    <w:p w14:paraId="65389C5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val="en-US" w:eastAsia="zh-CN"/>
        </w:rPr>
        <w:t>中毕业生</w:t>
      </w:r>
      <w:r>
        <w:rPr>
          <w:rFonts w:ascii="宋体" w:hAnsi="宋体" w:eastAsia="宋体" w:cs="宋体"/>
          <w:lang w:eastAsia="zh-CN"/>
        </w:rPr>
        <w:t>、中等职业学校毕业或具备同等学力者。</w:t>
      </w:r>
    </w:p>
    <w:p w14:paraId="40FFA98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p>
    <w:p w14:paraId="181798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32B9EF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lang w:val="en-US" w:eastAsia="zh-CN"/>
        </w:rPr>
      </w:pPr>
      <w:r>
        <w:rPr>
          <w:rFonts w:hint="eastAsia" w:ascii="宋体" w:hAnsi="宋体" w:eastAsia="宋体" w:cs="宋体"/>
          <w:spacing w:val="-5"/>
          <w:lang w:val="en-US" w:eastAsia="zh-CN"/>
        </w:rPr>
        <w:t>学制与学历：三年，专科</w:t>
      </w:r>
    </w:p>
    <w:p w14:paraId="44217D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lang w:val="en-US" w:eastAsia="zh-CN"/>
        </w:rPr>
      </w:pPr>
      <w:r>
        <w:rPr>
          <w:rFonts w:hint="eastAsia" w:ascii="宋体" w:hAnsi="宋体" w:eastAsia="宋体" w:cs="宋体"/>
          <w:spacing w:val="-5"/>
          <w:lang w:val="en-US" w:eastAsia="zh-CN"/>
        </w:rPr>
        <w:t>学习形式：全日制</w:t>
      </w:r>
    </w:p>
    <w:p w14:paraId="385ABB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lang w:val="en-US" w:eastAsia="zh-CN"/>
        </w:rPr>
      </w:pPr>
    </w:p>
    <w:p w14:paraId="60593CD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4" w:firstLineChars="200"/>
        <w:jc w:val="both"/>
        <w:textAlignment w:val="baseline"/>
        <w:outlineLvl w:val="3"/>
        <w:rPr>
          <w:lang w:eastAsia="zh-CN"/>
        </w:rPr>
      </w:pPr>
      <w:r>
        <w:rPr>
          <w:rFonts w:ascii="黑体" w:hAnsi="黑体" w:eastAsia="黑体" w:cs="黑体"/>
          <w:b/>
          <w:bCs/>
          <w:spacing w:val="-7"/>
          <w:sz w:val="28"/>
          <w:szCs w:val="28"/>
          <w:lang w:eastAsia="zh-CN"/>
        </w:rPr>
        <w:t>四、职业面向</w:t>
      </w:r>
    </w:p>
    <w:tbl>
      <w:tblPr>
        <w:tblStyle w:val="53"/>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9"/>
        <w:gridCol w:w="1555"/>
        <w:gridCol w:w="1225"/>
        <w:gridCol w:w="2689"/>
        <w:gridCol w:w="2073"/>
      </w:tblGrid>
      <w:tr w14:paraId="4615D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639" w:type="dxa"/>
            <w:shd w:val="clear" w:color="auto" w:fill="DBE5F1"/>
            <w:vAlign w:val="center"/>
          </w:tcPr>
          <w:p w14:paraId="2080E639">
            <w:pPr>
              <w:pStyle w:val="25"/>
              <w:bidi w:val="0"/>
              <w:rPr>
                <w:rFonts w:hint="eastAsia"/>
                <w:lang w:eastAsia="zh-CN"/>
              </w:rPr>
            </w:pPr>
            <w:r>
              <w:rPr>
                <w:lang w:eastAsia="zh-CN"/>
              </w:rPr>
              <w:t>所属专业大类</w:t>
            </w:r>
          </w:p>
          <w:p w14:paraId="77F8F4C9">
            <w:pPr>
              <w:pStyle w:val="25"/>
              <w:bidi w:val="0"/>
              <w:rPr>
                <w:rFonts w:hint="eastAsia"/>
                <w:lang w:eastAsia="zh-CN"/>
              </w:rPr>
            </w:pPr>
            <w:r>
              <w:rPr>
                <w:lang w:eastAsia="zh-CN"/>
              </w:rPr>
              <w:t>（代码）</w:t>
            </w:r>
          </w:p>
        </w:tc>
        <w:tc>
          <w:tcPr>
            <w:tcW w:w="1555" w:type="dxa"/>
            <w:shd w:val="clear" w:color="auto" w:fill="DBE5F1"/>
            <w:vAlign w:val="center"/>
          </w:tcPr>
          <w:p w14:paraId="38A243D7">
            <w:pPr>
              <w:pStyle w:val="25"/>
              <w:bidi w:val="0"/>
            </w:pPr>
            <w:r>
              <w:t>所属专业类</w:t>
            </w:r>
          </w:p>
          <w:p w14:paraId="24899556">
            <w:pPr>
              <w:pStyle w:val="25"/>
              <w:bidi w:val="0"/>
              <w:rPr>
                <w:rFonts w:hint="eastAsia"/>
              </w:rPr>
            </w:pPr>
            <w:r>
              <w:t>（代码）</w:t>
            </w:r>
          </w:p>
        </w:tc>
        <w:tc>
          <w:tcPr>
            <w:tcW w:w="1225" w:type="dxa"/>
            <w:shd w:val="clear" w:color="auto" w:fill="DBE5F1"/>
            <w:vAlign w:val="center"/>
          </w:tcPr>
          <w:p w14:paraId="74BE0E41">
            <w:pPr>
              <w:pStyle w:val="25"/>
              <w:bidi w:val="0"/>
            </w:pPr>
            <w:r>
              <w:t>对应行业</w:t>
            </w:r>
          </w:p>
          <w:p w14:paraId="3A2D8835">
            <w:pPr>
              <w:pStyle w:val="25"/>
              <w:bidi w:val="0"/>
              <w:rPr>
                <w:rFonts w:hint="eastAsia"/>
              </w:rPr>
            </w:pPr>
            <w:r>
              <w:t>（代码）</w:t>
            </w:r>
          </w:p>
        </w:tc>
        <w:tc>
          <w:tcPr>
            <w:tcW w:w="2689" w:type="dxa"/>
            <w:shd w:val="clear" w:color="auto" w:fill="DBE5F1"/>
            <w:vAlign w:val="center"/>
          </w:tcPr>
          <w:p w14:paraId="0EF9A096">
            <w:pPr>
              <w:pStyle w:val="25"/>
              <w:bidi w:val="0"/>
              <w:rPr>
                <w:rFonts w:hint="eastAsia"/>
                <w:lang w:eastAsia="zh-CN"/>
              </w:rPr>
            </w:pPr>
            <w:r>
              <w:rPr>
                <w:lang w:eastAsia="zh-CN"/>
              </w:rPr>
              <w:t>主要职业类别</w:t>
            </w:r>
          </w:p>
          <w:p w14:paraId="77CCFA35">
            <w:pPr>
              <w:pStyle w:val="25"/>
              <w:bidi w:val="0"/>
              <w:rPr>
                <w:rFonts w:hint="eastAsia"/>
                <w:lang w:eastAsia="zh-CN"/>
              </w:rPr>
            </w:pPr>
            <w:r>
              <w:rPr>
                <w:lang w:eastAsia="zh-CN"/>
              </w:rPr>
              <w:t>（代码）</w:t>
            </w:r>
          </w:p>
        </w:tc>
        <w:tc>
          <w:tcPr>
            <w:tcW w:w="2073" w:type="dxa"/>
            <w:shd w:val="clear" w:color="auto" w:fill="DBE5F1"/>
            <w:vAlign w:val="center"/>
          </w:tcPr>
          <w:p w14:paraId="6C62CC5D">
            <w:pPr>
              <w:pStyle w:val="25"/>
              <w:bidi w:val="0"/>
              <w:rPr>
                <w:rFonts w:hint="eastAsia"/>
                <w:lang w:eastAsia="zh-CN"/>
              </w:rPr>
            </w:pPr>
            <w:r>
              <w:rPr>
                <w:lang w:eastAsia="zh-CN"/>
              </w:rPr>
              <w:t>主要岗位</w:t>
            </w:r>
          </w:p>
        </w:tc>
      </w:tr>
      <w:tr w14:paraId="3093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39" w:type="dxa"/>
            <w:vAlign w:val="center"/>
          </w:tcPr>
          <w:p w14:paraId="53F1565F">
            <w:pPr>
              <w:pStyle w:val="27"/>
              <w:bidi w:val="0"/>
              <w:rPr>
                <w:lang w:eastAsia="zh-CN"/>
              </w:rPr>
            </w:pPr>
            <w:r>
              <w:rPr>
                <w:rFonts w:hint="eastAsia"/>
                <w:lang w:val="en-US" w:eastAsia="zh-CN"/>
              </w:rPr>
              <w:t>旅游大类（54）</w:t>
            </w:r>
          </w:p>
        </w:tc>
        <w:tc>
          <w:tcPr>
            <w:tcW w:w="1555" w:type="dxa"/>
            <w:vAlign w:val="center"/>
          </w:tcPr>
          <w:p w14:paraId="424DBFD3">
            <w:pPr>
              <w:pStyle w:val="27"/>
              <w:bidi w:val="0"/>
              <w:rPr>
                <w:lang w:eastAsia="zh-CN"/>
              </w:rPr>
            </w:pPr>
            <w:r>
              <w:rPr>
                <w:rFonts w:hint="eastAsia"/>
                <w:lang w:eastAsia="zh-CN"/>
              </w:rPr>
              <w:t>旅游类（</w:t>
            </w:r>
            <w:r>
              <w:rPr>
                <w:rFonts w:hint="eastAsia"/>
                <w:lang w:val="en-US" w:eastAsia="zh-CN"/>
              </w:rPr>
              <w:t>5401</w:t>
            </w:r>
            <w:r>
              <w:rPr>
                <w:rFonts w:hint="eastAsia"/>
                <w:lang w:eastAsia="zh-CN"/>
              </w:rPr>
              <w:t>）</w:t>
            </w:r>
          </w:p>
        </w:tc>
        <w:tc>
          <w:tcPr>
            <w:tcW w:w="1225" w:type="dxa"/>
            <w:vAlign w:val="center"/>
          </w:tcPr>
          <w:p w14:paraId="2304422C">
            <w:pPr>
              <w:pStyle w:val="27"/>
              <w:bidi w:val="0"/>
              <w:rPr>
                <w:rFonts w:hint="eastAsia"/>
                <w:lang w:eastAsia="zh-CN"/>
              </w:rPr>
            </w:pPr>
            <w:r>
              <w:rPr>
                <w:rFonts w:hint="eastAsia"/>
                <w:lang w:eastAsia="zh-CN"/>
              </w:rPr>
              <w:t>商业服务类</w:t>
            </w:r>
          </w:p>
          <w:p w14:paraId="2F0A1721">
            <w:pPr>
              <w:pStyle w:val="27"/>
              <w:bidi w:val="0"/>
              <w:rPr>
                <w:lang w:eastAsia="zh-CN"/>
              </w:rPr>
            </w:pPr>
            <w:r>
              <w:rPr>
                <w:rFonts w:hint="eastAsia"/>
                <w:lang w:eastAsia="zh-CN"/>
              </w:rPr>
              <w:t>（</w:t>
            </w:r>
            <w:r>
              <w:rPr>
                <w:rFonts w:hint="eastAsia"/>
                <w:lang w:val="en-US" w:eastAsia="zh-CN"/>
              </w:rPr>
              <w:t>72</w:t>
            </w:r>
            <w:r>
              <w:rPr>
                <w:rFonts w:hint="eastAsia"/>
                <w:lang w:eastAsia="zh-CN"/>
              </w:rPr>
              <w:t>）</w:t>
            </w:r>
          </w:p>
        </w:tc>
        <w:tc>
          <w:tcPr>
            <w:tcW w:w="2689" w:type="dxa"/>
            <w:vAlign w:val="center"/>
          </w:tcPr>
          <w:p w14:paraId="444C2103">
            <w:pPr>
              <w:pStyle w:val="27"/>
              <w:bidi w:val="0"/>
              <w:rPr>
                <w:rFonts w:hint="eastAsia"/>
              </w:rPr>
            </w:pPr>
            <w:r>
              <w:rPr>
                <w:rFonts w:hint="eastAsia"/>
              </w:rPr>
              <w:t>导游（407-04-01）；</w:t>
            </w:r>
          </w:p>
          <w:p w14:paraId="4FFB1858">
            <w:pPr>
              <w:pStyle w:val="27"/>
              <w:bidi w:val="0"/>
              <w:rPr>
                <w:rFonts w:hint="eastAsia"/>
              </w:rPr>
            </w:pPr>
            <w:r>
              <w:rPr>
                <w:rFonts w:hint="eastAsia"/>
              </w:rPr>
              <w:t>旅行团队领队</w:t>
            </w:r>
            <w:r>
              <w:rPr>
                <w:rFonts w:hint="eastAsia"/>
                <w:lang w:eastAsia="zh-CN"/>
              </w:rPr>
              <w:t>（</w:t>
            </w:r>
            <w:r>
              <w:rPr>
                <w:rFonts w:hint="eastAsia"/>
              </w:rPr>
              <w:t>407-04-02）；</w:t>
            </w:r>
          </w:p>
          <w:p w14:paraId="54DC967F">
            <w:pPr>
              <w:pStyle w:val="27"/>
              <w:bidi w:val="0"/>
              <w:rPr>
                <w:rFonts w:hint="eastAsia"/>
              </w:rPr>
            </w:pPr>
            <w:r>
              <w:rPr>
                <w:rFonts w:hint="eastAsia"/>
              </w:rPr>
              <w:t>旅行社计调（407-04-03）；</w:t>
            </w:r>
          </w:p>
          <w:p w14:paraId="525B3074">
            <w:pPr>
              <w:pStyle w:val="27"/>
              <w:bidi w:val="0"/>
              <w:rPr>
                <w:rFonts w:hint="eastAsia"/>
              </w:rPr>
            </w:pPr>
            <w:r>
              <w:rPr>
                <w:rFonts w:hint="eastAsia"/>
              </w:rPr>
              <w:t>旅游咨询员（407-04-04）；</w:t>
            </w:r>
          </w:p>
          <w:p w14:paraId="7B438EEA">
            <w:pPr>
              <w:pStyle w:val="27"/>
              <w:bidi w:val="0"/>
              <w:rPr>
                <w:rFonts w:hint="eastAsia"/>
              </w:rPr>
            </w:pPr>
            <w:r>
              <w:rPr>
                <w:rFonts w:hint="eastAsia"/>
              </w:rPr>
              <w:t>公共游览场所服务员</w:t>
            </w:r>
          </w:p>
          <w:p w14:paraId="564BF429">
            <w:pPr>
              <w:pStyle w:val="27"/>
              <w:bidi w:val="0"/>
              <w:rPr>
                <w:rFonts w:hint="eastAsia"/>
              </w:rPr>
            </w:pPr>
            <w:r>
              <w:rPr>
                <w:rFonts w:hint="eastAsia"/>
              </w:rPr>
              <w:t>（407-04-05）；</w:t>
            </w:r>
          </w:p>
          <w:p w14:paraId="1AD3C3B8">
            <w:pPr>
              <w:pStyle w:val="27"/>
              <w:bidi w:val="0"/>
              <w:rPr>
                <w:lang w:eastAsia="zh-CN"/>
              </w:rPr>
            </w:pPr>
            <w:r>
              <w:rPr>
                <w:rFonts w:hint="eastAsia"/>
              </w:rPr>
              <w:t>营销员（401-02-01）</w:t>
            </w:r>
          </w:p>
        </w:tc>
        <w:tc>
          <w:tcPr>
            <w:tcW w:w="2073" w:type="dxa"/>
            <w:vAlign w:val="center"/>
          </w:tcPr>
          <w:p w14:paraId="74B7D90B">
            <w:pPr>
              <w:pStyle w:val="29"/>
              <w:bidi w:val="0"/>
              <w:rPr>
                <w:rFonts w:hint="eastAsia"/>
              </w:rPr>
            </w:pPr>
            <w:r>
              <w:rPr>
                <w:rFonts w:hint="eastAsia"/>
                <w:lang w:val="en-US" w:eastAsia="zh-CN"/>
              </w:rPr>
              <w:t>1.</w:t>
            </w:r>
            <w:r>
              <w:rPr>
                <w:rFonts w:hint="eastAsia"/>
              </w:rPr>
              <w:t>导游</w:t>
            </w:r>
          </w:p>
          <w:p w14:paraId="13D0FDBA">
            <w:pPr>
              <w:pStyle w:val="29"/>
              <w:bidi w:val="0"/>
              <w:rPr>
                <w:rFonts w:hint="eastAsia"/>
              </w:rPr>
            </w:pPr>
            <w:r>
              <w:rPr>
                <w:rFonts w:hint="eastAsia"/>
                <w:lang w:val="en-US" w:eastAsia="zh-CN"/>
              </w:rPr>
              <w:t>2.</w:t>
            </w:r>
            <w:r>
              <w:rPr>
                <w:rFonts w:hint="eastAsia"/>
              </w:rPr>
              <w:t>出境领队</w:t>
            </w:r>
          </w:p>
          <w:p w14:paraId="0BC72949">
            <w:pPr>
              <w:pStyle w:val="29"/>
              <w:bidi w:val="0"/>
              <w:rPr>
                <w:rFonts w:hint="eastAsia"/>
              </w:rPr>
            </w:pPr>
            <w:r>
              <w:rPr>
                <w:rFonts w:hint="eastAsia"/>
                <w:lang w:val="en-US" w:eastAsia="zh-CN"/>
              </w:rPr>
              <w:t>3.</w:t>
            </w:r>
            <w:r>
              <w:rPr>
                <w:rFonts w:hint="eastAsia"/>
              </w:rPr>
              <w:t>景区管理</w:t>
            </w:r>
          </w:p>
          <w:p w14:paraId="39CDD64D">
            <w:pPr>
              <w:pStyle w:val="29"/>
              <w:bidi w:val="0"/>
              <w:rPr>
                <w:rFonts w:hint="eastAsia"/>
              </w:rPr>
            </w:pPr>
            <w:r>
              <w:rPr>
                <w:rFonts w:hint="eastAsia"/>
                <w:lang w:val="en-US" w:eastAsia="zh-CN"/>
              </w:rPr>
              <w:t>4.</w:t>
            </w:r>
            <w:r>
              <w:rPr>
                <w:rFonts w:hint="eastAsia"/>
              </w:rPr>
              <w:t>旅行社计调与销售</w:t>
            </w:r>
          </w:p>
          <w:p w14:paraId="23108D4F">
            <w:pPr>
              <w:pStyle w:val="29"/>
              <w:bidi w:val="0"/>
              <w:rPr>
                <w:rFonts w:hint="eastAsia"/>
              </w:rPr>
            </w:pPr>
            <w:r>
              <w:rPr>
                <w:rFonts w:hint="eastAsia"/>
                <w:lang w:val="en-US" w:eastAsia="zh-CN"/>
              </w:rPr>
              <w:t>5.</w:t>
            </w:r>
            <w:r>
              <w:rPr>
                <w:rFonts w:hint="eastAsia"/>
              </w:rPr>
              <w:t>网络运营</w:t>
            </w:r>
          </w:p>
          <w:p w14:paraId="459CFE53">
            <w:pPr>
              <w:pStyle w:val="29"/>
              <w:bidi w:val="0"/>
              <w:rPr>
                <w:rFonts w:hint="eastAsia"/>
              </w:rPr>
            </w:pPr>
            <w:r>
              <w:rPr>
                <w:rFonts w:hint="eastAsia"/>
                <w:lang w:val="en-US" w:eastAsia="zh-CN"/>
              </w:rPr>
              <w:t>6.</w:t>
            </w:r>
            <w:r>
              <w:rPr>
                <w:rFonts w:hint="eastAsia"/>
              </w:rPr>
              <w:t>旅游规划</w:t>
            </w:r>
          </w:p>
          <w:p w14:paraId="536F39FC">
            <w:pPr>
              <w:pStyle w:val="29"/>
              <w:bidi w:val="0"/>
              <w:rPr>
                <w:rFonts w:hint="eastAsia"/>
              </w:rPr>
            </w:pPr>
            <w:r>
              <w:rPr>
                <w:rFonts w:hint="eastAsia"/>
                <w:lang w:val="en-US" w:eastAsia="zh-CN"/>
              </w:rPr>
              <w:t>7.</w:t>
            </w:r>
            <w:r>
              <w:rPr>
                <w:rFonts w:hint="eastAsia"/>
              </w:rPr>
              <w:t>会展活动策划</w:t>
            </w:r>
          </w:p>
          <w:p w14:paraId="7D615D5D">
            <w:pPr>
              <w:pStyle w:val="29"/>
              <w:bidi w:val="0"/>
              <w:rPr>
                <w:lang w:eastAsia="zh-CN"/>
              </w:rPr>
            </w:pPr>
            <w:r>
              <w:rPr>
                <w:rFonts w:hint="eastAsia"/>
                <w:lang w:val="en-US" w:eastAsia="zh-CN"/>
              </w:rPr>
              <w:t>8.</w:t>
            </w:r>
            <w:r>
              <w:rPr>
                <w:rFonts w:hint="eastAsia"/>
              </w:rPr>
              <w:t>国际酒店各部门服务与管理人员</w:t>
            </w:r>
          </w:p>
        </w:tc>
      </w:tr>
    </w:tbl>
    <w:p w14:paraId="759ED30B">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b/>
          <w:bCs/>
          <w:spacing w:val="-4"/>
          <w:sz w:val="28"/>
          <w:szCs w:val="28"/>
          <w:lang w:eastAsia="zh-CN"/>
        </w:rPr>
      </w:pPr>
    </w:p>
    <w:p w14:paraId="7EA3E8D7">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72E642C6">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6C641C1D">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2" w:firstLineChars="200"/>
        <w:jc w:val="both"/>
        <w:textAlignment w:val="baseline"/>
        <w:rPr>
          <w:rFonts w:hint="eastAsia" w:ascii="宋体" w:hAnsi="宋体" w:eastAsia="宋体" w:cs="宋体"/>
          <w:lang w:eastAsia="zh-CN"/>
        </w:rPr>
      </w:pPr>
      <w:r>
        <w:rPr>
          <w:rFonts w:ascii="宋体" w:hAnsi="宋体" w:eastAsia="宋体" w:cs="宋体"/>
          <w:spacing w:val="-2"/>
          <w:lang w:eastAsia="zh-CN"/>
        </w:rPr>
        <w:t>培养理想信念坚定、德技并修，掌握</w:t>
      </w:r>
      <w:r>
        <w:rPr>
          <w:rFonts w:hint="eastAsia" w:ascii="宋体" w:hAnsi="宋体" w:eastAsia="宋体" w:cs="宋体"/>
          <w:spacing w:val="-2"/>
          <w:lang w:val="en-US" w:eastAsia="zh-CN"/>
        </w:rPr>
        <w:t>旅游产业以及相关产业</w:t>
      </w:r>
      <w:r>
        <w:rPr>
          <w:rFonts w:ascii="宋体" w:hAnsi="宋体" w:eastAsia="宋体" w:cs="宋体"/>
          <w:spacing w:val="-2"/>
          <w:lang w:eastAsia="zh-CN"/>
        </w:rPr>
        <w:t>理论知识，具备</w:t>
      </w:r>
      <w:r>
        <w:rPr>
          <w:rFonts w:hint="eastAsia" w:ascii="宋体" w:hAnsi="宋体" w:eastAsia="宋体" w:cs="宋体"/>
          <w:spacing w:val="-2"/>
          <w:lang w:val="en-US" w:eastAsia="zh-CN"/>
        </w:rPr>
        <w:t>旅游行业服务与管理，智慧旅游技术应用等</w:t>
      </w:r>
      <w:r>
        <w:rPr>
          <w:rFonts w:ascii="宋体" w:hAnsi="宋体" w:eastAsia="宋体" w:cs="宋体"/>
          <w:spacing w:val="-2"/>
          <w:lang w:eastAsia="zh-CN"/>
        </w:rPr>
        <w:t>核心技能，拥有良好的人文</w:t>
      </w:r>
      <w:r>
        <w:rPr>
          <w:rFonts w:ascii="宋体" w:hAnsi="宋体" w:eastAsia="宋体" w:cs="宋体"/>
          <w:spacing w:val="-6"/>
          <w:lang w:eastAsia="zh-CN"/>
        </w:rPr>
        <w:t>素养、职业素养和较强的就业能力、可持续</w:t>
      </w:r>
      <w:r>
        <w:rPr>
          <w:rFonts w:ascii="宋体" w:hAnsi="宋体" w:eastAsia="宋体" w:cs="宋体"/>
          <w:spacing w:val="-7"/>
          <w:lang w:eastAsia="zh-CN"/>
        </w:rPr>
        <w:t>发展能力，面向</w:t>
      </w:r>
      <w:r>
        <w:rPr>
          <w:rFonts w:hint="eastAsia" w:ascii="宋体" w:hAnsi="宋体" w:eastAsia="宋体" w:cs="宋体"/>
          <w:spacing w:val="-7"/>
          <w:lang w:val="en-US" w:eastAsia="zh-CN"/>
        </w:rPr>
        <w:t>旅行社、景区、酒店、旅游行政管理</w:t>
      </w:r>
      <w:r>
        <w:rPr>
          <w:rFonts w:ascii="宋体" w:hAnsi="宋体" w:eastAsia="宋体" w:cs="宋体"/>
          <w:spacing w:val="-7"/>
          <w:lang w:eastAsia="zh-CN"/>
        </w:rPr>
        <w:t>等行业的</w:t>
      </w:r>
      <w:r>
        <w:rPr>
          <w:rFonts w:hint="eastAsia" w:ascii="宋体" w:hAnsi="宋体" w:eastAsia="宋体" w:cs="宋体"/>
          <w:spacing w:val="-7"/>
          <w:lang w:val="en-US" w:eastAsia="zh-CN"/>
        </w:rPr>
        <w:t>导游服务、旅游产品策划、智慧旅游运营、旅游基层管理</w:t>
      </w:r>
      <w:r>
        <w:rPr>
          <w:rFonts w:ascii="宋体" w:hAnsi="宋体" w:eastAsia="宋体" w:cs="宋体"/>
          <w:spacing w:val="-7"/>
          <w:lang w:eastAsia="zh-CN"/>
        </w:rPr>
        <w:t>岗位，能够从事</w:t>
      </w:r>
      <w:r>
        <w:rPr>
          <w:rFonts w:hint="eastAsia" w:ascii="宋体" w:hAnsi="宋体" w:eastAsia="宋体" w:cs="宋体"/>
          <w:spacing w:val="-7"/>
          <w:lang w:val="en-US" w:eastAsia="zh-CN"/>
        </w:rPr>
        <w:t>导游、计调、策划、运营、管理等旅游行业一线接待服务或管理</w:t>
      </w:r>
      <w:r>
        <w:rPr>
          <w:rFonts w:ascii="宋体" w:hAnsi="宋体" w:eastAsia="宋体" w:cs="宋体"/>
          <w:lang w:eastAsia="zh-CN"/>
        </w:rPr>
        <w:t>等工作，具有“四个自信”的德智体美劳全面发展的中国特色社会主义优秀</w:t>
      </w:r>
      <w:r>
        <w:rPr>
          <w:rFonts w:ascii="宋体" w:hAnsi="宋体" w:eastAsia="宋体" w:cs="宋体"/>
          <w:spacing w:val="-1"/>
          <w:lang w:eastAsia="zh-CN"/>
        </w:rPr>
        <w:t>劳动者和可靠接班人</w:t>
      </w:r>
      <w:r>
        <w:rPr>
          <w:rFonts w:hint="eastAsia" w:ascii="宋体" w:hAnsi="宋体" w:eastAsia="宋体" w:cs="宋体"/>
          <w:spacing w:val="-1"/>
          <w:lang w:eastAsia="zh-CN"/>
        </w:rPr>
        <w:t>。</w:t>
      </w:r>
    </w:p>
    <w:p w14:paraId="702914AF">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rPr>
        <w:t>（二）培养规格</w:t>
      </w:r>
    </w:p>
    <w:p w14:paraId="7B6CAC46">
      <w:pPr>
        <w:keepNext w:val="0"/>
        <w:keepLines w:val="0"/>
        <w:pageBreakBefore w:val="0"/>
        <w:widowControl/>
        <w:kinsoku/>
        <w:wordWrap/>
        <w:overflowPunct w:val="0"/>
        <w:topLinePunct w:val="0"/>
        <w:bidi w:val="0"/>
        <w:spacing w:line="320" w:lineRule="auto"/>
        <w:jc w:val="both"/>
        <w:rPr>
          <w:sz w:val="2"/>
        </w:rPr>
      </w:pPr>
    </w:p>
    <w:tbl>
      <w:tblPr>
        <w:tblStyle w:val="53"/>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999"/>
        <w:gridCol w:w="6098"/>
      </w:tblGrid>
      <w:tr w14:paraId="592E9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844" w:type="dxa"/>
            <w:tcBorders>
              <w:bottom w:val="single" w:color="auto" w:sz="4" w:space="0"/>
            </w:tcBorders>
            <w:shd w:val="clear" w:color="auto" w:fill="DBE5F1"/>
            <w:vAlign w:val="center"/>
          </w:tcPr>
          <w:p w14:paraId="326F367F">
            <w:pPr>
              <w:pStyle w:val="25"/>
              <w:bidi w:val="0"/>
              <w:rPr>
                <w:rFonts w:hint="eastAsia"/>
              </w:rPr>
            </w:pPr>
            <w:r>
              <w:t>规格</w:t>
            </w:r>
          </w:p>
        </w:tc>
        <w:tc>
          <w:tcPr>
            <w:tcW w:w="1999" w:type="dxa"/>
            <w:shd w:val="clear" w:color="auto" w:fill="DBE5F1"/>
            <w:vAlign w:val="center"/>
          </w:tcPr>
          <w:p w14:paraId="2065DA47">
            <w:pPr>
              <w:pStyle w:val="25"/>
              <w:bidi w:val="0"/>
              <w:rPr>
                <w:rFonts w:hint="eastAsia"/>
              </w:rPr>
            </w:pPr>
            <w:r>
              <w:t>基本素质与核心能力</w:t>
            </w:r>
          </w:p>
        </w:tc>
        <w:tc>
          <w:tcPr>
            <w:tcW w:w="6098" w:type="dxa"/>
            <w:shd w:val="clear" w:color="auto" w:fill="DBE5F1"/>
            <w:vAlign w:val="center"/>
          </w:tcPr>
          <w:p w14:paraId="5B7C0E5A">
            <w:pPr>
              <w:pStyle w:val="25"/>
              <w:bidi w:val="0"/>
              <w:rPr>
                <w:rFonts w:hint="eastAsia"/>
              </w:rPr>
            </w:pPr>
            <w:r>
              <w:t>具体内涵</w:t>
            </w:r>
          </w:p>
        </w:tc>
      </w:tr>
      <w:tr w14:paraId="22C28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4" w:type="dxa"/>
            <w:vMerge w:val="restart"/>
            <w:tcBorders>
              <w:top w:val="single" w:color="auto" w:sz="4" w:space="0"/>
              <w:left w:val="single" w:color="auto" w:sz="4" w:space="0"/>
              <w:right w:val="single" w:color="auto" w:sz="4" w:space="0"/>
            </w:tcBorders>
            <w:vAlign w:val="center"/>
          </w:tcPr>
          <w:p w14:paraId="5A508754">
            <w:pPr>
              <w:pStyle w:val="27"/>
              <w:bidi w:val="0"/>
              <w:rPr>
                <w:rFonts w:hint="eastAsia"/>
              </w:rPr>
            </w:pPr>
            <w:r>
              <w:rPr>
                <w:rFonts w:hint="eastAsia"/>
              </w:rPr>
              <w:t>知识</w:t>
            </w:r>
          </w:p>
        </w:tc>
        <w:tc>
          <w:tcPr>
            <w:tcW w:w="1999" w:type="dxa"/>
            <w:tcBorders>
              <w:left w:val="single" w:color="auto" w:sz="4" w:space="0"/>
            </w:tcBorders>
            <w:vAlign w:val="center"/>
          </w:tcPr>
          <w:p w14:paraId="215E482A">
            <w:pPr>
              <w:pStyle w:val="27"/>
              <w:bidi w:val="0"/>
              <w:rPr>
                <w:rFonts w:hint="eastAsia"/>
                <w:lang w:val="en-US" w:eastAsia="zh-CN"/>
              </w:rPr>
            </w:pPr>
            <w:r>
              <w:rPr>
                <w:rFonts w:hint="eastAsia"/>
                <w:lang w:val="en-US" w:eastAsia="zh-CN"/>
              </w:rPr>
              <w:t>旅游基本知识</w:t>
            </w:r>
          </w:p>
        </w:tc>
        <w:tc>
          <w:tcPr>
            <w:tcW w:w="6098" w:type="dxa"/>
            <w:vAlign w:val="center"/>
          </w:tcPr>
          <w:p w14:paraId="46591156">
            <w:pPr>
              <w:pStyle w:val="29"/>
              <w:bidi w:val="0"/>
              <w:rPr>
                <w:rFonts w:hint="eastAsia"/>
                <w:lang w:val="en-US" w:eastAsia="zh-CN"/>
              </w:rPr>
            </w:pPr>
            <w:r>
              <w:rPr>
                <w:rFonts w:hint="eastAsia"/>
                <w:lang w:val="en-US" w:eastAsia="zh-CN"/>
              </w:rPr>
              <w:t>旅游行业六要素基本知识。</w:t>
            </w:r>
          </w:p>
        </w:tc>
      </w:tr>
      <w:tr w14:paraId="5382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44" w:type="dxa"/>
            <w:vMerge w:val="continue"/>
            <w:tcBorders>
              <w:left w:val="single" w:color="auto" w:sz="4" w:space="0"/>
              <w:right w:val="single" w:color="auto" w:sz="4" w:space="0"/>
            </w:tcBorders>
            <w:vAlign w:val="center"/>
          </w:tcPr>
          <w:p w14:paraId="7EC24CBE">
            <w:pPr>
              <w:pStyle w:val="27"/>
              <w:bidi w:val="0"/>
              <w:rPr>
                <w:rFonts w:hint="eastAsia"/>
              </w:rPr>
            </w:pPr>
          </w:p>
        </w:tc>
        <w:tc>
          <w:tcPr>
            <w:tcW w:w="1999" w:type="dxa"/>
            <w:tcBorders>
              <w:left w:val="single" w:color="auto" w:sz="4" w:space="0"/>
            </w:tcBorders>
            <w:vAlign w:val="center"/>
          </w:tcPr>
          <w:p w14:paraId="350558D7">
            <w:pPr>
              <w:pStyle w:val="27"/>
              <w:bidi w:val="0"/>
              <w:rPr>
                <w:rFonts w:hint="eastAsia"/>
                <w:lang w:val="en-US" w:eastAsia="zh-CN"/>
              </w:rPr>
            </w:pPr>
            <w:r>
              <w:rPr>
                <w:rFonts w:hint="eastAsia"/>
                <w:lang w:val="en-US" w:eastAsia="zh-CN"/>
              </w:rPr>
              <w:t>研学旅行标准</w:t>
            </w:r>
          </w:p>
        </w:tc>
        <w:tc>
          <w:tcPr>
            <w:tcW w:w="6098" w:type="dxa"/>
            <w:vAlign w:val="center"/>
          </w:tcPr>
          <w:p w14:paraId="54D85784">
            <w:pPr>
              <w:pStyle w:val="29"/>
              <w:bidi w:val="0"/>
              <w:rPr>
                <w:rFonts w:hint="eastAsia"/>
                <w:lang w:val="en-US" w:eastAsia="zh-CN"/>
              </w:rPr>
            </w:pPr>
            <w:r>
              <w:rPr>
                <w:rFonts w:hint="eastAsia"/>
                <w:lang w:val="en-US" w:eastAsia="zh-CN"/>
              </w:rPr>
              <w:t>熟悉《研学旅行服务规范》（LB/T 054-2016）课程设计要求。能将湖北非遗转化为研学课程模块。掌握研学基地安全标准（如保险购买、应急预案备案流程）。</w:t>
            </w:r>
          </w:p>
        </w:tc>
      </w:tr>
      <w:tr w14:paraId="4CC09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vMerge w:val="continue"/>
            <w:tcBorders>
              <w:left w:val="single" w:color="auto" w:sz="4" w:space="0"/>
              <w:right w:val="single" w:color="auto" w:sz="4" w:space="0"/>
            </w:tcBorders>
            <w:vAlign w:val="center"/>
          </w:tcPr>
          <w:p w14:paraId="294A8003">
            <w:pPr>
              <w:pStyle w:val="27"/>
              <w:bidi w:val="0"/>
              <w:rPr>
                <w:rFonts w:hint="eastAsia"/>
              </w:rPr>
            </w:pPr>
          </w:p>
        </w:tc>
        <w:tc>
          <w:tcPr>
            <w:tcW w:w="1999" w:type="dxa"/>
            <w:tcBorders>
              <w:left w:val="single" w:color="auto" w:sz="4" w:space="0"/>
            </w:tcBorders>
            <w:vAlign w:val="center"/>
          </w:tcPr>
          <w:p w14:paraId="4C963C41">
            <w:pPr>
              <w:pStyle w:val="27"/>
              <w:bidi w:val="0"/>
              <w:rPr>
                <w:rFonts w:hint="eastAsia"/>
                <w:lang w:val="en-US" w:eastAsia="zh-CN"/>
              </w:rPr>
            </w:pPr>
            <w:r>
              <w:rPr>
                <w:rFonts w:hint="eastAsia"/>
                <w:lang w:val="en-US" w:eastAsia="zh-CN"/>
              </w:rPr>
              <w:t>酒店基本知识</w:t>
            </w:r>
          </w:p>
        </w:tc>
        <w:tc>
          <w:tcPr>
            <w:tcW w:w="6098" w:type="dxa"/>
            <w:vAlign w:val="center"/>
          </w:tcPr>
          <w:p w14:paraId="7E35AA22">
            <w:pPr>
              <w:pStyle w:val="29"/>
              <w:bidi w:val="0"/>
              <w:rPr>
                <w:rFonts w:hint="eastAsia"/>
                <w:lang w:val="en-US" w:eastAsia="zh-CN"/>
              </w:rPr>
            </w:pPr>
            <w:r>
              <w:rPr>
                <w:rFonts w:hint="eastAsia"/>
                <w:lang w:val="en-US" w:eastAsia="zh-CN"/>
              </w:rPr>
              <w:t>酒店或民宿基本运营部门的服务流程以及服务技巧。</w:t>
            </w:r>
          </w:p>
        </w:tc>
      </w:tr>
      <w:tr w14:paraId="0479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restart"/>
            <w:tcBorders>
              <w:top w:val="single" w:color="auto" w:sz="4" w:space="0"/>
              <w:left w:val="single" w:color="auto" w:sz="4" w:space="0"/>
              <w:right w:val="single" w:color="auto" w:sz="4" w:space="0"/>
            </w:tcBorders>
            <w:vAlign w:val="center"/>
          </w:tcPr>
          <w:p w14:paraId="04F4D6F4">
            <w:pPr>
              <w:pStyle w:val="27"/>
              <w:bidi w:val="0"/>
              <w:rPr>
                <w:rFonts w:hint="eastAsia"/>
              </w:rPr>
            </w:pPr>
            <w:r>
              <w:rPr>
                <w:rFonts w:hint="eastAsia"/>
              </w:rPr>
              <w:t>能力</w:t>
            </w:r>
          </w:p>
        </w:tc>
        <w:tc>
          <w:tcPr>
            <w:tcW w:w="1999" w:type="dxa"/>
            <w:tcBorders>
              <w:left w:val="single" w:color="auto" w:sz="4" w:space="0"/>
            </w:tcBorders>
            <w:vAlign w:val="center"/>
          </w:tcPr>
          <w:p w14:paraId="012310F5">
            <w:pPr>
              <w:pStyle w:val="27"/>
              <w:bidi w:val="0"/>
              <w:rPr>
                <w:rFonts w:hint="eastAsia"/>
                <w:lang w:val="en-US" w:eastAsia="zh-CN"/>
              </w:rPr>
            </w:pPr>
            <w:r>
              <w:rPr>
                <w:rFonts w:hint="eastAsia"/>
                <w:lang w:val="en-US" w:eastAsia="zh-CN"/>
              </w:rPr>
              <w:t>导游服务</w:t>
            </w:r>
          </w:p>
        </w:tc>
        <w:tc>
          <w:tcPr>
            <w:tcW w:w="6098" w:type="dxa"/>
            <w:vAlign w:val="center"/>
          </w:tcPr>
          <w:p w14:paraId="607A5DEB">
            <w:pPr>
              <w:pStyle w:val="29"/>
              <w:bidi w:val="0"/>
              <w:rPr>
                <w:rFonts w:hint="eastAsia"/>
              </w:rPr>
            </w:pPr>
            <w:r>
              <w:rPr>
                <w:rFonts w:hint="eastAsia"/>
                <w:lang w:val="en-US" w:eastAsia="zh-CN"/>
              </w:rPr>
              <w:t>1，</w:t>
            </w:r>
            <w:r>
              <w:rPr>
                <w:rFonts w:hint="eastAsia"/>
              </w:rPr>
              <w:t>景点讲解：掌握</w:t>
            </w:r>
            <w:r>
              <w:rPr>
                <w:rFonts w:hint="eastAsia"/>
                <w:lang w:val="en-US" w:eastAsia="zh-CN"/>
              </w:rPr>
              <w:t>湖北省重要</w:t>
            </w:r>
            <w:r>
              <w:rPr>
                <w:rFonts w:hint="eastAsia"/>
              </w:rPr>
              <w:t>文旅资源故事化表达技巧。</w:t>
            </w:r>
          </w:p>
          <w:p w14:paraId="13CC65A9">
            <w:pPr>
              <w:pStyle w:val="29"/>
              <w:bidi w:val="0"/>
              <w:rPr>
                <w:rFonts w:hint="eastAsia"/>
                <w:lang w:eastAsia="zh-CN"/>
              </w:rPr>
            </w:pPr>
            <w:r>
              <w:rPr>
                <w:rFonts w:hint="eastAsia"/>
                <w:lang w:val="en-US" w:eastAsia="zh-CN"/>
              </w:rPr>
              <w:t>2，</w:t>
            </w:r>
            <w:r>
              <w:rPr>
                <w:rFonts w:hint="eastAsia"/>
              </w:rPr>
              <w:t>能运用VR/AR技术增强讲解沉浸感</w:t>
            </w:r>
            <w:r>
              <w:rPr>
                <w:rFonts w:hint="eastAsia"/>
                <w:lang w:eastAsia="zh-CN"/>
              </w:rPr>
              <w:t>。</w:t>
            </w:r>
          </w:p>
          <w:p w14:paraId="0859608B">
            <w:pPr>
              <w:pStyle w:val="29"/>
              <w:bidi w:val="0"/>
              <w:rPr>
                <w:rFonts w:hint="eastAsia"/>
              </w:rPr>
            </w:pPr>
            <w:r>
              <w:rPr>
                <w:rFonts w:hint="eastAsia"/>
                <w:lang w:val="en-US" w:eastAsia="zh-CN"/>
              </w:rPr>
              <w:t>3，</w:t>
            </w:r>
            <w:r>
              <w:rPr>
                <w:rFonts w:hint="eastAsia"/>
              </w:rPr>
              <w:t>应急管理：熟悉景区安全预案</w:t>
            </w:r>
            <w:r>
              <w:rPr>
                <w:rFonts w:hint="eastAsia"/>
                <w:lang w:eastAsia="zh-CN"/>
              </w:rPr>
              <w:t>，</w:t>
            </w:r>
            <w:r>
              <w:rPr>
                <w:rFonts w:hint="eastAsia"/>
              </w:rPr>
              <w:t>持有导游证+红十字急救证书双资质。</w:t>
            </w:r>
          </w:p>
          <w:p w14:paraId="0BED12F7">
            <w:pPr>
              <w:pStyle w:val="29"/>
              <w:bidi w:val="0"/>
              <w:ind w:left="0" w:leftChars="0" w:firstLine="0" w:firstLineChars="0"/>
              <w:rPr>
                <w:rFonts w:hint="eastAsia"/>
              </w:rPr>
            </w:pPr>
            <w:r>
              <w:rPr>
                <w:rFonts w:hint="eastAsia"/>
                <w:lang w:val="en-US" w:eastAsia="zh-CN"/>
              </w:rPr>
              <w:t>,4，</w:t>
            </w:r>
            <w:r>
              <w:rPr>
                <w:rFonts w:hint="eastAsia"/>
              </w:rPr>
              <w:t>跨文化服务：服务外籍游客时，能结合武汉国际形象（如“知音武汉”城市品牌）设计接待方案。</w:t>
            </w:r>
          </w:p>
        </w:tc>
      </w:tr>
      <w:tr w14:paraId="256D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left w:val="single" w:color="auto" w:sz="4" w:space="0"/>
              <w:right w:val="single" w:color="auto" w:sz="4" w:space="0"/>
            </w:tcBorders>
            <w:vAlign w:val="center"/>
          </w:tcPr>
          <w:p w14:paraId="3CC89D30">
            <w:pPr>
              <w:pStyle w:val="27"/>
              <w:bidi w:val="0"/>
              <w:rPr>
                <w:rFonts w:hint="eastAsia"/>
              </w:rPr>
            </w:pPr>
          </w:p>
        </w:tc>
        <w:tc>
          <w:tcPr>
            <w:tcW w:w="1999" w:type="dxa"/>
            <w:tcBorders>
              <w:left w:val="single" w:color="auto" w:sz="4" w:space="0"/>
            </w:tcBorders>
            <w:vAlign w:val="center"/>
          </w:tcPr>
          <w:p w14:paraId="277CE6F2">
            <w:pPr>
              <w:pStyle w:val="27"/>
              <w:bidi w:val="0"/>
              <w:rPr>
                <w:rFonts w:hint="eastAsia"/>
                <w:lang w:val="en-US" w:eastAsia="zh-CN"/>
              </w:rPr>
            </w:pPr>
            <w:r>
              <w:rPr>
                <w:rFonts w:hint="eastAsia"/>
                <w:lang w:val="en-US" w:eastAsia="zh-CN"/>
              </w:rPr>
              <w:t>旅游产品开发</w:t>
            </w:r>
          </w:p>
        </w:tc>
        <w:tc>
          <w:tcPr>
            <w:tcW w:w="6098" w:type="dxa"/>
            <w:vAlign w:val="center"/>
          </w:tcPr>
          <w:p w14:paraId="0EF872BC">
            <w:pPr>
              <w:pStyle w:val="29"/>
              <w:bidi w:val="0"/>
              <w:ind w:left="0" w:leftChars="0" w:firstLine="0" w:firstLineChars="0"/>
              <w:rPr>
                <w:rFonts w:hint="eastAsia"/>
              </w:rPr>
            </w:pPr>
            <w:r>
              <w:rPr>
                <w:rFonts w:hint="eastAsia"/>
                <w:lang w:val="en-US" w:eastAsia="zh-CN"/>
              </w:rPr>
              <w:t>,1，</w:t>
            </w:r>
            <w:r>
              <w:rPr>
                <w:rFonts w:hint="eastAsia"/>
              </w:rPr>
              <w:t>线路设计：能将红色旅游与非遗体验融合为主题线路。</w:t>
            </w:r>
          </w:p>
          <w:p w14:paraId="08768FA1">
            <w:pPr>
              <w:pStyle w:val="29"/>
              <w:bidi w:val="0"/>
              <w:rPr>
                <w:rFonts w:hint="eastAsia"/>
              </w:rPr>
            </w:pPr>
            <w:r>
              <w:rPr>
                <w:rFonts w:hint="eastAsia"/>
                <w:lang w:val="en-US" w:eastAsia="zh-CN"/>
              </w:rPr>
              <w:t>2，</w:t>
            </w:r>
            <w:r>
              <w:rPr>
                <w:rFonts w:hint="eastAsia"/>
              </w:rPr>
              <w:t>掌握成本核算与供应商谈判技巧。</w:t>
            </w:r>
          </w:p>
          <w:p w14:paraId="331CD90E">
            <w:pPr>
              <w:pStyle w:val="29"/>
              <w:bidi w:val="0"/>
              <w:rPr>
                <w:rFonts w:hint="eastAsia"/>
              </w:rPr>
            </w:pPr>
            <w:r>
              <w:rPr>
                <w:rFonts w:hint="eastAsia"/>
                <w:lang w:val="en-US" w:eastAsia="zh-CN"/>
              </w:rPr>
              <w:t>3，</w:t>
            </w:r>
            <w:r>
              <w:rPr>
                <w:rFonts w:hint="eastAsia"/>
              </w:rPr>
              <w:t>IP转化：将</w:t>
            </w:r>
            <w:r>
              <w:rPr>
                <w:rFonts w:hint="eastAsia"/>
                <w:lang w:val="en-US" w:eastAsia="zh-CN"/>
              </w:rPr>
              <w:t>旅游文旅知识</w:t>
            </w:r>
            <w:r>
              <w:rPr>
                <w:rFonts w:hint="eastAsia"/>
              </w:rPr>
              <w:t>转化为研学课程。开发文创衍生品</w:t>
            </w:r>
            <w:r>
              <w:rPr>
                <w:rFonts w:hint="eastAsia"/>
                <w:lang w:val="en-US" w:eastAsia="zh-CN"/>
              </w:rPr>
              <w:t>等</w:t>
            </w:r>
            <w:r>
              <w:rPr>
                <w:rFonts w:hint="eastAsia"/>
              </w:rPr>
              <w:t>。</w:t>
            </w:r>
          </w:p>
        </w:tc>
      </w:tr>
      <w:tr w14:paraId="142E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left w:val="single" w:color="auto" w:sz="4" w:space="0"/>
              <w:right w:val="single" w:color="auto" w:sz="4" w:space="0"/>
            </w:tcBorders>
            <w:vAlign w:val="center"/>
          </w:tcPr>
          <w:p w14:paraId="4A01B503">
            <w:pPr>
              <w:pStyle w:val="27"/>
              <w:bidi w:val="0"/>
              <w:rPr>
                <w:rFonts w:hint="eastAsia"/>
              </w:rPr>
            </w:pPr>
          </w:p>
        </w:tc>
        <w:tc>
          <w:tcPr>
            <w:tcW w:w="1999" w:type="dxa"/>
            <w:tcBorders>
              <w:left w:val="single" w:color="auto" w:sz="4" w:space="0"/>
            </w:tcBorders>
            <w:vAlign w:val="center"/>
          </w:tcPr>
          <w:p w14:paraId="37BDB3BB">
            <w:pPr>
              <w:pStyle w:val="27"/>
              <w:bidi w:val="0"/>
              <w:rPr>
                <w:rFonts w:hint="eastAsia"/>
                <w:lang w:val="en-US" w:eastAsia="zh-CN"/>
              </w:rPr>
            </w:pPr>
            <w:r>
              <w:rPr>
                <w:rFonts w:hint="eastAsia"/>
                <w:lang w:val="en-US" w:eastAsia="zh-CN"/>
              </w:rPr>
              <w:t>酒店（民宿）服务</w:t>
            </w:r>
          </w:p>
        </w:tc>
        <w:tc>
          <w:tcPr>
            <w:tcW w:w="6098" w:type="dxa"/>
            <w:vAlign w:val="center"/>
          </w:tcPr>
          <w:p w14:paraId="14EECB8E">
            <w:pPr>
              <w:pStyle w:val="29"/>
              <w:bidi w:val="0"/>
              <w:rPr>
                <w:rFonts w:hint="eastAsia"/>
                <w:lang w:val="en-US" w:eastAsia="zh-CN"/>
              </w:rPr>
            </w:pPr>
            <w:r>
              <w:rPr>
                <w:rFonts w:hint="eastAsia"/>
                <w:lang w:val="en-US" w:eastAsia="zh-CN"/>
              </w:rPr>
              <w:t>酒店主要运营部门的基层服务流程以及服务技巧，酒店运营部门领班等基层管理。</w:t>
            </w:r>
          </w:p>
        </w:tc>
      </w:tr>
      <w:tr w14:paraId="2C74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left w:val="single" w:color="auto" w:sz="4" w:space="0"/>
              <w:right w:val="single" w:color="auto" w:sz="4" w:space="0"/>
            </w:tcBorders>
            <w:vAlign w:val="center"/>
          </w:tcPr>
          <w:p w14:paraId="4570DB38">
            <w:pPr>
              <w:pStyle w:val="27"/>
              <w:bidi w:val="0"/>
              <w:rPr>
                <w:rFonts w:hint="eastAsia"/>
              </w:rPr>
            </w:pPr>
          </w:p>
        </w:tc>
        <w:tc>
          <w:tcPr>
            <w:tcW w:w="1999" w:type="dxa"/>
            <w:tcBorders>
              <w:left w:val="single" w:color="auto" w:sz="4" w:space="0"/>
            </w:tcBorders>
            <w:vAlign w:val="center"/>
          </w:tcPr>
          <w:p w14:paraId="4C358BEC">
            <w:pPr>
              <w:pStyle w:val="27"/>
              <w:bidi w:val="0"/>
              <w:rPr>
                <w:rFonts w:hint="eastAsia"/>
                <w:lang w:val="en-US" w:eastAsia="zh-CN"/>
              </w:rPr>
            </w:pPr>
            <w:r>
              <w:rPr>
                <w:rFonts w:hint="eastAsia"/>
                <w:lang w:val="en-US" w:eastAsia="zh-CN"/>
              </w:rPr>
              <w:t>数字营销</w:t>
            </w:r>
          </w:p>
        </w:tc>
        <w:tc>
          <w:tcPr>
            <w:tcW w:w="6098" w:type="dxa"/>
            <w:vAlign w:val="center"/>
          </w:tcPr>
          <w:p w14:paraId="17B92D4A">
            <w:pPr>
              <w:pStyle w:val="29"/>
              <w:bidi w:val="0"/>
              <w:rPr>
                <w:rFonts w:hint="eastAsia"/>
                <w:lang w:val="en-US" w:eastAsia="zh-CN"/>
              </w:rPr>
            </w:pPr>
            <w:r>
              <w:rPr>
                <w:rFonts w:hint="eastAsia"/>
                <w:lang w:val="en-US" w:eastAsia="zh-CN"/>
              </w:rPr>
              <w:t>1，新媒体运营：为景区策划小视频话题，提升曝光量。</w:t>
            </w:r>
          </w:p>
          <w:p w14:paraId="36543439">
            <w:pPr>
              <w:pStyle w:val="29"/>
              <w:bidi w:val="0"/>
              <w:ind w:left="0" w:leftChars="0" w:firstLine="0" w:firstLineChars="0"/>
              <w:rPr>
                <w:rFonts w:hint="eastAsia"/>
                <w:lang w:val="en-US" w:eastAsia="zh-CN"/>
              </w:rPr>
            </w:pPr>
            <w:r>
              <w:rPr>
                <w:rFonts w:hint="eastAsia"/>
                <w:lang w:val="en-US" w:eastAsia="zh-CN"/>
              </w:rPr>
              <w:t>,2，使用飞瓜数据监测文旅内容传播效果。</w:t>
            </w:r>
          </w:p>
          <w:p w14:paraId="47CDC403">
            <w:pPr>
              <w:pStyle w:val="29"/>
              <w:bidi w:val="0"/>
              <w:rPr>
                <w:rFonts w:hint="eastAsia"/>
                <w:lang w:val="en-US" w:eastAsia="zh-CN"/>
              </w:rPr>
            </w:pPr>
            <w:r>
              <w:rPr>
                <w:rFonts w:hint="eastAsia"/>
                <w:lang w:val="en-US" w:eastAsia="zh-CN"/>
              </w:rPr>
              <w:t>3，智慧化工具应用：操作OTA平台后台，完成房态管理、收益分析。应用AI工具生成导游词/短视频脚本。</w:t>
            </w:r>
          </w:p>
        </w:tc>
      </w:tr>
      <w:tr w14:paraId="5701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left w:val="single" w:color="auto" w:sz="4" w:space="0"/>
              <w:bottom w:val="single" w:color="auto" w:sz="4" w:space="0"/>
              <w:right w:val="single" w:color="auto" w:sz="4" w:space="0"/>
            </w:tcBorders>
            <w:vAlign w:val="center"/>
          </w:tcPr>
          <w:p w14:paraId="5416F82C">
            <w:pPr>
              <w:pStyle w:val="27"/>
              <w:bidi w:val="0"/>
              <w:rPr>
                <w:rFonts w:hint="eastAsia"/>
              </w:rPr>
            </w:pPr>
          </w:p>
        </w:tc>
        <w:tc>
          <w:tcPr>
            <w:tcW w:w="1999" w:type="dxa"/>
            <w:tcBorders>
              <w:left w:val="single" w:color="auto" w:sz="4" w:space="0"/>
            </w:tcBorders>
            <w:vAlign w:val="center"/>
          </w:tcPr>
          <w:p w14:paraId="6D4FC7F3">
            <w:pPr>
              <w:pStyle w:val="27"/>
              <w:bidi w:val="0"/>
              <w:rPr>
                <w:rFonts w:hint="eastAsia"/>
                <w:lang w:val="en-US" w:eastAsia="zh-CN"/>
              </w:rPr>
            </w:pPr>
            <w:r>
              <w:rPr>
                <w:rFonts w:hint="eastAsia"/>
                <w:lang w:val="en-US" w:eastAsia="zh-CN"/>
              </w:rPr>
              <w:t>应急管理</w:t>
            </w:r>
          </w:p>
        </w:tc>
        <w:tc>
          <w:tcPr>
            <w:tcW w:w="6098" w:type="dxa"/>
            <w:vAlign w:val="center"/>
          </w:tcPr>
          <w:p w14:paraId="1BEC0E8A">
            <w:pPr>
              <w:pStyle w:val="29"/>
              <w:bidi w:val="0"/>
              <w:ind w:left="0" w:leftChars="0" w:firstLine="0" w:firstLineChars="0"/>
              <w:rPr>
                <w:rFonts w:hint="eastAsia"/>
                <w:lang w:val="en-US" w:eastAsia="zh-CN"/>
              </w:rPr>
            </w:pPr>
            <w:r>
              <w:rPr>
                <w:rFonts w:hint="eastAsia"/>
                <w:lang w:val="en-US" w:eastAsia="zh-CN"/>
              </w:rPr>
              <w:t>,1，风险预判：识别景区安全隐患，制定极端天气（如武汉夏季暴雨）游客滞留应急预案。</w:t>
            </w:r>
          </w:p>
          <w:p w14:paraId="5CA3E556">
            <w:pPr>
              <w:pStyle w:val="29"/>
              <w:bidi w:val="0"/>
              <w:ind w:left="0" w:leftChars="0" w:firstLine="0" w:firstLineChars="0"/>
              <w:rPr>
                <w:rFonts w:hint="eastAsia"/>
                <w:lang w:val="en-US" w:eastAsia="zh-CN"/>
              </w:rPr>
            </w:pPr>
            <w:r>
              <w:rPr>
                <w:rFonts w:hint="eastAsia"/>
                <w:lang w:val="en-US" w:eastAsia="zh-CN"/>
              </w:rPr>
              <w:t>,2，协同处置：联动企业、政府、医院完成突发事件响应。</w:t>
            </w:r>
          </w:p>
        </w:tc>
      </w:tr>
      <w:tr w14:paraId="5D4E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top w:val="single" w:color="auto" w:sz="4" w:space="0"/>
              <w:left w:val="single" w:color="auto" w:sz="4" w:space="0"/>
              <w:bottom w:val="single" w:color="auto" w:sz="4" w:space="0"/>
              <w:right w:val="single" w:color="auto" w:sz="4" w:space="0"/>
            </w:tcBorders>
            <w:vAlign w:val="center"/>
          </w:tcPr>
          <w:p w14:paraId="59E8F251">
            <w:pPr>
              <w:pStyle w:val="27"/>
              <w:bidi w:val="0"/>
              <w:rPr>
                <w:rFonts w:hint="eastAsia"/>
              </w:rPr>
            </w:pPr>
            <w:r>
              <w:rPr>
                <w:rFonts w:hint="eastAsia"/>
              </w:rPr>
              <w:t>素质</w:t>
            </w:r>
          </w:p>
        </w:tc>
        <w:tc>
          <w:tcPr>
            <w:tcW w:w="1999" w:type="dxa"/>
            <w:tcBorders>
              <w:left w:val="single" w:color="auto" w:sz="4" w:space="0"/>
            </w:tcBorders>
            <w:vAlign w:val="center"/>
          </w:tcPr>
          <w:p w14:paraId="4F255440">
            <w:pPr>
              <w:pStyle w:val="27"/>
              <w:bidi w:val="0"/>
              <w:rPr>
                <w:rFonts w:hint="eastAsia"/>
              </w:rPr>
            </w:pPr>
            <w:r>
              <w:rPr>
                <w:rFonts w:hint="eastAsia"/>
              </w:rPr>
              <w:t>思想政治素质</w:t>
            </w:r>
          </w:p>
        </w:tc>
        <w:tc>
          <w:tcPr>
            <w:tcW w:w="6098" w:type="dxa"/>
            <w:vAlign w:val="center"/>
          </w:tcPr>
          <w:p w14:paraId="6DCAB21C">
            <w:pPr>
              <w:pStyle w:val="29"/>
              <w:bidi w:val="0"/>
              <w:ind w:left="0" w:leftChars="0" w:firstLine="0" w:firstLineChars="0"/>
              <w:rPr>
                <w:rFonts w:hint="eastAsia"/>
              </w:rPr>
            </w:pPr>
            <w:r>
              <w:rPr>
                <w:rFonts w:hint="eastAsia"/>
                <w:lang w:val="en-US" w:eastAsia="zh-CN"/>
              </w:rPr>
              <w:t>,1，</w:t>
            </w:r>
            <w:r>
              <w:rPr>
                <w:rFonts w:hint="eastAsia"/>
              </w:rPr>
              <w:t>践行社会主义核心价值观，具有家国情怀与文化自信（如理解“知音文化”在文旅融合中的价值）。</w:t>
            </w:r>
          </w:p>
          <w:p w14:paraId="39C390E7">
            <w:pPr>
              <w:pStyle w:val="29"/>
              <w:bidi w:val="0"/>
              <w:ind w:left="0" w:leftChars="0" w:firstLine="0" w:firstLineChars="0"/>
              <w:rPr>
                <w:rFonts w:hint="eastAsia"/>
              </w:rPr>
            </w:pPr>
            <w:r>
              <w:rPr>
                <w:rFonts w:hint="eastAsia"/>
                <w:lang w:val="en-US" w:eastAsia="zh-CN"/>
              </w:rPr>
              <w:t>,2，</w:t>
            </w:r>
            <w:r>
              <w:rPr>
                <w:rFonts w:hint="eastAsia"/>
              </w:rPr>
              <w:t>遵守行业法规与职业道德（如《旅游法》《导游服务规范》的实际应用）。</w:t>
            </w:r>
          </w:p>
          <w:p w14:paraId="3452E353">
            <w:pPr>
              <w:pStyle w:val="29"/>
              <w:bidi w:val="0"/>
              <w:ind w:left="0" w:leftChars="0" w:firstLine="0" w:firstLineChars="0"/>
              <w:rPr>
                <w:rFonts w:hint="eastAsia"/>
              </w:rPr>
            </w:pPr>
            <w:r>
              <w:rPr>
                <w:rFonts w:hint="eastAsia"/>
                <w:lang w:val="en-US" w:eastAsia="zh-CN"/>
              </w:rPr>
              <w:t>,3，</w:t>
            </w:r>
            <w:r>
              <w:rPr>
                <w:rFonts w:hint="eastAsia"/>
              </w:rPr>
              <w:t>具备社会责任感，能在突发事件中优先保障游客安全（如长江汛期游客疏散演练）。</w:t>
            </w:r>
          </w:p>
        </w:tc>
      </w:tr>
      <w:tr w14:paraId="5775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auto" w:sz="4" w:space="0"/>
              <w:left w:val="single" w:color="auto" w:sz="4" w:space="0"/>
              <w:bottom w:val="single" w:color="auto" w:sz="4" w:space="0"/>
              <w:right w:val="single" w:color="auto" w:sz="4" w:space="0"/>
            </w:tcBorders>
            <w:vAlign w:val="center"/>
          </w:tcPr>
          <w:p w14:paraId="61B3ADCD">
            <w:pPr>
              <w:pStyle w:val="27"/>
              <w:bidi w:val="0"/>
              <w:rPr>
                <w:rFonts w:hint="eastAsia"/>
              </w:rPr>
            </w:pPr>
          </w:p>
        </w:tc>
        <w:tc>
          <w:tcPr>
            <w:tcW w:w="1999" w:type="dxa"/>
            <w:tcBorders>
              <w:left w:val="single" w:color="auto" w:sz="4" w:space="0"/>
            </w:tcBorders>
            <w:vAlign w:val="center"/>
          </w:tcPr>
          <w:p w14:paraId="555A02EB">
            <w:pPr>
              <w:pStyle w:val="27"/>
              <w:bidi w:val="0"/>
              <w:rPr>
                <w:rFonts w:hint="eastAsia"/>
              </w:rPr>
            </w:pPr>
            <w:r>
              <w:rPr>
                <w:rFonts w:hint="eastAsia"/>
              </w:rPr>
              <w:t>学习创新素质</w:t>
            </w:r>
          </w:p>
        </w:tc>
        <w:tc>
          <w:tcPr>
            <w:tcW w:w="6098" w:type="dxa"/>
            <w:vAlign w:val="center"/>
          </w:tcPr>
          <w:p w14:paraId="7CD18A34">
            <w:pPr>
              <w:pStyle w:val="29"/>
              <w:bidi w:val="0"/>
              <w:ind w:left="0" w:leftChars="0" w:firstLine="0" w:firstLineChars="0"/>
              <w:rPr>
                <w:rFonts w:hint="eastAsia"/>
              </w:rPr>
            </w:pPr>
            <w:r>
              <w:rPr>
                <w:rFonts w:hint="eastAsia"/>
                <w:lang w:val="en-US" w:eastAsia="zh-CN"/>
              </w:rPr>
              <w:t>,1，</w:t>
            </w:r>
            <w:r>
              <w:rPr>
                <w:rFonts w:hint="eastAsia"/>
              </w:rPr>
              <w:t>持续学习能力</w:t>
            </w:r>
            <w:r>
              <w:rPr>
                <w:rFonts w:hint="eastAsia"/>
                <w:lang w:eastAsia="zh-CN"/>
              </w:rPr>
              <w:t>：</w:t>
            </w:r>
            <w:r>
              <w:rPr>
                <w:rFonts w:hint="eastAsia"/>
              </w:rPr>
              <w:t>主动跟踪文旅行业动态</w:t>
            </w:r>
            <w:r>
              <w:rPr>
                <w:rFonts w:hint="eastAsia"/>
                <w:lang w:eastAsia="zh-CN"/>
              </w:rPr>
              <w:t>，</w:t>
            </w:r>
            <w:r>
              <w:rPr>
                <w:rFonts w:hint="eastAsia"/>
              </w:rPr>
              <w:t>通过线上线下资源自主学习。</w:t>
            </w:r>
          </w:p>
          <w:p w14:paraId="49CC7B06">
            <w:pPr>
              <w:pStyle w:val="29"/>
              <w:bidi w:val="0"/>
              <w:rPr>
                <w:rFonts w:hint="eastAsia"/>
              </w:rPr>
            </w:pPr>
            <w:r>
              <w:rPr>
                <w:rFonts w:hint="eastAsia"/>
                <w:lang w:val="en-US" w:eastAsia="zh-CN"/>
              </w:rPr>
              <w:t>2，</w:t>
            </w:r>
            <w:r>
              <w:rPr>
                <w:rFonts w:hint="eastAsia"/>
              </w:rPr>
              <w:t>创新思维</w:t>
            </w:r>
            <w:r>
              <w:rPr>
                <w:rFonts w:hint="eastAsia"/>
                <w:lang w:eastAsia="zh-CN"/>
              </w:rPr>
              <w:t>：</w:t>
            </w:r>
            <w:r>
              <w:rPr>
                <w:rFonts w:hint="eastAsia"/>
              </w:rPr>
              <w:t>突破传统服务模式，提出差异化解决方案。</w:t>
            </w:r>
          </w:p>
          <w:p w14:paraId="4C2904F4">
            <w:pPr>
              <w:pStyle w:val="29"/>
              <w:bidi w:val="0"/>
              <w:rPr>
                <w:rFonts w:hint="eastAsia"/>
              </w:rPr>
            </w:pPr>
            <w:r>
              <w:rPr>
                <w:rFonts w:hint="eastAsia"/>
                <w:lang w:val="en-US" w:eastAsia="zh-CN"/>
              </w:rPr>
              <w:t>3，</w:t>
            </w:r>
            <w:r>
              <w:rPr>
                <w:rFonts w:hint="eastAsia"/>
              </w:rPr>
              <w:t>跨界整合能力</w:t>
            </w:r>
            <w:r>
              <w:rPr>
                <w:rFonts w:hint="eastAsia"/>
                <w:lang w:eastAsia="zh-CN"/>
              </w:rPr>
              <w:t>：</w:t>
            </w:r>
            <w:r>
              <w:rPr>
                <w:rFonts w:hint="eastAsia"/>
              </w:rPr>
              <w:t>融合多领域知识</w:t>
            </w:r>
          </w:p>
        </w:tc>
      </w:tr>
      <w:tr w14:paraId="4150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auto" w:sz="4" w:space="0"/>
              <w:left w:val="single" w:color="auto" w:sz="4" w:space="0"/>
              <w:bottom w:val="single" w:color="auto" w:sz="4" w:space="0"/>
              <w:right w:val="single" w:color="auto" w:sz="4" w:space="0"/>
            </w:tcBorders>
            <w:vAlign w:val="center"/>
          </w:tcPr>
          <w:p w14:paraId="64EF5D05">
            <w:pPr>
              <w:pStyle w:val="27"/>
              <w:bidi w:val="0"/>
              <w:rPr>
                <w:rFonts w:hint="eastAsia"/>
              </w:rPr>
            </w:pPr>
          </w:p>
        </w:tc>
        <w:tc>
          <w:tcPr>
            <w:tcW w:w="1999" w:type="dxa"/>
            <w:tcBorders>
              <w:left w:val="single" w:color="auto" w:sz="4" w:space="0"/>
            </w:tcBorders>
            <w:vAlign w:val="center"/>
          </w:tcPr>
          <w:p w14:paraId="25E266C1">
            <w:pPr>
              <w:pStyle w:val="27"/>
              <w:bidi w:val="0"/>
              <w:rPr>
                <w:rFonts w:hint="eastAsia"/>
              </w:rPr>
            </w:pPr>
            <w:r>
              <w:rPr>
                <w:rFonts w:hint="eastAsia"/>
              </w:rPr>
              <w:t>职业发展素质</w:t>
            </w:r>
          </w:p>
        </w:tc>
        <w:tc>
          <w:tcPr>
            <w:tcW w:w="6098" w:type="dxa"/>
            <w:vAlign w:val="center"/>
          </w:tcPr>
          <w:p w14:paraId="338F4E78">
            <w:pPr>
              <w:pStyle w:val="29"/>
              <w:bidi w:val="0"/>
              <w:rPr>
                <w:rFonts w:hint="eastAsia"/>
                <w:lang w:eastAsia="zh-CN"/>
              </w:rPr>
            </w:pPr>
            <w:r>
              <w:rPr>
                <w:rFonts w:hint="eastAsia"/>
                <w:lang w:val="en-US" w:eastAsia="zh-CN"/>
              </w:rPr>
              <w:t>1，</w:t>
            </w:r>
            <w:r>
              <w:rPr>
                <w:rFonts w:hint="eastAsia"/>
              </w:rPr>
              <w:t>职业规划能力</w:t>
            </w:r>
            <w:r>
              <w:rPr>
                <w:rFonts w:hint="eastAsia"/>
                <w:lang w:eastAsia="zh-CN"/>
              </w:rPr>
              <w:t>：</w:t>
            </w:r>
            <w:r>
              <w:rPr>
                <w:rFonts w:hint="eastAsia"/>
              </w:rPr>
              <w:t>明确个人职业定位</w:t>
            </w:r>
            <w:r>
              <w:rPr>
                <w:rFonts w:hint="eastAsia"/>
                <w:lang w:eastAsia="zh-CN"/>
              </w:rPr>
              <w:t>。</w:t>
            </w:r>
          </w:p>
          <w:p w14:paraId="5714939B">
            <w:pPr>
              <w:pStyle w:val="29"/>
              <w:bidi w:val="0"/>
              <w:rPr>
                <w:rFonts w:hint="eastAsia"/>
                <w:lang w:eastAsia="zh-CN"/>
              </w:rPr>
            </w:pPr>
            <w:r>
              <w:rPr>
                <w:rFonts w:hint="eastAsia"/>
                <w:lang w:val="en-US" w:eastAsia="zh-CN"/>
              </w:rPr>
              <w:t>2，</w:t>
            </w:r>
            <w:r>
              <w:rPr>
                <w:rFonts w:hint="eastAsia"/>
              </w:rPr>
              <w:t>动态适应能力</w:t>
            </w:r>
            <w:r>
              <w:rPr>
                <w:rFonts w:hint="eastAsia"/>
                <w:lang w:eastAsia="zh-CN"/>
              </w:rPr>
              <w:t>：</w:t>
            </w:r>
            <w:r>
              <w:rPr>
                <w:rFonts w:hint="eastAsia"/>
              </w:rPr>
              <w:t>适应行业技术变革、跨岗位协作</w:t>
            </w:r>
            <w:r>
              <w:rPr>
                <w:rFonts w:hint="eastAsia"/>
                <w:lang w:eastAsia="zh-CN"/>
              </w:rPr>
              <w:t>。</w:t>
            </w:r>
          </w:p>
          <w:p w14:paraId="14AEF202">
            <w:pPr>
              <w:pStyle w:val="29"/>
              <w:bidi w:val="0"/>
              <w:rPr>
                <w:rFonts w:hint="eastAsia"/>
                <w:lang w:eastAsia="zh-CN"/>
              </w:rPr>
            </w:pPr>
            <w:r>
              <w:rPr>
                <w:rFonts w:hint="eastAsia"/>
                <w:lang w:val="en-US" w:eastAsia="zh-CN"/>
              </w:rPr>
              <w:t>3，</w:t>
            </w:r>
            <w:r>
              <w:rPr>
                <w:rFonts w:hint="eastAsia"/>
              </w:rPr>
              <w:t>职业道德与社会责任</w:t>
            </w:r>
            <w:r>
              <w:rPr>
                <w:rFonts w:hint="eastAsia"/>
                <w:lang w:eastAsia="zh-CN"/>
              </w:rPr>
              <w:t>：</w:t>
            </w:r>
            <w:r>
              <w:rPr>
                <w:rFonts w:hint="eastAsia"/>
              </w:rPr>
              <w:t>坚守行业底线，践行可持续发展理念</w:t>
            </w:r>
            <w:r>
              <w:rPr>
                <w:rFonts w:hint="eastAsia"/>
                <w:lang w:eastAsia="zh-CN"/>
              </w:rPr>
              <w:t>。</w:t>
            </w:r>
          </w:p>
        </w:tc>
      </w:tr>
      <w:tr w14:paraId="167F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single" w:color="auto" w:sz="4" w:space="0"/>
              <w:left w:val="single" w:color="auto" w:sz="4" w:space="0"/>
              <w:bottom w:val="single" w:color="auto" w:sz="4" w:space="0"/>
              <w:right w:val="single" w:color="auto" w:sz="4" w:space="0"/>
            </w:tcBorders>
            <w:vAlign w:val="center"/>
          </w:tcPr>
          <w:p w14:paraId="56F38730">
            <w:pPr>
              <w:pStyle w:val="27"/>
              <w:bidi w:val="0"/>
              <w:rPr>
                <w:rFonts w:hint="eastAsia"/>
              </w:rPr>
            </w:pPr>
          </w:p>
        </w:tc>
        <w:tc>
          <w:tcPr>
            <w:tcW w:w="1999" w:type="dxa"/>
            <w:tcBorders>
              <w:left w:val="single" w:color="auto" w:sz="4" w:space="0"/>
            </w:tcBorders>
            <w:vAlign w:val="center"/>
          </w:tcPr>
          <w:p w14:paraId="1E7A0B7A">
            <w:pPr>
              <w:pStyle w:val="27"/>
              <w:bidi w:val="0"/>
              <w:rPr>
                <w:rFonts w:hint="eastAsia"/>
              </w:rPr>
            </w:pPr>
            <w:r>
              <w:rPr>
                <w:rFonts w:hint="eastAsia"/>
              </w:rPr>
              <w:t>审美修养素质</w:t>
            </w:r>
          </w:p>
        </w:tc>
        <w:tc>
          <w:tcPr>
            <w:tcW w:w="6098" w:type="dxa"/>
            <w:vAlign w:val="center"/>
          </w:tcPr>
          <w:p w14:paraId="0D9CB245">
            <w:pPr>
              <w:pStyle w:val="29"/>
              <w:bidi w:val="0"/>
              <w:ind w:left="0" w:leftChars="0" w:firstLine="0" w:firstLineChars="0"/>
              <w:rPr>
                <w:rFonts w:hint="eastAsia"/>
              </w:rPr>
            </w:pPr>
            <w:r>
              <w:rPr>
                <w:rFonts w:hint="eastAsia"/>
                <w:lang w:val="en-US" w:eastAsia="zh-CN"/>
              </w:rPr>
              <w:t>,1，</w:t>
            </w:r>
            <w:r>
              <w:rPr>
                <w:rFonts w:hint="eastAsia"/>
              </w:rPr>
              <w:t>文化审美能力</w:t>
            </w:r>
            <w:r>
              <w:rPr>
                <w:rFonts w:hint="eastAsia"/>
                <w:lang w:eastAsia="zh-CN"/>
              </w:rPr>
              <w:t>：</w:t>
            </w:r>
            <w:r>
              <w:rPr>
                <w:rFonts w:hint="eastAsia"/>
              </w:rPr>
              <w:t>理解文化内涵，转化为旅游产品美学价值。</w:t>
            </w:r>
          </w:p>
          <w:p w14:paraId="563F6897">
            <w:pPr>
              <w:pStyle w:val="29"/>
              <w:bidi w:val="0"/>
              <w:rPr>
                <w:rFonts w:hint="eastAsia"/>
              </w:rPr>
            </w:pPr>
            <w:r>
              <w:rPr>
                <w:rFonts w:hint="eastAsia"/>
                <w:lang w:val="en-US" w:eastAsia="zh-CN"/>
              </w:rPr>
              <w:t>2，</w:t>
            </w:r>
            <w:r>
              <w:rPr>
                <w:rFonts w:hint="eastAsia"/>
              </w:rPr>
              <w:t>艺术表达能力</w:t>
            </w:r>
            <w:r>
              <w:rPr>
                <w:rFonts w:hint="eastAsia"/>
                <w:lang w:eastAsia="zh-CN"/>
              </w:rPr>
              <w:t>：</w:t>
            </w:r>
            <w:r>
              <w:rPr>
                <w:rFonts w:hint="eastAsia"/>
              </w:rPr>
              <w:t>通过文案、视觉设计等载体传递文旅美感。</w:t>
            </w:r>
          </w:p>
        </w:tc>
      </w:tr>
      <w:tr w14:paraId="0650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auto" w:sz="4" w:space="0"/>
              <w:left w:val="single" w:color="auto" w:sz="4" w:space="0"/>
              <w:bottom w:val="single" w:color="auto" w:sz="4" w:space="0"/>
              <w:right w:val="single" w:color="auto" w:sz="4" w:space="0"/>
            </w:tcBorders>
            <w:vAlign w:val="center"/>
          </w:tcPr>
          <w:p w14:paraId="72D54B08">
            <w:pPr>
              <w:pStyle w:val="27"/>
              <w:bidi w:val="0"/>
              <w:rPr>
                <w:rFonts w:hint="eastAsia"/>
              </w:rPr>
            </w:pPr>
          </w:p>
        </w:tc>
        <w:tc>
          <w:tcPr>
            <w:tcW w:w="1999" w:type="dxa"/>
            <w:tcBorders>
              <w:left w:val="single" w:color="auto" w:sz="4" w:space="0"/>
            </w:tcBorders>
            <w:vAlign w:val="center"/>
          </w:tcPr>
          <w:p w14:paraId="0CF7F9CF">
            <w:pPr>
              <w:pStyle w:val="27"/>
              <w:bidi w:val="0"/>
              <w:rPr>
                <w:rFonts w:hint="eastAsia"/>
              </w:rPr>
            </w:pPr>
            <w:r>
              <w:rPr>
                <w:rFonts w:hint="eastAsia"/>
              </w:rPr>
              <w:t>身心健康素质</w:t>
            </w:r>
          </w:p>
        </w:tc>
        <w:tc>
          <w:tcPr>
            <w:tcW w:w="6098" w:type="dxa"/>
            <w:vAlign w:val="center"/>
          </w:tcPr>
          <w:p w14:paraId="2BEAC266">
            <w:pPr>
              <w:pStyle w:val="29"/>
              <w:bidi w:val="0"/>
              <w:ind w:left="0" w:leftChars="0" w:firstLine="0" w:firstLineChars="0"/>
              <w:rPr>
                <w:rFonts w:hint="eastAsia"/>
              </w:rPr>
            </w:pPr>
            <w:r>
              <w:rPr>
                <w:rFonts w:hint="eastAsia"/>
                <w:lang w:val="en-US" w:eastAsia="zh-CN"/>
              </w:rPr>
              <w:t>,1，</w:t>
            </w:r>
            <w:r>
              <w:rPr>
                <w:rFonts w:hint="eastAsia"/>
              </w:rPr>
              <w:t>适应高强度工作节奏（如节假日景区连续7天带团）。</w:t>
            </w:r>
          </w:p>
          <w:p w14:paraId="03CCF4FA">
            <w:pPr>
              <w:pStyle w:val="29"/>
              <w:bidi w:val="0"/>
              <w:rPr>
                <w:rFonts w:hint="eastAsia"/>
              </w:rPr>
            </w:pPr>
            <w:r>
              <w:rPr>
                <w:rFonts w:hint="eastAsia"/>
                <w:lang w:val="en-US" w:eastAsia="zh-CN"/>
              </w:rPr>
              <w:t>2，</w:t>
            </w:r>
            <w:r>
              <w:rPr>
                <w:rFonts w:hint="eastAsia"/>
              </w:rPr>
              <w:t>掌握基础急救技能（如红十字会CPR认证，应对游客突发疾病</w:t>
            </w:r>
            <w:r>
              <w:rPr>
                <w:rFonts w:hint="eastAsia"/>
                <w:lang w:eastAsia="zh-CN"/>
              </w:rPr>
              <w:t>）。</w:t>
            </w:r>
            <w:r>
              <w:rPr>
                <w:rFonts w:hint="eastAsia"/>
              </w:rPr>
              <w:t>具备心理抗压能力（如处理游客投诉时保持专业态度）。</w:t>
            </w:r>
          </w:p>
        </w:tc>
      </w:tr>
    </w:tbl>
    <w:p w14:paraId="0751EE8F">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256D7FBE">
      <w:pPr>
        <w:keepNext w:val="0"/>
        <w:keepLines w:val="0"/>
        <w:pageBreakBefore w:val="0"/>
        <w:widowControl/>
        <w:kinsoku/>
        <w:wordWrap/>
        <w:overflowPunct w:val="0"/>
        <w:topLinePunct w:val="0"/>
        <w:bidi w:val="0"/>
        <w:spacing w:before="260" w:line="320" w:lineRule="auto"/>
        <w:ind w:left="573"/>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53"/>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090"/>
        <w:gridCol w:w="6040"/>
      </w:tblGrid>
      <w:tr w14:paraId="124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57970D67">
            <w:pPr>
              <w:pStyle w:val="25"/>
              <w:bidi w:val="0"/>
              <w:rPr>
                <w:rFonts w:hint="eastAsia"/>
              </w:rPr>
            </w:pPr>
            <w:r>
              <w:t>序号</w:t>
            </w:r>
          </w:p>
        </w:tc>
        <w:tc>
          <w:tcPr>
            <w:tcW w:w="2090" w:type="dxa"/>
            <w:shd w:val="clear" w:color="auto" w:fill="DBE5F1"/>
            <w:vAlign w:val="center"/>
          </w:tcPr>
          <w:p w14:paraId="388B58F1">
            <w:pPr>
              <w:pStyle w:val="25"/>
              <w:bidi w:val="0"/>
              <w:rPr>
                <w:rFonts w:hint="eastAsia"/>
              </w:rPr>
            </w:pPr>
            <w:r>
              <w:t>工作任务</w:t>
            </w:r>
          </w:p>
        </w:tc>
        <w:tc>
          <w:tcPr>
            <w:tcW w:w="6040" w:type="dxa"/>
            <w:shd w:val="clear" w:color="auto" w:fill="DBE5F1"/>
            <w:vAlign w:val="center"/>
          </w:tcPr>
          <w:p w14:paraId="3D1EB278">
            <w:pPr>
              <w:pStyle w:val="25"/>
              <w:bidi w:val="0"/>
              <w:rPr>
                <w:rFonts w:hint="eastAsia"/>
              </w:rPr>
            </w:pPr>
            <w:r>
              <w:t>职业能力</w:t>
            </w:r>
          </w:p>
        </w:tc>
      </w:tr>
      <w:tr w14:paraId="65F7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6F1A316C">
            <w:pPr>
              <w:pStyle w:val="27"/>
              <w:bidi w:val="0"/>
              <w:rPr>
                <w:rFonts w:hint="eastAsia"/>
              </w:rPr>
            </w:pPr>
            <w:r>
              <w:t>1</w:t>
            </w:r>
          </w:p>
        </w:tc>
        <w:tc>
          <w:tcPr>
            <w:tcW w:w="2090" w:type="dxa"/>
            <w:vAlign w:val="center"/>
          </w:tcPr>
          <w:p w14:paraId="75FBB968">
            <w:pPr>
              <w:pStyle w:val="27"/>
              <w:bidi w:val="0"/>
              <w:rPr>
                <w:rFonts w:hint="eastAsia"/>
                <w:lang w:val="en-US" w:eastAsia="zh-CN"/>
              </w:rPr>
            </w:pPr>
            <w:r>
              <w:rPr>
                <w:rFonts w:hint="eastAsia"/>
                <w:lang w:val="en-US" w:eastAsia="zh-CN"/>
              </w:rPr>
              <w:t>导游服务</w:t>
            </w:r>
          </w:p>
        </w:tc>
        <w:tc>
          <w:tcPr>
            <w:tcW w:w="6040" w:type="dxa"/>
            <w:vAlign w:val="center"/>
          </w:tcPr>
          <w:p w14:paraId="33DF2C69">
            <w:pPr>
              <w:pStyle w:val="29"/>
              <w:bidi w:val="0"/>
              <w:rPr>
                <w:rFonts w:hint="eastAsia"/>
              </w:rPr>
            </w:pPr>
            <w:r>
              <w:rPr>
                <w:rFonts w:hint="eastAsia"/>
              </w:rPr>
              <w:t>景点讲解、导游词创作、旅游投诉处理、多语种接待（英/日/鄂方言）</w:t>
            </w:r>
          </w:p>
        </w:tc>
      </w:tr>
      <w:tr w14:paraId="18F9E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7EA34FE4">
            <w:pPr>
              <w:pStyle w:val="27"/>
              <w:bidi w:val="0"/>
              <w:rPr>
                <w:rFonts w:hint="eastAsia"/>
              </w:rPr>
            </w:pPr>
            <w:r>
              <w:t>2</w:t>
            </w:r>
          </w:p>
        </w:tc>
        <w:tc>
          <w:tcPr>
            <w:tcW w:w="2090" w:type="dxa"/>
            <w:vAlign w:val="center"/>
          </w:tcPr>
          <w:p w14:paraId="6B64CB1D">
            <w:pPr>
              <w:pStyle w:val="27"/>
              <w:bidi w:val="0"/>
              <w:rPr>
                <w:rFonts w:hint="eastAsia"/>
              </w:rPr>
            </w:pPr>
            <w:r>
              <w:rPr>
                <w:rFonts w:hint="eastAsia"/>
              </w:rPr>
              <w:t>旅游产品开发</w:t>
            </w:r>
          </w:p>
        </w:tc>
        <w:tc>
          <w:tcPr>
            <w:tcW w:w="6040" w:type="dxa"/>
            <w:vAlign w:val="center"/>
          </w:tcPr>
          <w:p w14:paraId="125218C0">
            <w:pPr>
              <w:pStyle w:val="29"/>
              <w:bidi w:val="0"/>
              <w:rPr>
                <w:rFonts w:hint="eastAsia"/>
              </w:rPr>
            </w:pPr>
            <w:r>
              <w:rPr>
                <w:rFonts w:hint="eastAsia"/>
              </w:rPr>
              <w:t>线路设计、成本核算、市场调研、非遗IP转化（如汉绣、漆器文创植入）</w:t>
            </w:r>
          </w:p>
        </w:tc>
      </w:tr>
      <w:tr w14:paraId="5890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6F88395">
            <w:pPr>
              <w:pStyle w:val="27"/>
              <w:bidi w:val="0"/>
              <w:rPr>
                <w:rFonts w:hint="default"/>
                <w:lang w:val="en-US" w:eastAsia="zh-CN"/>
              </w:rPr>
            </w:pPr>
            <w:r>
              <w:rPr>
                <w:rFonts w:hint="eastAsia"/>
                <w:lang w:val="en-US" w:eastAsia="zh-CN"/>
              </w:rPr>
              <w:t>3</w:t>
            </w:r>
          </w:p>
        </w:tc>
        <w:tc>
          <w:tcPr>
            <w:tcW w:w="2090" w:type="dxa"/>
            <w:vAlign w:val="center"/>
          </w:tcPr>
          <w:p w14:paraId="4404D04A">
            <w:pPr>
              <w:pStyle w:val="27"/>
              <w:bidi w:val="0"/>
              <w:rPr>
                <w:rFonts w:hint="eastAsia"/>
              </w:rPr>
            </w:pPr>
            <w:r>
              <w:rPr>
                <w:rFonts w:hint="eastAsia"/>
              </w:rPr>
              <w:t>数字营销</w:t>
            </w:r>
          </w:p>
        </w:tc>
        <w:tc>
          <w:tcPr>
            <w:tcW w:w="6040" w:type="dxa"/>
            <w:vAlign w:val="center"/>
          </w:tcPr>
          <w:p w14:paraId="24508FBE">
            <w:pPr>
              <w:pStyle w:val="29"/>
              <w:bidi w:val="0"/>
              <w:rPr>
                <w:rFonts w:hint="eastAsia"/>
              </w:rPr>
            </w:pPr>
            <w:r>
              <w:rPr>
                <w:rFonts w:hint="eastAsia"/>
              </w:rPr>
              <w:t>抖音文旅账号运营、OTA平台数据分析、元宇宙虚拟旅游策划</w:t>
            </w:r>
          </w:p>
        </w:tc>
      </w:tr>
      <w:tr w14:paraId="4AFB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337E836">
            <w:pPr>
              <w:pStyle w:val="27"/>
              <w:bidi w:val="0"/>
              <w:rPr>
                <w:rFonts w:hint="eastAsia"/>
                <w:lang w:val="en-US" w:eastAsia="zh-CN"/>
              </w:rPr>
            </w:pPr>
            <w:r>
              <w:rPr>
                <w:rFonts w:hint="eastAsia"/>
                <w:lang w:val="en-US" w:eastAsia="zh-CN"/>
              </w:rPr>
              <w:t>4</w:t>
            </w:r>
          </w:p>
        </w:tc>
        <w:tc>
          <w:tcPr>
            <w:tcW w:w="2090" w:type="dxa"/>
            <w:vAlign w:val="center"/>
          </w:tcPr>
          <w:p w14:paraId="6B0DA6D3">
            <w:pPr>
              <w:pStyle w:val="27"/>
              <w:bidi w:val="0"/>
              <w:rPr>
                <w:rFonts w:hint="eastAsia"/>
                <w:lang w:val="en-US" w:eastAsia="zh-CN"/>
              </w:rPr>
            </w:pPr>
            <w:r>
              <w:rPr>
                <w:rFonts w:hint="eastAsia"/>
                <w:lang w:val="en-US" w:eastAsia="zh-CN"/>
              </w:rPr>
              <w:t>酒店民宿服务</w:t>
            </w:r>
          </w:p>
        </w:tc>
        <w:tc>
          <w:tcPr>
            <w:tcW w:w="6040" w:type="dxa"/>
            <w:vAlign w:val="center"/>
          </w:tcPr>
          <w:p w14:paraId="62CBD616">
            <w:pPr>
              <w:pStyle w:val="29"/>
              <w:bidi w:val="0"/>
              <w:rPr>
                <w:rFonts w:hint="eastAsia"/>
                <w:lang w:val="en-US" w:eastAsia="zh-CN"/>
              </w:rPr>
            </w:pPr>
            <w:r>
              <w:rPr>
                <w:rFonts w:hint="eastAsia"/>
                <w:lang w:val="en-US" w:eastAsia="zh-CN"/>
              </w:rPr>
              <w:t>住宿业功能业务部门服务员、领班</w:t>
            </w:r>
          </w:p>
        </w:tc>
      </w:tr>
      <w:tr w14:paraId="470E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5B7AB3C0">
            <w:pPr>
              <w:pStyle w:val="27"/>
              <w:bidi w:val="0"/>
              <w:rPr>
                <w:rFonts w:hint="default"/>
                <w:lang w:val="en-US" w:eastAsia="zh-CN"/>
              </w:rPr>
            </w:pPr>
            <w:r>
              <w:rPr>
                <w:rFonts w:hint="eastAsia"/>
                <w:lang w:val="en-US" w:eastAsia="zh-CN"/>
              </w:rPr>
              <w:t>5</w:t>
            </w:r>
          </w:p>
        </w:tc>
        <w:tc>
          <w:tcPr>
            <w:tcW w:w="2090" w:type="dxa"/>
            <w:vAlign w:val="center"/>
          </w:tcPr>
          <w:p w14:paraId="65EA6C3D">
            <w:pPr>
              <w:pStyle w:val="27"/>
              <w:bidi w:val="0"/>
              <w:rPr>
                <w:rFonts w:hint="eastAsia"/>
              </w:rPr>
            </w:pPr>
            <w:r>
              <w:rPr>
                <w:rFonts w:hint="eastAsia"/>
              </w:rPr>
              <w:t>应急管理</w:t>
            </w:r>
          </w:p>
        </w:tc>
        <w:tc>
          <w:tcPr>
            <w:tcW w:w="6040" w:type="dxa"/>
            <w:vAlign w:val="center"/>
          </w:tcPr>
          <w:p w14:paraId="50CF6093">
            <w:pPr>
              <w:pStyle w:val="29"/>
              <w:bidi w:val="0"/>
              <w:rPr>
                <w:rFonts w:hint="eastAsia"/>
              </w:rPr>
            </w:pPr>
            <w:r>
              <w:rPr>
                <w:rFonts w:hint="eastAsia"/>
              </w:rPr>
              <w:t>突发事件处置（如游客走失、自然灾害）、急救技能（红十字会认证CPR）</w:t>
            </w:r>
          </w:p>
        </w:tc>
      </w:tr>
    </w:tbl>
    <w:p w14:paraId="53C33AF2">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rFonts w:ascii="黑体" w:hAnsi="黑体" w:eastAsia="黑体" w:cs="黑体"/>
          <w:b/>
          <w:bCs/>
          <w:spacing w:val="-6"/>
          <w:sz w:val="28"/>
          <w:szCs w:val="28"/>
        </w:rPr>
      </w:pPr>
    </w:p>
    <w:p w14:paraId="3EB73600">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rFonts w:hint="eastAsia" w:ascii="黑体" w:hAnsi="黑体" w:eastAsia="黑体" w:cs="黑体"/>
          <w:sz w:val="28"/>
          <w:szCs w:val="28"/>
        </w:rPr>
      </w:pPr>
      <w:r>
        <w:rPr>
          <w:rFonts w:ascii="黑体" w:hAnsi="黑体" w:eastAsia="黑体" w:cs="黑体"/>
          <w:b/>
          <w:bCs/>
          <w:spacing w:val="-6"/>
          <w:sz w:val="28"/>
          <w:szCs w:val="28"/>
        </w:rPr>
        <w:t>七、培养模式</w:t>
      </w:r>
    </w:p>
    <w:p w14:paraId="0018A58A">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pacing w:val="-7"/>
          <w:lang w:val="en-US" w:eastAsia="zh-CN"/>
        </w:rPr>
      </w:pPr>
      <w:r>
        <w:rPr>
          <w:rFonts w:hint="eastAsia" w:eastAsia="宋体"/>
          <w:lang w:val="en-US" w:eastAsia="zh-CN"/>
        </w:rPr>
        <w:t>采用“岗课赛证”融通模式，以导游或酒店服务岗位工作内容</w:t>
      </w:r>
      <w:r>
        <w:rPr>
          <w:rFonts w:ascii="宋体" w:hAnsi="宋体" w:eastAsia="宋体" w:cs="宋体"/>
          <w:spacing w:val="-7"/>
          <w:lang w:eastAsia="zh-CN"/>
        </w:rPr>
        <w:t>为依据设置课程，以岗位生产过程为依据安排教学进程，以课堂教学和现场实践教学</w:t>
      </w:r>
      <w:r>
        <w:rPr>
          <w:rFonts w:hint="eastAsia" w:ascii="宋体" w:hAnsi="宋体" w:eastAsia="宋体" w:cs="宋体"/>
          <w:spacing w:val="-7"/>
          <w:lang w:val="en-US" w:eastAsia="zh-CN"/>
        </w:rPr>
        <w:t>以及技能大赛</w:t>
      </w:r>
      <w:r>
        <w:rPr>
          <w:rFonts w:ascii="宋体" w:hAnsi="宋体" w:eastAsia="宋体" w:cs="宋体"/>
          <w:spacing w:val="-7"/>
          <w:lang w:eastAsia="zh-CN"/>
        </w:rPr>
        <w:t>交替为主要形式，按照一年级着力培养</w:t>
      </w:r>
      <w:r>
        <w:rPr>
          <w:rFonts w:hint="eastAsia" w:ascii="宋体" w:hAnsi="宋体" w:eastAsia="宋体" w:cs="宋体"/>
          <w:spacing w:val="-7"/>
          <w:lang w:val="en-US" w:eastAsia="zh-CN"/>
        </w:rPr>
        <w:t>旅游行业相关</w:t>
      </w:r>
      <w:r>
        <w:rPr>
          <w:rFonts w:ascii="宋体" w:hAnsi="宋体" w:eastAsia="宋体" w:cs="宋体"/>
          <w:spacing w:val="-7"/>
          <w:lang w:eastAsia="zh-CN"/>
        </w:rPr>
        <w:t>基本知识和基本方法、二年级着力培养</w:t>
      </w:r>
      <w:r>
        <w:rPr>
          <w:rFonts w:hint="eastAsia" w:ascii="宋体" w:hAnsi="宋体" w:eastAsia="宋体" w:cs="宋体"/>
          <w:spacing w:val="-7"/>
          <w:lang w:val="en-US" w:eastAsia="zh-CN"/>
        </w:rPr>
        <w:t>技能，以赛促学，强化旅游基本</w:t>
      </w:r>
      <w:r>
        <w:rPr>
          <w:rFonts w:ascii="宋体" w:hAnsi="宋体" w:eastAsia="宋体" w:cs="宋体"/>
          <w:spacing w:val="-7"/>
          <w:lang w:eastAsia="zh-CN"/>
        </w:rPr>
        <w:t>岗位能力的培养路径，实施人才培养</w:t>
      </w:r>
      <w:r>
        <w:rPr>
          <w:rFonts w:hint="eastAsia" w:ascii="宋体" w:hAnsi="宋体" w:eastAsia="宋体" w:cs="宋体"/>
          <w:spacing w:val="-7"/>
          <w:lang w:eastAsia="zh-CN"/>
        </w:rPr>
        <w:t>、三年级</w:t>
      </w:r>
      <w:r>
        <w:rPr>
          <w:rFonts w:hint="eastAsia" w:ascii="宋体" w:hAnsi="宋体" w:eastAsia="宋体" w:cs="宋体"/>
          <w:spacing w:val="-7"/>
          <w:lang w:val="en-US" w:eastAsia="zh-CN"/>
        </w:rPr>
        <w:t>重视实战，通过课程和岗位实习实现“入学即入职”。</w:t>
      </w:r>
    </w:p>
    <w:p w14:paraId="6DB8E68F">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392" w:firstLineChars="200"/>
        <w:jc w:val="both"/>
        <w:textAlignment w:val="baseline"/>
        <w:rPr>
          <w:rFonts w:hint="eastAsia" w:ascii="宋体" w:hAnsi="宋体" w:eastAsia="宋体" w:cs="宋体"/>
          <w:spacing w:val="-7"/>
          <w:lang w:val="en-US" w:eastAsia="zh-CN"/>
        </w:rPr>
      </w:pPr>
    </w:p>
    <w:p w14:paraId="7E48B16F">
      <w:pPr>
        <w:rPr>
          <w:rFonts w:ascii="黑体" w:hAnsi="黑体" w:eastAsia="黑体" w:cs="黑体"/>
          <w:b/>
          <w:bCs/>
          <w:spacing w:val="-6"/>
          <w:sz w:val="28"/>
          <w:szCs w:val="28"/>
        </w:rPr>
      </w:pPr>
      <w:r>
        <w:rPr>
          <w:rFonts w:ascii="黑体" w:hAnsi="黑体" w:eastAsia="黑体" w:cs="黑体"/>
          <w:b/>
          <w:bCs/>
          <w:spacing w:val="-6"/>
          <w:sz w:val="28"/>
          <w:szCs w:val="28"/>
        </w:rPr>
        <w:br w:type="page"/>
      </w:r>
    </w:p>
    <w:p w14:paraId="0FFEEC5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highlight w:val="yellow"/>
        </w:rPr>
      </w:pPr>
      <w:r>
        <w:rPr>
          <w:rFonts w:ascii="黑体" w:hAnsi="黑体" w:eastAsia="黑体" w:cs="黑体"/>
          <w:b/>
          <w:bCs/>
          <w:spacing w:val="-6"/>
          <w:sz w:val="28"/>
          <w:szCs w:val="28"/>
        </w:rPr>
        <w:t>八、课程设置</w:t>
      </w:r>
    </w:p>
    <w:p w14:paraId="68FBD106">
      <w:pPr>
        <w:keepNext w:val="0"/>
        <w:keepLines w:val="0"/>
        <w:pageBreakBefore w:val="0"/>
        <w:widowControl/>
        <w:numPr>
          <w:ilvl w:val="0"/>
          <w:numId w:val="1"/>
        </w:numPr>
        <w:kinsoku/>
        <w:wordWrap/>
        <w:overflowPunct w:val="0"/>
        <w:topLinePunct w:val="0"/>
        <w:autoSpaceDE w:val="0"/>
        <w:autoSpaceDN w:val="0"/>
        <w:bidi w:val="0"/>
        <w:adjustRightInd w:val="0"/>
        <w:snapToGrid w:val="0"/>
        <w:spacing w:line="360" w:lineRule="auto"/>
        <w:ind w:left="0" w:firstLine="462" w:firstLineChars="200"/>
        <w:jc w:val="both"/>
        <w:textAlignment w:val="baseline"/>
        <w:outlineLvl w:val="1"/>
      </w:pPr>
      <w:r>
        <w:rPr>
          <w:rFonts w:ascii="黑体" w:hAnsi="黑体" w:eastAsia="黑体" w:cs="黑体"/>
          <w:b/>
          <w:bCs/>
          <w:spacing w:val="-5"/>
          <w:sz w:val="24"/>
          <w:szCs w:val="24"/>
        </w:rPr>
        <w:t>课程体系结构</w:t>
      </w:r>
    </w:p>
    <w:tbl>
      <w:tblPr>
        <w:tblStyle w:val="53"/>
        <w:tblW w:w="920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1536"/>
        <w:gridCol w:w="1424"/>
        <w:gridCol w:w="1235"/>
        <w:gridCol w:w="1598"/>
        <w:gridCol w:w="1279"/>
      </w:tblGrid>
      <w:tr w14:paraId="2BD5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133" w:type="dxa"/>
            <w:shd w:val="clear" w:color="auto" w:fill="DBE5F1"/>
            <w:vAlign w:val="center"/>
          </w:tcPr>
          <w:p w14:paraId="23852F77">
            <w:pPr>
              <w:pStyle w:val="25"/>
              <w:bidi w:val="0"/>
              <w:rPr>
                <w:rFonts w:hint="eastAsia"/>
              </w:rPr>
            </w:pPr>
            <w:r>
              <w:t>公共基础课</w:t>
            </w:r>
          </w:p>
        </w:tc>
        <w:tc>
          <w:tcPr>
            <w:tcW w:w="1536" w:type="dxa"/>
            <w:shd w:val="clear" w:color="auto" w:fill="DBE5F1"/>
            <w:vAlign w:val="center"/>
          </w:tcPr>
          <w:p w14:paraId="7B31C3FF">
            <w:pPr>
              <w:pStyle w:val="25"/>
              <w:bidi w:val="0"/>
              <w:rPr>
                <w:rFonts w:hint="eastAsia"/>
              </w:rPr>
            </w:pPr>
            <w:r>
              <w:t>专业基础课</w:t>
            </w:r>
          </w:p>
        </w:tc>
        <w:tc>
          <w:tcPr>
            <w:tcW w:w="1424" w:type="dxa"/>
            <w:shd w:val="clear" w:color="auto" w:fill="DBE5F1"/>
            <w:vAlign w:val="center"/>
          </w:tcPr>
          <w:p w14:paraId="011FB790">
            <w:pPr>
              <w:pStyle w:val="25"/>
              <w:bidi w:val="0"/>
              <w:rPr>
                <w:rFonts w:hint="eastAsia"/>
              </w:rPr>
            </w:pPr>
            <w:r>
              <w:t>专业核心课</w:t>
            </w:r>
          </w:p>
        </w:tc>
        <w:tc>
          <w:tcPr>
            <w:tcW w:w="1235" w:type="dxa"/>
            <w:shd w:val="clear" w:color="auto" w:fill="DBE5F1"/>
            <w:vAlign w:val="center"/>
          </w:tcPr>
          <w:p w14:paraId="4F880E6E">
            <w:pPr>
              <w:pStyle w:val="25"/>
              <w:bidi w:val="0"/>
              <w:rPr>
                <w:rFonts w:hint="eastAsia"/>
              </w:rPr>
            </w:pPr>
            <w:r>
              <w:t>专业拓展课</w:t>
            </w:r>
          </w:p>
        </w:tc>
        <w:tc>
          <w:tcPr>
            <w:tcW w:w="1598" w:type="dxa"/>
            <w:shd w:val="clear" w:color="auto" w:fill="DBE5F1"/>
            <w:vAlign w:val="center"/>
          </w:tcPr>
          <w:p w14:paraId="29295526">
            <w:pPr>
              <w:pStyle w:val="25"/>
              <w:bidi w:val="0"/>
              <w:rPr>
                <w:rFonts w:hint="eastAsia"/>
              </w:rPr>
            </w:pPr>
            <w:r>
              <w:t>素质教育课</w:t>
            </w:r>
          </w:p>
        </w:tc>
        <w:tc>
          <w:tcPr>
            <w:tcW w:w="1279" w:type="dxa"/>
            <w:tcBorders>
              <w:bottom w:val="single" w:color="auto" w:sz="4" w:space="0"/>
            </w:tcBorders>
            <w:shd w:val="clear" w:color="auto" w:fill="DBE5F1"/>
            <w:vAlign w:val="center"/>
          </w:tcPr>
          <w:p w14:paraId="0EBF9D2E">
            <w:pPr>
              <w:pStyle w:val="25"/>
              <w:bidi w:val="0"/>
              <w:rPr>
                <w:rFonts w:hint="eastAsia"/>
              </w:rPr>
            </w:pPr>
            <w:r>
              <w:t>公共选修课</w:t>
            </w:r>
          </w:p>
        </w:tc>
      </w:tr>
      <w:tr w14:paraId="47B31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33" w:type="dxa"/>
            <w:vAlign w:val="center"/>
          </w:tcPr>
          <w:p w14:paraId="4CDD86FC">
            <w:pPr>
              <w:pStyle w:val="27"/>
              <w:bidi w:val="0"/>
              <w:rPr>
                <w:rFonts w:hint="eastAsia"/>
                <w:lang w:eastAsia="zh-CN"/>
              </w:rPr>
            </w:pPr>
            <w:r>
              <w:rPr>
                <w:rFonts w:hint="eastAsia"/>
                <w:lang w:eastAsia="zh-CN"/>
              </w:rPr>
              <w:t>军事理论与军训</w:t>
            </w:r>
          </w:p>
        </w:tc>
        <w:tc>
          <w:tcPr>
            <w:tcW w:w="1536" w:type="dxa"/>
            <w:vAlign w:val="center"/>
          </w:tcPr>
          <w:p w14:paraId="1B4A3759">
            <w:pPr>
              <w:pStyle w:val="27"/>
              <w:bidi w:val="0"/>
              <w:rPr>
                <w:rFonts w:hint="eastAsia"/>
                <w:lang w:eastAsia="zh-CN"/>
              </w:rPr>
            </w:pPr>
            <w:r>
              <w:rPr>
                <w:rFonts w:hint="eastAsia"/>
                <w:lang w:eastAsia="zh-CN"/>
              </w:rPr>
              <w:t>专业认识</w:t>
            </w:r>
          </w:p>
        </w:tc>
        <w:tc>
          <w:tcPr>
            <w:tcW w:w="1424" w:type="dxa"/>
            <w:vAlign w:val="center"/>
          </w:tcPr>
          <w:p w14:paraId="6BF9A5DE">
            <w:pPr>
              <w:pStyle w:val="27"/>
              <w:bidi w:val="0"/>
              <w:rPr>
                <w:rFonts w:hint="eastAsia"/>
                <w:lang w:eastAsia="zh-CN"/>
              </w:rPr>
            </w:pPr>
            <w:r>
              <w:rPr>
                <w:rFonts w:hint="eastAsia"/>
                <w:lang w:val="en-US" w:eastAsia="zh-CN"/>
              </w:rPr>
              <w:t>导游基础知识</w:t>
            </w:r>
          </w:p>
        </w:tc>
        <w:tc>
          <w:tcPr>
            <w:tcW w:w="1235" w:type="dxa"/>
            <w:vAlign w:val="center"/>
          </w:tcPr>
          <w:p w14:paraId="4E8368B2">
            <w:pPr>
              <w:pStyle w:val="27"/>
              <w:bidi w:val="0"/>
              <w:rPr>
                <w:rFonts w:hint="default"/>
                <w:lang w:val="en-US" w:eastAsia="zh-CN"/>
              </w:rPr>
            </w:pPr>
            <w:r>
              <w:rPr>
                <w:rFonts w:hint="eastAsia"/>
                <w:lang w:val="en-US" w:eastAsia="zh-CN"/>
              </w:rPr>
              <w:t>酒水知识与酒吧管理</w:t>
            </w:r>
          </w:p>
        </w:tc>
        <w:tc>
          <w:tcPr>
            <w:tcW w:w="1598" w:type="dxa"/>
            <w:tcBorders>
              <w:right w:val="single" w:color="auto" w:sz="4" w:space="0"/>
            </w:tcBorders>
            <w:vAlign w:val="center"/>
          </w:tcPr>
          <w:p w14:paraId="71BC879E">
            <w:pPr>
              <w:pStyle w:val="27"/>
              <w:bidi w:val="0"/>
              <w:rPr>
                <w:rFonts w:hint="eastAsia"/>
                <w:lang w:eastAsia="zh-CN"/>
              </w:rPr>
            </w:pPr>
            <w:r>
              <w:rPr>
                <w:rFonts w:hint="eastAsia"/>
                <w:lang w:eastAsia="zh-CN"/>
              </w:rPr>
              <w:t>入学教育</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14:paraId="5E4C7D63">
            <w:pPr>
              <w:pStyle w:val="29"/>
              <w:bidi w:val="0"/>
              <w:rPr>
                <w:rFonts w:hint="eastAsia"/>
                <w:lang w:eastAsia="zh-CN"/>
              </w:rPr>
            </w:pPr>
            <w:r>
              <w:rPr>
                <w:rFonts w:hint="eastAsia"/>
                <w:lang w:eastAsia="zh-CN"/>
              </w:rPr>
              <w:t>学生在学校</w:t>
            </w:r>
          </w:p>
          <w:p w14:paraId="75847F16">
            <w:pPr>
              <w:pStyle w:val="29"/>
              <w:bidi w:val="0"/>
              <w:rPr>
                <w:rFonts w:hint="eastAsia"/>
                <w:lang w:eastAsia="zh-CN"/>
              </w:rPr>
            </w:pPr>
            <w:r>
              <w:rPr>
                <w:rFonts w:hint="eastAsia"/>
                <w:lang w:eastAsia="zh-CN"/>
              </w:rPr>
              <w:t>开出的公共</w:t>
            </w:r>
          </w:p>
          <w:p w14:paraId="6445C7E7">
            <w:pPr>
              <w:pStyle w:val="29"/>
              <w:bidi w:val="0"/>
              <w:rPr>
                <w:rFonts w:hint="eastAsia"/>
                <w:lang w:eastAsia="zh-CN"/>
              </w:rPr>
            </w:pPr>
            <w:r>
              <w:rPr>
                <w:rFonts w:hint="eastAsia"/>
                <w:lang w:eastAsia="zh-CN"/>
              </w:rPr>
              <w:t>选修课中自</w:t>
            </w:r>
          </w:p>
          <w:p w14:paraId="75323901">
            <w:pPr>
              <w:pStyle w:val="29"/>
              <w:bidi w:val="0"/>
              <w:rPr>
                <w:rFonts w:hint="eastAsia" w:ascii="宋体" w:hAnsi="宋体" w:eastAsia="宋体" w:cs="宋体"/>
                <w:lang w:eastAsia="zh-CN"/>
              </w:rPr>
            </w:pPr>
            <w:r>
              <w:rPr>
                <w:rFonts w:hint="eastAsia"/>
                <w:lang w:eastAsia="zh-CN"/>
              </w:rPr>
              <w:t>由选课</w:t>
            </w:r>
          </w:p>
        </w:tc>
      </w:tr>
      <w:tr w14:paraId="65FB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33" w:type="dxa"/>
            <w:vAlign w:val="center"/>
          </w:tcPr>
          <w:p w14:paraId="1A050202">
            <w:pPr>
              <w:pStyle w:val="27"/>
              <w:bidi w:val="0"/>
              <w:rPr>
                <w:rFonts w:hint="eastAsia"/>
                <w:lang w:eastAsia="zh-CN"/>
              </w:rPr>
            </w:pPr>
            <w:r>
              <w:rPr>
                <w:rFonts w:hint="eastAsia"/>
                <w:lang w:eastAsia="zh-CN"/>
              </w:rPr>
              <w:t>思想道德与法治</w:t>
            </w:r>
          </w:p>
        </w:tc>
        <w:tc>
          <w:tcPr>
            <w:tcW w:w="1536" w:type="dxa"/>
            <w:vAlign w:val="center"/>
          </w:tcPr>
          <w:p w14:paraId="37BC6A6F">
            <w:pPr>
              <w:pStyle w:val="27"/>
              <w:bidi w:val="0"/>
              <w:rPr>
                <w:rFonts w:hint="eastAsia"/>
                <w:lang w:eastAsia="zh-CN"/>
              </w:rPr>
            </w:pPr>
            <w:r>
              <w:rPr>
                <w:rFonts w:hint="eastAsia"/>
                <w:lang w:eastAsia="zh-CN"/>
              </w:rPr>
              <w:t>中华优秀传统文化</w:t>
            </w:r>
          </w:p>
        </w:tc>
        <w:tc>
          <w:tcPr>
            <w:tcW w:w="1424" w:type="dxa"/>
            <w:vAlign w:val="center"/>
          </w:tcPr>
          <w:p w14:paraId="0675173C">
            <w:pPr>
              <w:pStyle w:val="27"/>
              <w:bidi w:val="0"/>
              <w:rPr>
                <w:rFonts w:hint="eastAsia"/>
                <w:lang w:eastAsia="zh-CN"/>
              </w:rPr>
            </w:pPr>
            <w:r>
              <w:rPr>
                <w:rFonts w:hint="eastAsia"/>
                <w:lang w:val="en-US" w:eastAsia="zh-CN"/>
              </w:rPr>
              <w:t>研学旅行概论与课程设计</w:t>
            </w:r>
          </w:p>
        </w:tc>
        <w:tc>
          <w:tcPr>
            <w:tcW w:w="1235" w:type="dxa"/>
            <w:vAlign w:val="center"/>
          </w:tcPr>
          <w:p w14:paraId="631C3B1E">
            <w:pPr>
              <w:pStyle w:val="27"/>
              <w:bidi w:val="0"/>
              <w:rPr>
                <w:rFonts w:hint="eastAsia"/>
              </w:rPr>
            </w:pPr>
            <w:r>
              <w:rPr>
                <w:rFonts w:hint="eastAsia"/>
                <w:lang w:val="en-US" w:eastAsia="zh-CN"/>
              </w:rPr>
              <w:t>导游讲解技巧</w:t>
            </w:r>
          </w:p>
        </w:tc>
        <w:tc>
          <w:tcPr>
            <w:tcW w:w="1598" w:type="dxa"/>
            <w:tcBorders>
              <w:right w:val="single" w:color="auto" w:sz="4" w:space="0"/>
            </w:tcBorders>
            <w:vAlign w:val="center"/>
          </w:tcPr>
          <w:p w14:paraId="16787EEA">
            <w:pPr>
              <w:pStyle w:val="27"/>
              <w:bidi w:val="0"/>
              <w:rPr>
                <w:rFonts w:hint="eastAsia"/>
                <w:lang w:eastAsia="zh-CN"/>
              </w:rPr>
            </w:pPr>
            <w:r>
              <w:rPr>
                <w:rFonts w:hint="eastAsia"/>
                <w:lang w:eastAsia="zh-CN"/>
              </w:rPr>
              <w:t>毕业教育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6FC8BBD">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0"/>
              </w:rPr>
            </w:pPr>
          </w:p>
        </w:tc>
      </w:tr>
      <w:tr w14:paraId="644E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33" w:type="dxa"/>
            <w:vAlign w:val="center"/>
          </w:tcPr>
          <w:p w14:paraId="440DDAEC">
            <w:pPr>
              <w:pStyle w:val="27"/>
              <w:bidi w:val="0"/>
              <w:rPr>
                <w:rFonts w:hint="eastAsia"/>
                <w:lang w:eastAsia="zh-CN"/>
              </w:rPr>
            </w:pPr>
            <w:r>
              <w:rPr>
                <w:rFonts w:hint="eastAsia"/>
                <w:lang w:eastAsia="zh-CN"/>
              </w:rPr>
              <w:t>毛泽东思想和中国特色社会主义理论体系概论</w:t>
            </w:r>
          </w:p>
        </w:tc>
        <w:tc>
          <w:tcPr>
            <w:tcW w:w="1536" w:type="dxa"/>
            <w:vAlign w:val="center"/>
          </w:tcPr>
          <w:p w14:paraId="62076AD8">
            <w:pPr>
              <w:pStyle w:val="27"/>
              <w:bidi w:val="0"/>
              <w:rPr>
                <w:rFonts w:hint="eastAsia"/>
                <w:lang w:val="en-US" w:eastAsia="zh-CN"/>
              </w:rPr>
            </w:pPr>
            <w:r>
              <w:rPr>
                <w:rFonts w:hint="eastAsia"/>
                <w:lang w:val="en-US" w:eastAsia="zh-CN"/>
              </w:rPr>
              <w:t>逻辑思维训练</w:t>
            </w:r>
          </w:p>
        </w:tc>
        <w:tc>
          <w:tcPr>
            <w:tcW w:w="1424" w:type="dxa"/>
            <w:vAlign w:val="center"/>
          </w:tcPr>
          <w:p w14:paraId="7AEFE9B1">
            <w:pPr>
              <w:pStyle w:val="27"/>
              <w:bidi w:val="0"/>
              <w:rPr>
                <w:rFonts w:hint="default"/>
                <w:lang w:val="en-US" w:eastAsia="zh-CN"/>
              </w:rPr>
            </w:pPr>
            <w:r>
              <w:rPr>
                <w:rFonts w:hint="eastAsia"/>
                <w:lang w:val="en-US" w:eastAsia="zh-CN"/>
              </w:rPr>
              <w:t>旅游政策与法规</w:t>
            </w:r>
          </w:p>
        </w:tc>
        <w:tc>
          <w:tcPr>
            <w:tcW w:w="1235" w:type="dxa"/>
            <w:vAlign w:val="center"/>
          </w:tcPr>
          <w:p w14:paraId="20D7740E">
            <w:pPr>
              <w:pStyle w:val="27"/>
              <w:bidi w:val="0"/>
              <w:rPr>
                <w:rFonts w:hint="default"/>
                <w:lang w:val="en-US" w:eastAsia="zh-CN"/>
              </w:rPr>
            </w:pPr>
            <w:r>
              <w:rPr>
                <w:rFonts w:hint="eastAsia"/>
                <w:lang w:val="en-US" w:eastAsia="zh-CN"/>
              </w:rPr>
              <w:t>旅游英语</w:t>
            </w:r>
          </w:p>
        </w:tc>
        <w:tc>
          <w:tcPr>
            <w:tcW w:w="1598" w:type="dxa"/>
            <w:tcBorders>
              <w:right w:val="single" w:color="auto" w:sz="4" w:space="0"/>
            </w:tcBorders>
            <w:vAlign w:val="center"/>
          </w:tcPr>
          <w:p w14:paraId="4FF446F8">
            <w:pPr>
              <w:pStyle w:val="27"/>
              <w:bidi w:val="0"/>
              <w:rPr>
                <w:rFonts w:hint="eastAsia"/>
                <w:lang w:eastAsia="zh-CN"/>
              </w:rPr>
            </w:pPr>
            <w:r>
              <w:rPr>
                <w:rFonts w:hint="eastAsia"/>
                <w:lang w:eastAsia="zh-CN"/>
              </w:rPr>
              <w:t>素质拓展训练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477C08D0">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0"/>
                <w:lang w:eastAsia="zh-CN"/>
              </w:rPr>
            </w:pPr>
          </w:p>
        </w:tc>
      </w:tr>
      <w:tr w14:paraId="1838C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133" w:type="dxa"/>
            <w:vAlign w:val="center"/>
          </w:tcPr>
          <w:p w14:paraId="7EEE1FB6">
            <w:pPr>
              <w:pStyle w:val="27"/>
              <w:bidi w:val="0"/>
              <w:rPr>
                <w:rFonts w:hint="eastAsia"/>
                <w:lang w:eastAsia="zh-CN"/>
              </w:rPr>
            </w:pPr>
            <w:r>
              <w:rPr>
                <w:rFonts w:hint="eastAsia"/>
                <w:lang w:eastAsia="zh-CN"/>
              </w:rPr>
              <w:t>习近平新时代中国特色社会主义思想概论</w:t>
            </w:r>
          </w:p>
        </w:tc>
        <w:tc>
          <w:tcPr>
            <w:tcW w:w="1536" w:type="dxa"/>
            <w:vAlign w:val="center"/>
          </w:tcPr>
          <w:p w14:paraId="47E078DE">
            <w:pPr>
              <w:pStyle w:val="27"/>
              <w:bidi w:val="0"/>
              <w:rPr>
                <w:rFonts w:hint="eastAsia"/>
                <w:lang w:eastAsia="zh-CN"/>
              </w:rPr>
            </w:pPr>
            <w:r>
              <w:rPr>
                <w:rFonts w:hint="eastAsia"/>
                <w:lang w:eastAsia="zh-CN"/>
              </w:rPr>
              <w:t>交际英语</w:t>
            </w:r>
            <w:r>
              <w:rPr>
                <w:rFonts w:hint="eastAsia"/>
                <w:lang w:val="en-US" w:eastAsia="zh-CN"/>
              </w:rPr>
              <w:t>（369PGT）</w:t>
            </w:r>
          </w:p>
        </w:tc>
        <w:tc>
          <w:tcPr>
            <w:tcW w:w="1424" w:type="dxa"/>
            <w:vAlign w:val="center"/>
          </w:tcPr>
          <w:p w14:paraId="25E06569">
            <w:pPr>
              <w:pStyle w:val="27"/>
              <w:bidi w:val="0"/>
              <w:rPr>
                <w:rFonts w:hint="eastAsia"/>
                <w:lang w:eastAsia="zh-CN"/>
              </w:rPr>
            </w:pPr>
            <w:r>
              <w:rPr>
                <w:rFonts w:hint="eastAsia"/>
                <w:lang w:val="en-US" w:eastAsia="zh-CN"/>
              </w:rPr>
              <w:t>旅行社经营与管理</w:t>
            </w:r>
          </w:p>
        </w:tc>
        <w:tc>
          <w:tcPr>
            <w:tcW w:w="1235" w:type="dxa"/>
            <w:vAlign w:val="center"/>
          </w:tcPr>
          <w:p w14:paraId="449BC4C2">
            <w:pPr>
              <w:pStyle w:val="27"/>
              <w:bidi w:val="0"/>
              <w:rPr>
                <w:rFonts w:hint="eastAsia"/>
                <w:lang w:eastAsia="zh-CN"/>
              </w:rPr>
            </w:pPr>
            <w:r>
              <w:rPr>
                <w:rFonts w:hint="eastAsia"/>
                <w:lang w:val="en-US" w:eastAsia="zh-CN"/>
              </w:rPr>
              <w:t>形体训练</w:t>
            </w:r>
          </w:p>
        </w:tc>
        <w:tc>
          <w:tcPr>
            <w:tcW w:w="1598" w:type="dxa"/>
            <w:tcBorders>
              <w:right w:val="single" w:color="auto" w:sz="4" w:space="0"/>
            </w:tcBorders>
            <w:vAlign w:val="center"/>
          </w:tcPr>
          <w:p w14:paraId="5022E5E4">
            <w:pPr>
              <w:pStyle w:val="27"/>
              <w:bidi w:val="0"/>
              <w:rPr>
                <w:rFonts w:hint="eastAsia"/>
                <w:lang w:eastAsia="zh-CN"/>
              </w:rPr>
            </w:pPr>
            <w:r>
              <w:rPr>
                <w:rFonts w:hint="eastAsia"/>
                <w:lang w:eastAsia="zh-CN"/>
              </w:rPr>
              <w:t>通用生活技能实训</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4C9B52C">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0"/>
                <w:lang w:eastAsia="zh-CN"/>
              </w:rPr>
            </w:pPr>
          </w:p>
        </w:tc>
      </w:tr>
      <w:tr w14:paraId="0F3F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2133" w:type="dxa"/>
            <w:vAlign w:val="center"/>
          </w:tcPr>
          <w:p w14:paraId="0F7B93B5">
            <w:pPr>
              <w:pStyle w:val="27"/>
              <w:bidi w:val="0"/>
              <w:rPr>
                <w:rFonts w:hint="eastAsia"/>
                <w:lang w:eastAsia="zh-CN"/>
              </w:rPr>
            </w:pPr>
            <w:r>
              <w:rPr>
                <w:rFonts w:hint="eastAsia"/>
                <w:lang w:eastAsia="zh-CN"/>
              </w:rPr>
              <w:t>形势与政策</w:t>
            </w:r>
          </w:p>
        </w:tc>
        <w:tc>
          <w:tcPr>
            <w:tcW w:w="1536" w:type="dxa"/>
            <w:vAlign w:val="center"/>
          </w:tcPr>
          <w:p w14:paraId="1BAD438E">
            <w:pPr>
              <w:pStyle w:val="27"/>
              <w:bidi w:val="0"/>
              <w:rPr>
                <w:rFonts w:hint="eastAsia"/>
                <w:lang w:val="en-US" w:eastAsia="zh-CN"/>
              </w:rPr>
            </w:pPr>
            <w:r>
              <w:rPr>
                <w:rFonts w:hint="eastAsia"/>
                <w:lang w:eastAsia="zh-CN"/>
              </w:rPr>
              <w:t>AIGC</w:t>
            </w:r>
            <w:r>
              <w:rPr>
                <w:rFonts w:hint="eastAsia"/>
                <w:lang w:val="en-US" w:eastAsia="zh-CN"/>
              </w:rPr>
              <w:t>基础与应用</w:t>
            </w:r>
          </w:p>
        </w:tc>
        <w:tc>
          <w:tcPr>
            <w:tcW w:w="1424" w:type="dxa"/>
            <w:vAlign w:val="center"/>
          </w:tcPr>
          <w:p w14:paraId="6A5E6168">
            <w:pPr>
              <w:pStyle w:val="27"/>
              <w:bidi w:val="0"/>
              <w:rPr>
                <w:rFonts w:hint="eastAsia"/>
                <w:lang w:eastAsia="zh-CN"/>
              </w:rPr>
            </w:pPr>
            <w:r>
              <w:rPr>
                <w:rFonts w:hint="eastAsia"/>
                <w:lang w:val="en-US" w:eastAsia="zh-CN"/>
              </w:rPr>
              <w:t>景区服务与管理</w:t>
            </w:r>
          </w:p>
        </w:tc>
        <w:tc>
          <w:tcPr>
            <w:tcW w:w="1235" w:type="dxa"/>
            <w:vAlign w:val="center"/>
          </w:tcPr>
          <w:p w14:paraId="25F06AA0">
            <w:pPr>
              <w:pStyle w:val="27"/>
              <w:bidi w:val="0"/>
              <w:rPr>
                <w:rFonts w:hint="eastAsia"/>
                <w:lang w:eastAsia="zh-CN"/>
              </w:rPr>
            </w:pPr>
            <w:r>
              <w:rPr>
                <w:rFonts w:hint="eastAsia"/>
                <w:lang w:val="en-US" w:eastAsia="zh-CN"/>
              </w:rPr>
              <w:t>茶艺与茶文化</w:t>
            </w:r>
          </w:p>
        </w:tc>
        <w:tc>
          <w:tcPr>
            <w:tcW w:w="1598" w:type="dxa"/>
            <w:tcBorders>
              <w:right w:val="single" w:color="auto" w:sz="4" w:space="0"/>
            </w:tcBorders>
            <w:vAlign w:val="center"/>
          </w:tcPr>
          <w:p w14:paraId="49D38C78">
            <w:pPr>
              <w:pStyle w:val="27"/>
              <w:bidi w:val="0"/>
              <w:rPr>
                <w:rFonts w:hint="eastAsia"/>
                <w:lang w:eastAsia="zh-CN"/>
              </w:rPr>
            </w:pPr>
            <w:r>
              <w:rPr>
                <w:rFonts w:hint="eastAsia"/>
                <w:lang w:eastAsia="zh-CN"/>
              </w:rPr>
              <w:t>劳动教育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2BE1457">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0"/>
                <w:lang w:eastAsia="zh-CN"/>
              </w:rPr>
            </w:pPr>
          </w:p>
        </w:tc>
      </w:tr>
      <w:tr w14:paraId="6689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3" w:type="dxa"/>
            <w:tcBorders>
              <w:bottom w:val="single" w:color="000000" w:sz="4" w:space="0"/>
            </w:tcBorders>
            <w:vAlign w:val="center"/>
          </w:tcPr>
          <w:p w14:paraId="5F29EAF8">
            <w:pPr>
              <w:pStyle w:val="27"/>
              <w:bidi w:val="0"/>
              <w:rPr>
                <w:rFonts w:hint="eastAsia"/>
                <w:lang w:eastAsia="zh-CN"/>
              </w:rPr>
            </w:pPr>
            <w:r>
              <w:rPr>
                <w:rFonts w:hint="eastAsia"/>
                <w:lang w:eastAsia="zh-CN"/>
              </w:rPr>
              <w:t>国家安全教育</w:t>
            </w:r>
          </w:p>
        </w:tc>
        <w:tc>
          <w:tcPr>
            <w:tcW w:w="1536" w:type="dxa"/>
            <w:tcBorders>
              <w:bottom w:val="single" w:color="000000" w:sz="4" w:space="0"/>
            </w:tcBorders>
            <w:vAlign w:val="center"/>
          </w:tcPr>
          <w:p w14:paraId="1EC88718">
            <w:pPr>
              <w:pStyle w:val="27"/>
              <w:bidi w:val="0"/>
              <w:rPr>
                <w:rFonts w:hint="eastAsia"/>
                <w:lang w:eastAsia="zh-CN"/>
              </w:rPr>
            </w:pPr>
            <w:r>
              <w:rPr>
                <w:rFonts w:hint="eastAsia"/>
                <w:lang w:val="en-US" w:eastAsia="zh-CN"/>
              </w:rPr>
              <w:t>酒店管理学基础</w:t>
            </w:r>
          </w:p>
        </w:tc>
        <w:tc>
          <w:tcPr>
            <w:tcW w:w="1424" w:type="dxa"/>
            <w:tcBorders>
              <w:bottom w:val="single" w:color="000000" w:sz="4" w:space="0"/>
            </w:tcBorders>
            <w:vAlign w:val="center"/>
          </w:tcPr>
          <w:p w14:paraId="20C26B4A">
            <w:pPr>
              <w:pStyle w:val="27"/>
              <w:bidi w:val="0"/>
              <w:rPr>
                <w:rFonts w:hint="eastAsia"/>
                <w:lang w:eastAsia="zh-CN"/>
              </w:rPr>
            </w:pPr>
            <w:r>
              <w:rPr>
                <w:rFonts w:hint="eastAsia"/>
                <w:lang w:val="en-US" w:eastAsia="zh-CN"/>
              </w:rPr>
              <w:t>导游业务</w:t>
            </w:r>
          </w:p>
        </w:tc>
        <w:tc>
          <w:tcPr>
            <w:tcW w:w="1235" w:type="dxa"/>
            <w:tcBorders>
              <w:bottom w:val="single" w:color="000000" w:sz="4" w:space="0"/>
            </w:tcBorders>
            <w:vAlign w:val="center"/>
          </w:tcPr>
          <w:p w14:paraId="29E08A34">
            <w:pPr>
              <w:pStyle w:val="27"/>
              <w:bidi w:val="0"/>
              <w:rPr>
                <w:rFonts w:hint="eastAsia"/>
              </w:rPr>
            </w:pPr>
            <w:r>
              <w:rPr>
                <w:rFonts w:hint="eastAsia"/>
                <w:lang w:val="en-US" w:eastAsia="zh-CN"/>
              </w:rPr>
              <w:t>中国旅游地理</w:t>
            </w:r>
          </w:p>
        </w:tc>
        <w:tc>
          <w:tcPr>
            <w:tcW w:w="1598" w:type="dxa"/>
            <w:tcBorders>
              <w:bottom w:val="single" w:color="000000" w:sz="4" w:space="0"/>
              <w:right w:val="single" w:color="auto" w:sz="4" w:space="0"/>
            </w:tcBorders>
            <w:vAlign w:val="center"/>
          </w:tcPr>
          <w:p w14:paraId="3E41ACC3">
            <w:pPr>
              <w:pStyle w:val="27"/>
              <w:bidi w:val="0"/>
              <w:rPr>
                <w:rFonts w:hint="default"/>
                <w:lang w:val="en-US" w:eastAsia="zh-CN"/>
              </w:rPr>
            </w:pPr>
            <w:r>
              <w:rPr>
                <w:rFonts w:hint="eastAsia"/>
                <w:lang w:eastAsia="zh-CN"/>
              </w:rPr>
              <w:t>创新思维导引</w:t>
            </w:r>
            <w:r>
              <w:rPr>
                <w:rFonts w:hint="eastAsia"/>
                <w:lang w:val="en-US" w:eastAsia="zh-CN"/>
              </w:rPr>
              <w:t>与实践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5B021CC">
            <w:pPr>
              <w:keepNext w:val="0"/>
              <w:keepLines w:val="0"/>
              <w:pageBreakBefore w:val="0"/>
              <w:widowControl/>
              <w:kinsoku/>
              <w:wordWrap/>
              <w:overflowPunct w:val="0"/>
              <w:topLinePunct w:val="0"/>
              <w:bidi w:val="0"/>
              <w:spacing w:line="320" w:lineRule="auto"/>
              <w:jc w:val="center"/>
              <w:rPr>
                <w:sz w:val="20"/>
              </w:rPr>
            </w:pPr>
          </w:p>
        </w:tc>
      </w:tr>
      <w:tr w14:paraId="4A25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133" w:type="dxa"/>
            <w:shd w:val="clear" w:color="auto" w:fill="auto"/>
            <w:vAlign w:val="center"/>
          </w:tcPr>
          <w:p w14:paraId="498469F7">
            <w:pPr>
              <w:pStyle w:val="27"/>
              <w:bidi w:val="0"/>
              <w:rPr>
                <w:rFonts w:hint="eastAsia"/>
                <w:lang w:eastAsia="zh-CN"/>
              </w:rPr>
            </w:pPr>
            <w:r>
              <w:rPr>
                <w:rFonts w:hint="eastAsia"/>
                <w:lang w:eastAsia="zh-CN"/>
              </w:rPr>
              <w:t>非遗教育</w:t>
            </w:r>
          </w:p>
        </w:tc>
        <w:tc>
          <w:tcPr>
            <w:tcW w:w="1536" w:type="dxa"/>
            <w:vAlign w:val="center"/>
          </w:tcPr>
          <w:p w14:paraId="0DA4F492">
            <w:pPr>
              <w:pStyle w:val="27"/>
              <w:bidi w:val="0"/>
              <w:rPr>
                <w:rFonts w:hint="eastAsia"/>
                <w:lang w:eastAsia="zh-CN"/>
              </w:rPr>
            </w:pPr>
            <w:r>
              <w:rPr>
                <w:rFonts w:hint="eastAsia"/>
                <w:lang w:val="en-US" w:eastAsia="zh-CN"/>
              </w:rPr>
              <w:t>酒店信息管理系统</w:t>
            </w:r>
          </w:p>
        </w:tc>
        <w:tc>
          <w:tcPr>
            <w:tcW w:w="1424" w:type="dxa"/>
            <w:vAlign w:val="center"/>
          </w:tcPr>
          <w:p w14:paraId="2320BB2C">
            <w:pPr>
              <w:pStyle w:val="27"/>
              <w:bidi w:val="0"/>
              <w:rPr>
                <w:rFonts w:hint="eastAsia"/>
                <w:lang w:eastAsia="zh-CN"/>
              </w:rPr>
            </w:pPr>
            <w:r>
              <w:rPr>
                <w:rFonts w:hint="eastAsia"/>
                <w:lang w:val="en-US" w:eastAsia="zh-CN"/>
              </w:rPr>
              <w:t>岗位实习</w:t>
            </w:r>
          </w:p>
        </w:tc>
        <w:tc>
          <w:tcPr>
            <w:tcW w:w="1235" w:type="dxa"/>
            <w:vAlign w:val="center"/>
          </w:tcPr>
          <w:p w14:paraId="0D4F90A6">
            <w:pPr>
              <w:pStyle w:val="27"/>
              <w:bidi w:val="0"/>
              <w:rPr>
                <w:rFonts w:hint="default"/>
                <w:lang w:val="en-US" w:eastAsia="zh-CN"/>
              </w:rPr>
            </w:pPr>
            <w:r>
              <w:rPr>
                <w:rFonts w:hint="eastAsia"/>
                <w:lang w:val="en-US" w:eastAsia="zh-CN"/>
              </w:rPr>
              <w:t>客源国与目的地概况</w:t>
            </w:r>
          </w:p>
        </w:tc>
        <w:tc>
          <w:tcPr>
            <w:tcW w:w="1598" w:type="dxa"/>
            <w:tcBorders>
              <w:right w:val="single" w:color="auto" w:sz="4" w:space="0"/>
            </w:tcBorders>
            <w:vAlign w:val="center"/>
          </w:tcPr>
          <w:p w14:paraId="5AF10E97">
            <w:pPr>
              <w:pStyle w:val="27"/>
              <w:bidi w:val="0"/>
              <w:rPr>
                <w:rFonts w:hint="eastAsia"/>
                <w:lang w:val="en-US" w:eastAsia="zh-CN"/>
              </w:rPr>
            </w:pPr>
            <w:r>
              <w:rPr>
                <w:rFonts w:hint="eastAsia"/>
                <w:lang w:eastAsia="zh-CN"/>
              </w:rPr>
              <w:t>思想道德与行为规范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7380FD7">
            <w:pPr>
              <w:keepNext w:val="0"/>
              <w:keepLines w:val="0"/>
              <w:pageBreakBefore w:val="0"/>
              <w:widowControl/>
              <w:kinsoku/>
              <w:wordWrap/>
              <w:overflowPunct w:val="0"/>
              <w:topLinePunct w:val="0"/>
              <w:bidi w:val="0"/>
              <w:spacing w:line="320" w:lineRule="auto"/>
              <w:jc w:val="center"/>
              <w:rPr>
                <w:sz w:val="20"/>
                <w:lang w:eastAsia="zh-CN"/>
              </w:rPr>
            </w:pPr>
          </w:p>
        </w:tc>
      </w:tr>
      <w:tr w14:paraId="3D49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33" w:type="dxa"/>
            <w:shd w:val="clear" w:color="auto" w:fill="auto"/>
            <w:vAlign w:val="center"/>
          </w:tcPr>
          <w:p w14:paraId="16F5D910">
            <w:pPr>
              <w:pStyle w:val="27"/>
              <w:bidi w:val="0"/>
              <w:rPr>
                <w:rFonts w:hint="eastAsia"/>
                <w:lang w:eastAsia="zh-CN"/>
              </w:rPr>
            </w:pPr>
            <w:r>
              <w:rPr>
                <w:rFonts w:hint="eastAsia"/>
                <w:lang w:eastAsia="zh-CN"/>
              </w:rPr>
              <w:t>职业英语</w:t>
            </w:r>
          </w:p>
        </w:tc>
        <w:tc>
          <w:tcPr>
            <w:tcW w:w="1536" w:type="dxa"/>
            <w:vAlign w:val="center"/>
          </w:tcPr>
          <w:p w14:paraId="1BC4F3C3">
            <w:pPr>
              <w:pStyle w:val="27"/>
              <w:bidi w:val="0"/>
              <w:rPr>
                <w:rFonts w:hint="eastAsia"/>
              </w:rPr>
            </w:pPr>
            <w:r>
              <w:rPr>
                <w:rFonts w:hint="eastAsia"/>
                <w:lang w:val="en-US" w:eastAsia="zh-CN"/>
              </w:rPr>
              <w:t>服务礼仪</w:t>
            </w:r>
          </w:p>
        </w:tc>
        <w:tc>
          <w:tcPr>
            <w:tcW w:w="1424" w:type="dxa"/>
            <w:vAlign w:val="center"/>
          </w:tcPr>
          <w:p w14:paraId="4CAD5E48">
            <w:pPr>
              <w:pStyle w:val="27"/>
              <w:bidi w:val="0"/>
              <w:rPr>
                <w:rFonts w:hint="eastAsia"/>
              </w:rPr>
            </w:pPr>
          </w:p>
        </w:tc>
        <w:tc>
          <w:tcPr>
            <w:tcW w:w="1235" w:type="dxa"/>
            <w:vAlign w:val="center"/>
          </w:tcPr>
          <w:p w14:paraId="148B05BD">
            <w:pPr>
              <w:pStyle w:val="27"/>
              <w:bidi w:val="0"/>
              <w:rPr>
                <w:rFonts w:hint="eastAsia"/>
              </w:rPr>
            </w:pPr>
            <w:r>
              <w:rPr>
                <w:rFonts w:hint="eastAsia"/>
                <w:lang w:val="en-US" w:eastAsia="zh-CN"/>
              </w:rPr>
              <w:t>技能考试周</w:t>
            </w:r>
          </w:p>
        </w:tc>
        <w:tc>
          <w:tcPr>
            <w:tcW w:w="1598" w:type="dxa"/>
            <w:tcBorders>
              <w:right w:val="single" w:color="auto" w:sz="4" w:space="0"/>
            </w:tcBorders>
            <w:vAlign w:val="center"/>
          </w:tcPr>
          <w:p w14:paraId="0693AD74">
            <w:pPr>
              <w:pStyle w:val="27"/>
              <w:bidi w:val="0"/>
              <w:rPr>
                <w:rFonts w:hint="eastAsia"/>
                <w:lang w:val="en-US" w:eastAsia="zh-CN"/>
              </w:rPr>
            </w:pPr>
            <w:r>
              <w:rPr>
                <w:rFonts w:hint="eastAsia"/>
                <w:lang w:eastAsia="zh-CN"/>
              </w:rPr>
              <w:t>学习与创新</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04A6AEE">
            <w:pPr>
              <w:keepNext w:val="0"/>
              <w:keepLines w:val="0"/>
              <w:pageBreakBefore w:val="0"/>
              <w:widowControl/>
              <w:kinsoku/>
              <w:wordWrap/>
              <w:overflowPunct w:val="0"/>
              <w:topLinePunct w:val="0"/>
              <w:bidi w:val="0"/>
              <w:spacing w:line="320" w:lineRule="auto"/>
              <w:jc w:val="center"/>
              <w:rPr>
                <w:sz w:val="20"/>
              </w:rPr>
            </w:pPr>
          </w:p>
        </w:tc>
      </w:tr>
      <w:tr w14:paraId="77F2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trPr>
        <w:tc>
          <w:tcPr>
            <w:tcW w:w="2133" w:type="dxa"/>
            <w:shd w:val="clear" w:color="auto" w:fill="auto"/>
            <w:vAlign w:val="center"/>
          </w:tcPr>
          <w:p w14:paraId="445D3B70">
            <w:pPr>
              <w:pStyle w:val="27"/>
              <w:bidi w:val="0"/>
              <w:rPr>
                <w:rFonts w:hint="eastAsia"/>
                <w:lang w:eastAsia="zh-CN"/>
              </w:rPr>
            </w:pPr>
            <w:r>
              <w:rPr>
                <w:rFonts w:hint="eastAsia"/>
                <w:lang w:eastAsia="zh-CN"/>
              </w:rPr>
              <w:t>信息技术</w:t>
            </w:r>
          </w:p>
        </w:tc>
        <w:tc>
          <w:tcPr>
            <w:tcW w:w="1536" w:type="dxa"/>
            <w:vAlign w:val="center"/>
          </w:tcPr>
          <w:p w14:paraId="6B0097B8">
            <w:pPr>
              <w:pStyle w:val="27"/>
              <w:bidi w:val="0"/>
              <w:rPr>
                <w:rFonts w:hint="eastAsia"/>
              </w:rPr>
            </w:pPr>
            <w:r>
              <w:rPr>
                <w:rFonts w:hint="eastAsia"/>
                <w:lang w:val="en-US" w:eastAsia="zh-CN"/>
              </w:rPr>
              <w:t>短视频创意与制作</w:t>
            </w:r>
          </w:p>
        </w:tc>
        <w:tc>
          <w:tcPr>
            <w:tcW w:w="1424" w:type="dxa"/>
            <w:vAlign w:val="center"/>
          </w:tcPr>
          <w:p w14:paraId="05C0D9F1">
            <w:pPr>
              <w:pStyle w:val="27"/>
              <w:bidi w:val="0"/>
              <w:rPr>
                <w:rFonts w:hint="eastAsia"/>
              </w:rPr>
            </w:pPr>
          </w:p>
        </w:tc>
        <w:tc>
          <w:tcPr>
            <w:tcW w:w="1235" w:type="dxa"/>
            <w:vAlign w:val="center"/>
          </w:tcPr>
          <w:p w14:paraId="0C31A355">
            <w:pPr>
              <w:pStyle w:val="27"/>
              <w:bidi w:val="0"/>
              <w:rPr>
                <w:rFonts w:hint="eastAsia"/>
              </w:rPr>
            </w:pPr>
          </w:p>
        </w:tc>
        <w:tc>
          <w:tcPr>
            <w:tcW w:w="1598" w:type="dxa"/>
            <w:tcBorders>
              <w:right w:val="single" w:color="auto" w:sz="4" w:space="0"/>
            </w:tcBorders>
            <w:vAlign w:val="center"/>
          </w:tcPr>
          <w:p w14:paraId="12E5BD8D">
            <w:pPr>
              <w:pStyle w:val="27"/>
              <w:bidi w:val="0"/>
              <w:rPr>
                <w:rFonts w:hint="eastAsia"/>
                <w:lang w:val="en-US" w:eastAsia="zh-CN"/>
              </w:rPr>
            </w:pPr>
            <w:r>
              <w:rPr>
                <w:rFonts w:hint="eastAsia"/>
                <w:lang w:eastAsia="zh-CN"/>
              </w:rPr>
              <w:t>职业发展实践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E1C030D">
            <w:pPr>
              <w:keepNext w:val="0"/>
              <w:keepLines w:val="0"/>
              <w:pageBreakBefore w:val="0"/>
              <w:widowControl/>
              <w:kinsoku/>
              <w:wordWrap/>
              <w:overflowPunct w:val="0"/>
              <w:topLinePunct w:val="0"/>
              <w:bidi w:val="0"/>
              <w:spacing w:line="320" w:lineRule="auto"/>
              <w:jc w:val="center"/>
              <w:rPr>
                <w:sz w:val="20"/>
              </w:rPr>
            </w:pPr>
          </w:p>
        </w:tc>
      </w:tr>
      <w:tr w14:paraId="5DD89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133" w:type="dxa"/>
            <w:shd w:val="clear" w:color="auto" w:fill="auto"/>
            <w:vAlign w:val="center"/>
          </w:tcPr>
          <w:p w14:paraId="50AE07B9">
            <w:pPr>
              <w:pStyle w:val="27"/>
              <w:bidi w:val="0"/>
              <w:rPr>
                <w:rFonts w:hint="eastAsia"/>
                <w:lang w:eastAsia="zh-CN"/>
              </w:rPr>
            </w:pPr>
            <w:r>
              <w:rPr>
                <w:rFonts w:hint="eastAsia"/>
                <w:lang w:eastAsia="zh-CN"/>
              </w:rPr>
              <w:t>体育</w:t>
            </w:r>
          </w:p>
        </w:tc>
        <w:tc>
          <w:tcPr>
            <w:tcW w:w="1536" w:type="dxa"/>
            <w:vAlign w:val="center"/>
          </w:tcPr>
          <w:p w14:paraId="07731791">
            <w:pPr>
              <w:pStyle w:val="27"/>
              <w:bidi w:val="0"/>
              <w:rPr>
                <w:rFonts w:hint="eastAsia"/>
              </w:rPr>
            </w:pPr>
            <w:r>
              <w:rPr>
                <w:rFonts w:hint="eastAsia"/>
                <w:lang w:val="en-US" w:eastAsia="zh-CN"/>
              </w:rPr>
              <w:t>旅游概论</w:t>
            </w:r>
          </w:p>
        </w:tc>
        <w:tc>
          <w:tcPr>
            <w:tcW w:w="1424" w:type="dxa"/>
            <w:vAlign w:val="center"/>
          </w:tcPr>
          <w:p w14:paraId="41932B4D">
            <w:pPr>
              <w:pStyle w:val="27"/>
              <w:bidi w:val="0"/>
              <w:rPr>
                <w:rFonts w:hint="eastAsia"/>
              </w:rPr>
            </w:pPr>
          </w:p>
        </w:tc>
        <w:tc>
          <w:tcPr>
            <w:tcW w:w="1235" w:type="dxa"/>
            <w:vAlign w:val="center"/>
          </w:tcPr>
          <w:p w14:paraId="0F3844B0">
            <w:pPr>
              <w:pStyle w:val="27"/>
              <w:bidi w:val="0"/>
              <w:rPr>
                <w:rFonts w:hint="eastAsia"/>
                <w:lang w:eastAsia="zh-CN"/>
              </w:rPr>
            </w:pPr>
          </w:p>
        </w:tc>
        <w:tc>
          <w:tcPr>
            <w:tcW w:w="1598" w:type="dxa"/>
            <w:tcBorders>
              <w:right w:val="single" w:color="auto" w:sz="4" w:space="0"/>
            </w:tcBorders>
            <w:vAlign w:val="center"/>
          </w:tcPr>
          <w:p w14:paraId="502D291E">
            <w:pPr>
              <w:pStyle w:val="27"/>
              <w:bidi w:val="0"/>
              <w:rPr>
                <w:rFonts w:hint="eastAsia"/>
                <w:lang w:val="en-US" w:eastAsia="zh-CN"/>
              </w:rPr>
            </w:pPr>
            <w:r>
              <w:rPr>
                <w:rFonts w:hint="eastAsia"/>
                <w:lang w:eastAsia="zh-CN"/>
              </w:rPr>
              <w:t>审美修养实践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BD73B03">
            <w:pPr>
              <w:keepNext w:val="0"/>
              <w:keepLines w:val="0"/>
              <w:pageBreakBefore w:val="0"/>
              <w:widowControl/>
              <w:kinsoku/>
              <w:wordWrap/>
              <w:overflowPunct w:val="0"/>
              <w:topLinePunct w:val="0"/>
              <w:bidi w:val="0"/>
              <w:spacing w:line="320" w:lineRule="auto"/>
              <w:jc w:val="center"/>
              <w:rPr>
                <w:sz w:val="20"/>
              </w:rPr>
            </w:pPr>
          </w:p>
        </w:tc>
      </w:tr>
      <w:tr w14:paraId="46AE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133" w:type="dxa"/>
            <w:shd w:val="clear" w:color="auto" w:fill="auto"/>
            <w:vAlign w:val="center"/>
          </w:tcPr>
          <w:p w14:paraId="60CA09F1">
            <w:pPr>
              <w:pStyle w:val="27"/>
              <w:bidi w:val="0"/>
              <w:rPr>
                <w:rFonts w:hint="eastAsia"/>
                <w:lang w:eastAsia="zh-CN"/>
              </w:rPr>
            </w:pPr>
            <w:r>
              <w:rPr>
                <w:rFonts w:hint="eastAsia"/>
                <w:lang w:eastAsia="zh-CN"/>
              </w:rPr>
              <w:t>心理健康教育</w:t>
            </w:r>
          </w:p>
        </w:tc>
        <w:tc>
          <w:tcPr>
            <w:tcW w:w="1536" w:type="dxa"/>
            <w:vAlign w:val="center"/>
          </w:tcPr>
          <w:p w14:paraId="6D2D505B">
            <w:pPr>
              <w:pStyle w:val="27"/>
              <w:bidi w:val="0"/>
              <w:rPr>
                <w:rFonts w:hint="eastAsia"/>
              </w:rPr>
            </w:pPr>
            <w:r>
              <w:rPr>
                <w:rFonts w:hint="eastAsia"/>
                <w:lang w:val="en-US" w:eastAsia="zh-CN"/>
              </w:rPr>
              <w:t>旅游历史文化</w:t>
            </w:r>
          </w:p>
        </w:tc>
        <w:tc>
          <w:tcPr>
            <w:tcW w:w="1424" w:type="dxa"/>
            <w:vAlign w:val="center"/>
          </w:tcPr>
          <w:p w14:paraId="33A283D2">
            <w:pPr>
              <w:pStyle w:val="27"/>
              <w:bidi w:val="0"/>
              <w:rPr>
                <w:rFonts w:hint="eastAsia"/>
              </w:rPr>
            </w:pPr>
          </w:p>
        </w:tc>
        <w:tc>
          <w:tcPr>
            <w:tcW w:w="1235" w:type="dxa"/>
            <w:vAlign w:val="center"/>
          </w:tcPr>
          <w:p w14:paraId="52D2C654">
            <w:pPr>
              <w:pStyle w:val="27"/>
              <w:bidi w:val="0"/>
              <w:rPr>
                <w:rFonts w:hint="eastAsia"/>
                <w:lang w:eastAsia="zh-CN"/>
              </w:rPr>
            </w:pPr>
          </w:p>
        </w:tc>
        <w:tc>
          <w:tcPr>
            <w:tcW w:w="1598" w:type="dxa"/>
            <w:tcBorders>
              <w:right w:val="single" w:color="auto" w:sz="4" w:space="0"/>
            </w:tcBorders>
            <w:vAlign w:val="center"/>
          </w:tcPr>
          <w:p w14:paraId="2C0D2BEE">
            <w:pPr>
              <w:pStyle w:val="27"/>
              <w:bidi w:val="0"/>
              <w:rPr>
                <w:rFonts w:hint="eastAsia"/>
                <w:lang w:val="en-US" w:eastAsia="zh-CN"/>
              </w:rPr>
            </w:pPr>
            <w:r>
              <w:rPr>
                <w:rFonts w:hint="eastAsia"/>
                <w:lang w:eastAsia="zh-CN"/>
              </w:rPr>
              <w:t>身心健康素质拓展</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259CE6C">
            <w:pPr>
              <w:keepNext w:val="0"/>
              <w:keepLines w:val="0"/>
              <w:pageBreakBefore w:val="0"/>
              <w:widowControl/>
              <w:kinsoku/>
              <w:wordWrap/>
              <w:overflowPunct w:val="0"/>
              <w:topLinePunct w:val="0"/>
              <w:bidi w:val="0"/>
              <w:spacing w:line="320" w:lineRule="auto"/>
              <w:jc w:val="center"/>
              <w:rPr>
                <w:sz w:val="20"/>
              </w:rPr>
            </w:pPr>
          </w:p>
        </w:tc>
      </w:tr>
      <w:tr w14:paraId="4F33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133" w:type="dxa"/>
            <w:shd w:val="clear" w:color="auto" w:fill="auto"/>
            <w:vAlign w:val="center"/>
          </w:tcPr>
          <w:p w14:paraId="42ED21B8">
            <w:pPr>
              <w:pStyle w:val="27"/>
              <w:bidi w:val="0"/>
              <w:rPr>
                <w:rFonts w:hint="eastAsia"/>
                <w:lang w:eastAsia="zh-CN"/>
              </w:rPr>
            </w:pPr>
            <w:r>
              <w:rPr>
                <w:rFonts w:hint="eastAsia"/>
                <w:lang w:eastAsia="zh-CN"/>
              </w:rPr>
              <w:t>大学生职业</w:t>
            </w:r>
            <w:r>
              <w:rPr>
                <w:rFonts w:hint="eastAsia"/>
                <w:lang w:val="en-US" w:eastAsia="zh-CN"/>
              </w:rPr>
              <w:t>生涯</w:t>
            </w:r>
            <w:r>
              <w:rPr>
                <w:rFonts w:hint="eastAsia"/>
                <w:lang w:eastAsia="zh-CN"/>
              </w:rPr>
              <w:t>发展与就业指导</w:t>
            </w:r>
          </w:p>
        </w:tc>
        <w:tc>
          <w:tcPr>
            <w:tcW w:w="1536" w:type="dxa"/>
            <w:vAlign w:val="center"/>
          </w:tcPr>
          <w:p w14:paraId="436F621C">
            <w:pPr>
              <w:pStyle w:val="27"/>
              <w:bidi w:val="0"/>
              <w:rPr>
                <w:rFonts w:hint="eastAsia"/>
              </w:rPr>
            </w:pPr>
          </w:p>
        </w:tc>
        <w:tc>
          <w:tcPr>
            <w:tcW w:w="1424" w:type="dxa"/>
            <w:vAlign w:val="center"/>
          </w:tcPr>
          <w:p w14:paraId="69FDD516">
            <w:pPr>
              <w:pStyle w:val="27"/>
              <w:bidi w:val="0"/>
              <w:rPr>
                <w:rFonts w:hint="eastAsia"/>
              </w:rPr>
            </w:pPr>
          </w:p>
        </w:tc>
        <w:tc>
          <w:tcPr>
            <w:tcW w:w="1235" w:type="dxa"/>
            <w:vAlign w:val="center"/>
          </w:tcPr>
          <w:p w14:paraId="16227423">
            <w:pPr>
              <w:pStyle w:val="27"/>
              <w:bidi w:val="0"/>
              <w:rPr>
                <w:rFonts w:hint="eastAsia"/>
                <w:lang w:eastAsia="zh-CN"/>
              </w:rPr>
            </w:pPr>
          </w:p>
        </w:tc>
        <w:tc>
          <w:tcPr>
            <w:tcW w:w="1598" w:type="dxa"/>
            <w:tcBorders>
              <w:right w:val="single" w:color="auto" w:sz="4" w:space="0"/>
            </w:tcBorders>
            <w:vAlign w:val="center"/>
          </w:tcPr>
          <w:p w14:paraId="00AD1D3D">
            <w:pPr>
              <w:pStyle w:val="27"/>
              <w:bidi w:val="0"/>
              <w:rPr>
                <w:rFonts w:hint="eastAsia"/>
                <w:lang w:eastAsia="zh-CN"/>
              </w:rPr>
            </w:pP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51FB89C">
            <w:pPr>
              <w:keepNext w:val="0"/>
              <w:keepLines w:val="0"/>
              <w:pageBreakBefore w:val="0"/>
              <w:widowControl/>
              <w:kinsoku/>
              <w:wordWrap/>
              <w:overflowPunct w:val="0"/>
              <w:topLinePunct w:val="0"/>
              <w:bidi w:val="0"/>
              <w:spacing w:line="320" w:lineRule="auto"/>
              <w:jc w:val="center"/>
              <w:rPr>
                <w:sz w:val="20"/>
              </w:rPr>
            </w:pPr>
          </w:p>
        </w:tc>
      </w:tr>
    </w:tbl>
    <w:p w14:paraId="319D9682">
      <w:pPr>
        <w:keepNext w:val="0"/>
        <w:keepLines w:val="0"/>
        <w:pageBreakBefore w:val="0"/>
        <w:widowControl/>
        <w:kinsoku/>
        <w:wordWrap/>
        <w:overflowPunct w:val="0"/>
        <w:topLinePunct w:val="0"/>
        <w:bidi w:val="0"/>
        <w:spacing w:before="177" w:line="320" w:lineRule="auto"/>
        <w:ind w:left="550"/>
        <w:jc w:val="both"/>
        <w:outlineLvl w:val="1"/>
        <w:rPr>
          <w:rFonts w:hint="eastAsia" w:ascii="黑体" w:hAnsi="黑体" w:eastAsia="黑体" w:cs="黑体"/>
          <w:sz w:val="24"/>
          <w:szCs w:val="24"/>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53"/>
        <w:tblW w:w="900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150"/>
        <w:gridCol w:w="1918"/>
        <w:gridCol w:w="1600"/>
        <w:gridCol w:w="738"/>
      </w:tblGrid>
      <w:tr w14:paraId="6BE4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65CF68C8">
            <w:pPr>
              <w:pStyle w:val="25"/>
              <w:bidi w:val="0"/>
              <w:jc w:val="center"/>
              <w:rPr>
                <w:rFonts w:hint="eastAsia"/>
              </w:rPr>
            </w:pPr>
            <w:r>
              <w:t>序号</w:t>
            </w:r>
          </w:p>
        </w:tc>
        <w:tc>
          <w:tcPr>
            <w:tcW w:w="1811" w:type="dxa"/>
            <w:tcBorders>
              <w:bottom w:val="single" w:color="auto" w:sz="4" w:space="0"/>
            </w:tcBorders>
            <w:shd w:val="clear" w:color="auto" w:fill="DBE5F1"/>
            <w:vAlign w:val="center"/>
          </w:tcPr>
          <w:p w14:paraId="0211C50E">
            <w:pPr>
              <w:pStyle w:val="25"/>
              <w:bidi w:val="0"/>
              <w:jc w:val="center"/>
              <w:rPr>
                <w:rFonts w:hint="eastAsia"/>
              </w:rPr>
            </w:pPr>
            <w:r>
              <w:t>课程名称</w:t>
            </w:r>
          </w:p>
        </w:tc>
        <w:tc>
          <w:tcPr>
            <w:tcW w:w="2150" w:type="dxa"/>
            <w:tcBorders>
              <w:bottom w:val="single" w:color="auto" w:sz="4" w:space="0"/>
            </w:tcBorders>
            <w:shd w:val="clear" w:color="auto" w:fill="DBE5F1"/>
            <w:vAlign w:val="center"/>
          </w:tcPr>
          <w:p w14:paraId="086EA156">
            <w:pPr>
              <w:pStyle w:val="25"/>
              <w:bidi w:val="0"/>
              <w:jc w:val="center"/>
              <w:rPr>
                <w:lang w:eastAsia="zh-CN"/>
              </w:rPr>
            </w:pPr>
            <w:r>
              <w:rPr>
                <w:lang w:eastAsia="zh-CN"/>
              </w:rPr>
              <w:t>国家或行业企业</w:t>
            </w:r>
          </w:p>
          <w:p w14:paraId="2F40E469">
            <w:pPr>
              <w:pStyle w:val="25"/>
              <w:bidi w:val="0"/>
              <w:jc w:val="center"/>
              <w:rPr>
                <w:rFonts w:hint="eastAsia"/>
                <w:lang w:eastAsia="zh-CN"/>
              </w:rPr>
            </w:pPr>
            <w:r>
              <w:rPr>
                <w:lang w:eastAsia="zh-CN"/>
              </w:rPr>
              <w:t>职业标准名称</w:t>
            </w:r>
          </w:p>
        </w:tc>
        <w:tc>
          <w:tcPr>
            <w:tcW w:w="1918" w:type="dxa"/>
            <w:tcBorders>
              <w:bottom w:val="single" w:color="auto" w:sz="4" w:space="0"/>
            </w:tcBorders>
            <w:shd w:val="clear" w:color="auto" w:fill="DBE5F1"/>
            <w:vAlign w:val="center"/>
          </w:tcPr>
          <w:p w14:paraId="2C67924A">
            <w:pPr>
              <w:pStyle w:val="25"/>
              <w:bidi w:val="0"/>
              <w:jc w:val="center"/>
              <w:rPr>
                <w:rFonts w:hint="eastAsia"/>
                <w:lang w:eastAsia="zh-CN"/>
              </w:rPr>
            </w:pPr>
            <w:r>
              <w:rPr>
                <w:rFonts w:hint="eastAsia"/>
                <w:lang w:eastAsia="zh-CN"/>
              </w:rPr>
              <w:t>职业标准</w:t>
            </w:r>
          </w:p>
          <w:p w14:paraId="63A6595D">
            <w:pPr>
              <w:pStyle w:val="25"/>
              <w:bidi w:val="0"/>
              <w:jc w:val="center"/>
              <w:rPr>
                <w:rFonts w:hint="eastAsia"/>
                <w:lang w:eastAsia="zh-CN"/>
              </w:rPr>
            </w:pPr>
            <w:r>
              <w:rPr>
                <w:rFonts w:hint="eastAsia"/>
                <w:lang w:eastAsia="zh-CN"/>
              </w:rPr>
              <w:t>主要内容</w:t>
            </w:r>
          </w:p>
        </w:tc>
        <w:tc>
          <w:tcPr>
            <w:tcW w:w="1600" w:type="dxa"/>
            <w:tcBorders>
              <w:bottom w:val="single" w:color="auto" w:sz="4" w:space="0"/>
            </w:tcBorders>
            <w:shd w:val="clear" w:color="auto" w:fill="DBE5F1"/>
            <w:vAlign w:val="center"/>
          </w:tcPr>
          <w:p w14:paraId="3FB8D0AD">
            <w:pPr>
              <w:pStyle w:val="25"/>
              <w:bidi w:val="0"/>
              <w:jc w:val="center"/>
              <w:rPr>
                <w:rFonts w:hint="eastAsia"/>
                <w:lang w:eastAsia="zh-CN"/>
              </w:rPr>
            </w:pPr>
            <w:r>
              <w:rPr>
                <w:rFonts w:hint="eastAsia"/>
                <w:lang w:eastAsia="zh-CN"/>
              </w:rPr>
              <w:t>对应</w:t>
            </w:r>
          </w:p>
          <w:p w14:paraId="3D0A6D53">
            <w:pPr>
              <w:pStyle w:val="25"/>
              <w:bidi w:val="0"/>
              <w:jc w:val="center"/>
              <w:rPr>
                <w:rFonts w:hint="eastAsia"/>
                <w:lang w:eastAsia="zh-CN"/>
              </w:rPr>
            </w:pPr>
            <w:r>
              <w:rPr>
                <w:rFonts w:hint="eastAsia"/>
                <w:lang w:eastAsia="zh-CN"/>
              </w:rPr>
              <w:t>职业证书</w:t>
            </w:r>
          </w:p>
        </w:tc>
        <w:tc>
          <w:tcPr>
            <w:tcW w:w="738" w:type="dxa"/>
            <w:tcBorders>
              <w:bottom w:val="single" w:color="auto" w:sz="4" w:space="0"/>
            </w:tcBorders>
            <w:shd w:val="clear" w:color="auto" w:fill="DBE5F1"/>
            <w:vAlign w:val="center"/>
          </w:tcPr>
          <w:p w14:paraId="388C44CF">
            <w:pPr>
              <w:pStyle w:val="25"/>
              <w:bidi w:val="0"/>
              <w:jc w:val="center"/>
            </w:pPr>
            <w:r>
              <w:rPr>
                <w:rFonts w:hint="eastAsia"/>
                <w:lang w:eastAsia="zh-CN"/>
              </w:rPr>
              <w:t>备注</w:t>
            </w:r>
          </w:p>
        </w:tc>
      </w:tr>
      <w:tr w14:paraId="6F3E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784" w:type="dxa"/>
            <w:tcBorders>
              <w:top w:val="single" w:color="auto" w:sz="4" w:space="0"/>
              <w:left w:val="single" w:color="auto" w:sz="4" w:space="0"/>
              <w:bottom w:val="single" w:color="auto" w:sz="4" w:space="0"/>
              <w:right w:val="single" w:color="auto" w:sz="4" w:space="0"/>
            </w:tcBorders>
            <w:vAlign w:val="center"/>
          </w:tcPr>
          <w:p w14:paraId="7F1A72AB">
            <w:pPr>
              <w:pStyle w:val="27"/>
              <w:bidi w:val="0"/>
              <w:rPr>
                <w:rFonts w:hint="eastAsia"/>
                <w:lang w:val="en-US" w:eastAsia="zh-CN"/>
              </w:rPr>
            </w:pPr>
            <w:r>
              <w:rPr>
                <w:rFonts w:hint="eastAsia"/>
                <w:lang w:val="en-US"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0A7BAC8B">
            <w:pPr>
              <w:pStyle w:val="27"/>
              <w:bidi w:val="0"/>
              <w:rPr>
                <w:rFonts w:hint="eastAsia"/>
                <w:lang w:val="en-US" w:eastAsia="zh-CN"/>
              </w:rPr>
            </w:pPr>
            <w:r>
              <w:rPr>
                <w:rFonts w:hint="eastAsia"/>
                <w:lang w:val="en-US" w:eastAsia="zh-CN"/>
              </w:rPr>
              <w:t>导游业务，旅游历史文化，旅游政策与法规，服务礼仪，景区服务与管理，旅游英语等</w:t>
            </w:r>
          </w:p>
        </w:tc>
        <w:tc>
          <w:tcPr>
            <w:tcW w:w="2150" w:type="dxa"/>
            <w:tcBorders>
              <w:top w:val="single" w:color="auto" w:sz="4" w:space="0"/>
              <w:left w:val="single" w:color="auto" w:sz="4" w:space="0"/>
              <w:right w:val="single" w:color="auto" w:sz="4" w:space="0"/>
            </w:tcBorders>
            <w:vAlign w:val="center"/>
          </w:tcPr>
          <w:p w14:paraId="21C514C9">
            <w:pPr>
              <w:pStyle w:val="27"/>
              <w:bidi w:val="0"/>
              <w:rPr>
                <w:rFonts w:hint="eastAsia"/>
                <w:lang w:val="en-US" w:eastAsia="zh-CN"/>
              </w:rPr>
            </w:pPr>
            <w:r>
              <w:rPr>
                <w:rFonts w:hint="eastAsia"/>
                <w:lang w:val="en-US" w:eastAsia="zh-CN"/>
              </w:rPr>
              <w:t>导游员国家职业标准</w:t>
            </w:r>
          </w:p>
        </w:tc>
        <w:tc>
          <w:tcPr>
            <w:tcW w:w="1918" w:type="dxa"/>
            <w:tcBorders>
              <w:top w:val="single" w:color="auto" w:sz="4" w:space="0"/>
              <w:left w:val="single" w:color="auto" w:sz="4" w:space="0"/>
              <w:right w:val="single" w:color="auto" w:sz="4" w:space="0"/>
            </w:tcBorders>
            <w:vAlign w:val="center"/>
          </w:tcPr>
          <w:p w14:paraId="520ACC6E">
            <w:pPr>
              <w:pStyle w:val="27"/>
              <w:bidi w:val="0"/>
              <w:rPr>
                <w:rFonts w:hint="eastAsia"/>
                <w:lang w:val="en-US" w:eastAsia="zh-CN"/>
              </w:rPr>
            </w:pPr>
            <w:r>
              <w:rPr>
                <w:rFonts w:hint="eastAsia"/>
                <w:lang w:val="en-US" w:eastAsia="zh-CN"/>
              </w:rPr>
              <w:t>导游专业知识和技能要求，法律法规和从业规范，安全和危机处理，服务质量要求，职业道德规范</w:t>
            </w:r>
          </w:p>
        </w:tc>
        <w:tc>
          <w:tcPr>
            <w:tcW w:w="1600" w:type="dxa"/>
            <w:tcBorders>
              <w:top w:val="single" w:color="auto" w:sz="4" w:space="0"/>
              <w:left w:val="single" w:color="auto" w:sz="4" w:space="0"/>
              <w:bottom w:val="single" w:color="auto" w:sz="4" w:space="0"/>
              <w:right w:val="single" w:color="auto" w:sz="4" w:space="0"/>
            </w:tcBorders>
            <w:vAlign w:val="center"/>
          </w:tcPr>
          <w:p w14:paraId="293293F5">
            <w:pPr>
              <w:pStyle w:val="27"/>
              <w:bidi w:val="0"/>
              <w:rPr>
                <w:rFonts w:hint="eastAsia"/>
                <w:lang w:val="en-US" w:eastAsia="zh-CN"/>
              </w:rPr>
            </w:pPr>
            <w:r>
              <w:rPr>
                <w:rFonts w:hint="eastAsia"/>
                <w:lang w:val="en-US" w:eastAsia="zh-CN"/>
              </w:rPr>
              <w:t>导游资格证</w:t>
            </w:r>
          </w:p>
        </w:tc>
        <w:tc>
          <w:tcPr>
            <w:tcW w:w="738" w:type="dxa"/>
            <w:tcBorders>
              <w:top w:val="single" w:color="auto" w:sz="4" w:space="0"/>
              <w:left w:val="single" w:color="auto" w:sz="4" w:space="0"/>
              <w:bottom w:val="nil"/>
              <w:right w:val="single" w:color="auto" w:sz="4" w:space="0"/>
            </w:tcBorders>
          </w:tcPr>
          <w:p w14:paraId="160957AB">
            <w:pPr>
              <w:pStyle w:val="27"/>
              <w:bidi w:val="0"/>
            </w:pPr>
          </w:p>
        </w:tc>
      </w:tr>
      <w:tr w14:paraId="491B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38E8505F">
            <w:pPr>
              <w:pStyle w:val="27"/>
              <w:bidi w:val="0"/>
              <w:rPr>
                <w:rFonts w:hint="eastAsia"/>
                <w:lang w:val="en-US" w:eastAsia="zh-CN"/>
              </w:rPr>
            </w:pPr>
            <w:r>
              <w:rPr>
                <w:rFonts w:hint="eastAsia"/>
                <w:lang w:val="en-US" w:eastAsia="zh-CN"/>
              </w:rPr>
              <w:t>2</w:t>
            </w:r>
          </w:p>
        </w:tc>
        <w:tc>
          <w:tcPr>
            <w:tcW w:w="1811" w:type="dxa"/>
            <w:tcBorders>
              <w:top w:val="single" w:color="auto" w:sz="4" w:space="0"/>
              <w:left w:val="single" w:color="auto" w:sz="4" w:space="0"/>
              <w:bottom w:val="single" w:color="auto" w:sz="4" w:space="0"/>
              <w:right w:val="single" w:color="auto" w:sz="4" w:space="0"/>
            </w:tcBorders>
            <w:vAlign w:val="center"/>
          </w:tcPr>
          <w:p w14:paraId="7D200E16">
            <w:pPr>
              <w:pStyle w:val="27"/>
              <w:bidi w:val="0"/>
              <w:rPr>
                <w:rFonts w:hint="eastAsia"/>
                <w:lang w:val="en-US" w:eastAsia="zh-CN"/>
              </w:rPr>
            </w:pPr>
            <w:r>
              <w:rPr>
                <w:rFonts w:hint="eastAsia"/>
                <w:lang w:val="en-US" w:eastAsia="zh-CN"/>
              </w:rPr>
              <w:t>研学旅行概论与课程设计</w:t>
            </w:r>
          </w:p>
        </w:tc>
        <w:tc>
          <w:tcPr>
            <w:tcW w:w="2150" w:type="dxa"/>
            <w:tcBorders>
              <w:top w:val="single" w:color="auto" w:sz="4" w:space="0"/>
              <w:left w:val="single" w:color="auto" w:sz="4" w:space="0"/>
              <w:bottom w:val="single" w:color="auto" w:sz="4" w:space="0"/>
              <w:right w:val="single" w:color="auto" w:sz="4" w:space="0"/>
            </w:tcBorders>
            <w:vAlign w:val="center"/>
          </w:tcPr>
          <w:p w14:paraId="2BB48116">
            <w:pPr>
              <w:pStyle w:val="27"/>
              <w:bidi w:val="0"/>
              <w:rPr>
                <w:rFonts w:hint="eastAsia"/>
                <w:lang w:val="en-US" w:eastAsia="zh-CN"/>
              </w:rPr>
            </w:pPr>
            <w:r>
              <w:rPr>
                <w:rFonts w:hint="eastAsia"/>
                <w:lang w:val="en-US" w:eastAsia="zh-CN"/>
              </w:rPr>
              <w:t>北京中凯国际研学旅行股份有限公司</w:t>
            </w:r>
          </w:p>
        </w:tc>
        <w:tc>
          <w:tcPr>
            <w:tcW w:w="1918" w:type="dxa"/>
            <w:tcBorders>
              <w:top w:val="single" w:color="auto" w:sz="4" w:space="0"/>
              <w:left w:val="single" w:color="auto" w:sz="4" w:space="0"/>
              <w:bottom w:val="single" w:color="auto" w:sz="4" w:space="0"/>
              <w:right w:val="single" w:color="auto" w:sz="4" w:space="0"/>
            </w:tcBorders>
            <w:vAlign w:val="center"/>
          </w:tcPr>
          <w:p w14:paraId="36F6CFB0">
            <w:pPr>
              <w:pStyle w:val="27"/>
              <w:bidi w:val="0"/>
              <w:rPr>
                <w:rFonts w:hint="default"/>
                <w:lang w:val="en-US" w:eastAsia="zh-CN"/>
              </w:rPr>
            </w:pPr>
            <w:r>
              <w:rPr>
                <w:rFonts w:hint="eastAsia"/>
                <w:lang w:val="en-US" w:eastAsia="zh-CN"/>
              </w:rPr>
              <w:t>研学旅行指导师实务，研学旅行课程设计</w:t>
            </w:r>
          </w:p>
        </w:tc>
        <w:tc>
          <w:tcPr>
            <w:tcW w:w="1600" w:type="dxa"/>
            <w:tcBorders>
              <w:top w:val="single" w:color="auto" w:sz="4" w:space="0"/>
              <w:left w:val="single" w:color="auto" w:sz="4" w:space="0"/>
              <w:bottom w:val="single" w:color="auto" w:sz="4" w:space="0"/>
              <w:right w:val="single" w:color="auto" w:sz="4" w:space="0"/>
            </w:tcBorders>
            <w:vAlign w:val="center"/>
          </w:tcPr>
          <w:p w14:paraId="3A8F2BD7">
            <w:pPr>
              <w:pStyle w:val="27"/>
              <w:bidi w:val="0"/>
              <w:rPr>
                <w:rFonts w:hint="eastAsia"/>
                <w:lang w:val="en-US" w:eastAsia="zh-CN"/>
              </w:rPr>
            </w:pPr>
            <w:r>
              <w:rPr>
                <w:rFonts w:hint="eastAsia"/>
                <w:lang w:val="en-US" w:eastAsia="zh-CN"/>
              </w:rPr>
              <w:t>研学旅行课程设计与实施职业技能等级证书（DIEE）</w:t>
            </w:r>
          </w:p>
        </w:tc>
        <w:tc>
          <w:tcPr>
            <w:tcW w:w="738" w:type="dxa"/>
            <w:tcBorders>
              <w:top w:val="nil"/>
              <w:left w:val="single" w:color="auto" w:sz="4" w:space="0"/>
              <w:bottom w:val="single" w:color="auto" w:sz="4" w:space="0"/>
              <w:right w:val="single" w:color="auto" w:sz="4" w:space="0"/>
            </w:tcBorders>
          </w:tcPr>
          <w:p w14:paraId="4E98823D">
            <w:pPr>
              <w:pStyle w:val="27"/>
              <w:bidi w:val="0"/>
            </w:pPr>
          </w:p>
        </w:tc>
      </w:tr>
    </w:tbl>
    <w:p w14:paraId="3CB947E8">
      <w:pPr>
        <w:keepNext w:val="0"/>
        <w:keepLines w:val="0"/>
        <w:pageBreakBefore w:val="0"/>
        <w:widowControl/>
        <w:kinsoku/>
        <w:wordWrap/>
        <w:overflowPunct w:val="0"/>
        <w:topLinePunct w:val="0"/>
        <w:bidi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53"/>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2574"/>
        <w:gridCol w:w="1787"/>
        <w:gridCol w:w="2769"/>
        <w:gridCol w:w="1063"/>
      </w:tblGrid>
      <w:tr w14:paraId="32BF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211FC377">
            <w:pPr>
              <w:keepNext w:val="0"/>
              <w:keepLines w:val="0"/>
              <w:pageBreakBefore w:val="0"/>
              <w:widowControl/>
              <w:kinsoku/>
              <w:wordWrap/>
              <w:overflowPunct w:val="0"/>
              <w:topLinePunct w:val="0"/>
              <w:bidi w:val="0"/>
              <w:spacing w:before="214" w:line="320" w:lineRule="auto"/>
              <w:ind w:left="151"/>
              <w:jc w:val="both"/>
              <w:rPr>
                <w:rFonts w:hint="eastAsia" w:ascii="宋体" w:hAnsi="宋体" w:eastAsia="宋体" w:cs="宋体"/>
                <w:sz w:val="21"/>
                <w:szCs w:val="21"/>
              </w:rPr>
            </w:pPr>
            <w:r>
              <w:rPr>
                <w:rFonts w:ascii="宋体" w:hAnsi="宋体" w:eastAsia="宋体" w:cs="宋体"/>
                <w:b/>
                <w:bCs/>
                <w:spacing w:val="-4"/>
                <w:sz w:val="21"/>
                <w:szCs w:val="21"/>
              </w:rPr>
              <w:t>序号</w:t>
            </w:r>
          </w:p>
        </w:tc>
        <w:tc>
          <w:tcPr>
            <w:tcW w:w="2574" w:type="dxa"/>
            <w:tcBorders>
              <w:bottom w:val="single" w:color="auto" w:sz="4" w:space="0"/>
            </w:tcBorders>
            <w:shd w:val="clear" w:color="auto" w:fill="DBE5F1"/>
            <w:vAlign w:val="center"/>
          </w:tcPr>
          <w:p w14:paraId="3FFB73E0">
            <w:pPr>
              <w:keepNext w:val="0"/>
              <w:keepLines w:val="0"/>
              <w:pageBreakBefore w:val="0"/>
              <w:widowControl/>
              <w:kinsoku/>
              <w:wordWrap/>
              <w:overflowPunct w:val="0"/>
              <w:topLinePunct w:val="0"/>
              <w:bidi w:val="0"/>
              <w:spacing w:before="214" w:line="320" w:lineRule="auto"/>
              <w:ind w:left="64"/>
              <w:jc w:val="center"/>
              <w:rPr>
                <w:rFonts w:hint="eastAsia" w:ascii="宋体" w:hAnsi="宋体" w:eastAsia="宋体" w:cs="宋体"/>
                <w:sz w:val="21"/>
                <w:szCs w:val="21"/>
              </w:rPr>
            </w:pPr>
            <w:r>
              <w:rPr>
                <w:rFonts w:ascii="宋体" w:hAnsi="宋体" w:eastAsia="宋体" w:cs="宋体"/>
                <w:b/>
                <w:bCs/>
                <w:spacing w:val="-3"/>
                <w:sz w:val="21"/>
                <w:szCs w:val="21"/>
              </w:rPr>
              <w:t>课程名称</w:t>
            </w:r>
          </w:p>
        </w:tc>
        <w:tc>
          <w:tcPr>
            <w:tcW w:w="1787" w:type="dxa"/>
            <w:tcBorders>
              <w:bottom w:val="single" w:color="auto" w:sz="4" w:space="0"/>
            </w:tcBorders>
            <w:shd w:val="clear" w:color="auto" w:fill="DBE5F1"/>
            <w:vAlign w:val="center"/>
          </w:tcPr>
          <w:p w14:paraId="21EB8FD6">
            <w:pPr>
              <w:keepNext w:val="0"/>
              <w:keepLines w:val="0"/>
              <w:pageBreakBefore w:val="0"/>
              <w:widowControl/>
              <w:kinsoku/>
              <w:wordWrap/>
              <w:overflowPunct w:val="0"/>
              <w:topLinePunct w:val="0"/>
              <w:bidi w:val="0"/>
              <w:spacing w:before="62" w:line="320" w:lineRule="auto"/>
              <w:ind w:left="1070" w:right="111" w:hanging="929"/>
              <w:jc w:val="center"/>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技能大赛名称</w:t>
            </w:r>
          </w:p>
        </w:tc>
        <w:tc>
          <w:tcPr>
            <w:tcW w:w="2769" w:type="dxa"/>
            <w:tcBorders>
              <w:bottom w:val="single" w:color="auto" w:sz="4" w:space="0"/>
            </w:tcBorders>
            <w:shd w:val="clear" w:color="auto" w:fill="DBE5F1"/>
            <w:vAlign w:val="center"/>
          </w:tcPr>
          <w:p w14:paraId="01331773">
            <w:pPr>
              <w:keepNext w:val="0"/>
              <w:keepLines w:val="0"/>
              <w:pageBreakBefore w:val="0"/>
              <w:widowControl/>
              <w:kinsoku/>
              <w:wordWrap/>
              <w:overflowPunct w:val="0"/>
              <w:topLinePunct w:val="0"/>
              <w:bidi w:val="0"/>
              <w:spacing w:before="213" w:line="320" w:lineRule="auto"/>
              <w:ind w:left="547"/>
              <w:jc w:val="both"/>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技能大赛考核内容</w:t>
            </w:r>
          </w:p>
        </w:tc>
        <w:tc>
          <w:tcPr>
            <w:tcW w:w="1063" w:type="dxa"/>
            <w:tcBorders>
              <w:bottom w:val="single" w:color="auto" w:sz="4" w:space="0"/>
            </w:tcBorders>
            <w:shd w:val="clear" w:color="auto" w:fill="DBE5F1"/>
            <w:vAlign w:val="center"/>
          </w:tcPr>
          <w:p w14:paraId="678A403D">
            <w:pPr>
              <w:keepNext w:val="0"/>
              <w:keepLines w:val="0"/>
              <w:pageBreakBefore w:val="0"/>
              <w:widowControl/>
              <w:kinsoku/>
              <w:wordWrap/>
              <w:overflowPunct w:val="0"/>
              <w:topLinePunct w:val="0"/>
              <w:bidi w:val="0"/>
              <w:spacing w:before="214" w:line="320" w:lineRule="auto"/>
              <w:ind w:left="329"/>
              <w:jc w:val="both"/>
              <w:rPr>
                <w:rFonts w:hint="eastAsia" w:ascii="宋体" w:hAnsi="宋体" w:eastAsia="宋体" w:cs="宋体"/>
                <w:sz w:val="21"/>
                <w:szCs w:val="21"/>
              </w:rPr>
            </w:pPr>
            <w:r>
              <w:rPr>
                <w:rFonts w:ascii="宋体" w:hAnsi="宋体" w:eastAsia="宋体" w:cs="宋体"/>
                <w:b/>
                <w:bCs/>
                <w:spacing w:val="-5"/>
                <w:sz w:val="21"/>
                <w:szCs w:val="21"/>
              </w:rPr>
              <w:t>备注</w:t>
            </w:r>
          </w:p>
        </w:tc>
      </w:tr>
      <w:tr w14:paraId="72CB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784" w:type="dxa"/>
            <w:tcBorders>
              <w:top w:val="single" w:color="auto" w:sz="4" w:space="0"/>
              <w:left w:val="single" w:color="auto" w:sz="4" w:space="0"/>
              <w:bottom w:val="single" w:color="auto" w:sz="4" w:space="0"/>
              <w:right w:val="single" w:color="auto" w:sz="4" w:space="0"/>
            </w:tcBorders>
            <w:vAlign w:val="center"/>
          </w:tcPr>
          <w:p w14:paraId="2ADF7B32">
            <w:pPr>
              <w:pStyle w:val="27"/>
              <w:bidi w:val="0"/>
              <w:rPr>
                <w:rFonts w:hint="eastAsia"/>
                <w:lang w:val="en-US" w:eastAsia="zh-CN"/>
              </w:rPr>
            </w:pPr>
            <w:r>
              <w:rPr>
                <w:rFonts w:hint="eastAsia"/>
                <w:lang w:val="en-US" w:eastAsia="zh-CN"/>
              </w:rPr>
              <w:t>1</w:t>
            </w:r>
          </w:p>
        </w:tc>
        <w:tc>
          <w:tcPr>
            <w:tcW w:w="2574" w:type="dxa"/>
            <w:tcBorders>
              <w:top w:val="single" w:color="auto" w:sz="4" w:space="0"/>
              <w:left w:val="single" w:color="auto" w:sz="4" w:space="0"/>
              <w:bottom w:val="single" w:color="auto" w:sz="4" w:space="0"/>
              <w:right w:val="single" w:color="auto" w:sz="4" w:space="0"/>
            </w:tcBorders>
            <w:vAlign w:val="center"/>
          </w:tcPr>
          <w:p w14:paraId="1215B006">
            <w:pPr>
              <w:pStyle w:val="29"/>
              <w:bidi w:val="0"/>
              <w:rPr>
                <w:rFonts w:hint="default"/>
                <w:lang w:val="en-US" w:eastAsia="zh-CN"/>
              </w:rPr>
            </w:pPr>
            <w:r>
              <w:rPr>
                <w:rFonts w:hint="eastAsia"/>
                <w:lang w:val="en-US" w:eastAsia="zh-CN"/>
              </w:rPr>
              <w:t>导游业务，旅游历史文化，研学旅行概论与课程设计，服务礼仪，旅游英语。导游基础知识，导游讲解技巧等</w:t>
            </w:r>
          </w:p>
        </w:tc>
        <w:tc>
          <w:tcPr>
            <w:tcW w:w="1787" w:type="dxa"/>
            <w:tcBorders>
              <w:top w:val="single" w:color="auto" w:sz="4" w:space="0"/>
              <w:left w:val="single" w:color="auto" w:sz="4" w:space="0"/>
              <w:right w:val="single" w:color="auto" w:sz="4" w:space="0"/>
            </w:tcBorders>
            <w:vAlign w:val="center"/>
          </w:tcPr>
          <w:p w14:paraId="7B08C834">
            <w:pPr>
              <w:pStyle w:val="27"/>
              <w:bidi w:val="0"/>
              <w:rPr>
                <w:rFonts w:hint="default"/>
                <w:lang w:val="en-US" w:eastAsia="zh-CN"/>
              </w:rPr>
            </w:pPr>
            <w:r>
              <w:rPr>
                <w:rFonts w:hint="eastAsia"/>
                <w:lang w:val="en-US" w:eastAsia="zh-CN"/>
              </w:rPr>
              <w:t>导游服务</w:t>
            </w:r>
          </w:p>
        </w:tc>
        <w:tc>
          <w:tcPr>
            <w:tcW w:w="2769" w:type="dxa"/>
            <w:tcBorders>
              <w:top w:val="single" w:color="auto" w:sz="4" w:space="0"/>
              <w:left w:val="single" w:color="auto" w:sz="4" w:space="0"/>
              <w:bottom w:val="single" w:color="auto" w:sz="4" w:space="0"/>
              <w:right w:val="single" w:color="auto" w:sz="4" w:space="0"/>
            </w:tcBorders>
            <w:vAlign w:val="center"/>
          </w:tcPr>
          <w:p w14:paraId="1F411DC9">
            <w:pPr>
              <w:pStyle w:val="29"/>
              <w:bidi w:val="0"/>
              <w:rPr>
                <w:rFonts w:hint="default"/>
                <w:lang w:val="en-US" w:eastAsia="zh-CN"/>
              </w:rPr>
            </w:pPr>
            <w:r>
              <w:rPr>
                <w:rFonts w:hint="eastAsia"/>
                <w:lang w:val="en-US" w:eastAsia="zh-CN"/>
              </w:rPr>
              <w:t>自选景点讲解，抽选文化要素，旅游文化知识测试，才艺表演，导游英语会话</w:t>
            </w:r>
          </w:p>
        </w:tc>
        <w:tc>
          <w:tcPr>
            <w:tcW w:w="1063" w:type="dxa"/>
            <w:tcBorders>
              <w:top w:val="single" w:color="auto" w:sz="4" w:space="0"/>
              <w:left w:val="single" w:color="auto" w:sz="4" w:space="0"/>
              <w:bottom w:val="single" w:color="auto" w:sz="4" w:space="0"/>
              <w:right w:val="single" w:color="auto" w:sz="4" w:space="0"/>
            </w:tcBorders>
            <w:vAlign w:val="center"/>
          </w:tcPr>
          <w:p w14:paraId="53256311">
            <w:pPr>
              <w:keepNext w:val="0"/>
              <w:keepLines w:val="0"/>
              <w:pageBreakBefore w:val="0"/>
              <w:widowControl/>
              <w:kinsoku/>
              <w:wordWrap/>
              <w:overflowPunct w:val="0"/>
              <w:topLinePunct w:val="0"/>
              <w:bidi w:val="0"/>
              <w:spacing w:line="320" w:lineRule="auto"/>
              <w:jc w:val="center"/>
              <w:rPr>
                <w:sz w:val="21"/>
                <w:szCs w:val="21"/>
              </w:rPr>
            </w:pPr>
          </w:p>
        </w:tc>
      </w:tr>
    </w:tbl>
    <w:p w14:paraId="0C1205DC">
      <w:pPr>
        <w:keepNext w:val="0"/>
        <w:keepLines w:val="0"/>
        <w:pageBreakBefore w:val="0"/>
        <w:widowControl/>
        <w:numPr>
          <w:ilvl w:val="0"/>
          <w:numId w:val="2"/>
        </w:numPr>
        <w:kinsoku/>
        <w:wordWrap/>
        <w:overflowPunct w:val="0"/>
        <w:topLinePunct w:val="0"/>
        <w:bidi w:val="0"/>
        <w:spacing w:before="285" w:line="320" w:lineRule="auto"/>
        <w:ind w:left="56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6DB83965">
      <w:pPr>
        <w:keepNext w:val="0"/>
        <w:keepLines w:val="0"/>
        <w:pageBreakBefore w:val="0"/>
        <w:widowControl/>
        <w:numPr>
          <w:ilvl w:val="0"/>
          <w:numId w:val="3"/>
        </w:numPr>
        <w:kinsoku/>
        <w:wordWrap/>
        <w:overflowPunct w:val="0"/>
        <w:topLinePunct w:val="0"/>
        <w:bidi w:val="0"/>
        <w:spacing w:before="87" w:line="320" w:lineRule="auto"/>
        <w:ind w:firstLine="462" w:firstLineChars="200"/>
        <w:jc w:val="both"/>
        <w:rPr>
          <w:rFonts w:hint="eastAsia" w:ascii="宋体" w:hAnsi="宋体" w:eastAsia="宋体" w:cs="宋体"/>
          <w:b/>
          <w:bCs/>
          <w:spacing w:val="-5"/>
          <w:sz w:val="21"/>
          <w:szCs w:val="21"/>
          <w:lang w:val="en-US" w:eastAsia="zh-CN"/>
        </w:rPr>
      </w:pPr>
      <w:r>
        <w:rPr>
          <w:rFonts w:ascii="黑体" w:hAnsi="黑体" w:eastAsia="黑体" w:cs="黑体"/>
          <w:b/>
          <w:bCs/>
          <w:spacing w:val="-5"/>
          <w:sz w:val="24"/>
          <w:szCs w:val="24"/>
        </w:rPr>
        <w:t>专业基础课程</w:t>
      </w: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CFF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0BC12CC">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3B6E1CC">
            <w:pPr>
              <w:pStyle w:val="27"/>
              <w:bidi w:val="0"/>
              <w:rPr>
                <w:rFonts w:hint="eastAsia"/>
                <w:lang w:eastAsia="zh-CN"/>
              </w:rPr>
            </w:pPr>
            <w:r>
              <w:rPr>
                <w:rFonts w:hint="eastAsia"/>
                <w:lang w:eastAsia="zh-CN"/>
              </w:rPr>
              <w:t>专业认识</w:t>
            </w:r>
          </w:p>
        </w:tc>
        <w:tc>
          <w:tcPr>
            <w:tcW w:w="1273" w:type="dxa"/>
            <w:shd w:val="clear" w:color="auto" w:fill="DBE5F1"/>
            <w:vAlign w:val="center"/>
          </w:tcPr>
          <w:p w14:paraId="15CB0E43">
            <w:pPr>
              <w:pStyle w:val="27"/>
              <w:bidi w:val="0"/>
              <w:rPr>
                <w:rFonts w:hint="eastAsia"/>
              </w:rPr>
            </w:pPr>
            <w:r>
              <w:rPr>
                <w:rFonts w:hint="eastAsia"/>
              </w:rPr>
              <w:t>课程编号</w:t>
            </w:r>
          </w:p>
        </w:tc>
        <w:tc>
          <w:tcPr>
            <w:tcW w:w="2450" w:type="dxa"/>
            <w:gridSpan w:val="3"/>
            <w:shd w:val="clear" w:color="auto" w:fill="DBE5F1"/>
            <w:vAlign w:val="center"/>
          </w:tcPr>
          <w:p w14:paraId="63573191">
            <w:pPr>
              <w:pStyle w:val="27"/>
              <w:bidi w:val="0"/>
              <w:rPr>
                <w:rFonts w:hint="eastAsia"/>
                <w:lang w:val="en-US" w:eastAsia="zh-CN"/>
              </w:rPr>
            </w:pPr>
            <w:r>
              <w:rPr>
                <w:rFonts w:hint="eastAsia"/>
                <w:lang w:val="en-US" w:eastAsia="zh-CN"/>
              </w:rPr>
              <w:t>3030001</w:t>
            </w:r>
          </w:p>
        </w:tc>
      </w:tr>
      <w:tr w14:paraId="7EE9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A5E3EA1">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5E09E4B2">
            <w:pPr>
              <w:pStyle w:val="27"/>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7D264719">
            <w:pPr>
              <w:pStyle w:val="27"/>
              <w:bidi w:val="0"/>
              <w:rPr>
                <w:rFonts w:hint="eastAsia"/>
              </w:rPr>
            </w:pPr>
            <w:r>
              <w:rPr>
                <w:rFonts w:hint="eastAsia"/>
              </w:rPr>
              <w:t>学分</w:t>
            </w:r>
          </w:p>
        </w:tc>
        <w:tc>
          <w:tcPr>
            <w:tcW w:w="566" w:type="dxa"/>
            <w:tcBorders>
              <w:right w:val="single" w:color="000000" w:sz="2" w:space="0"/>
            </w:tcBorders>
            <w:vAlign w:val="center"/>
          </w:tcPr>
          <w:p w14:paraId="73D52808">
            <w:pPr>
              <w:pStyle w:val="27"/>
              <w:bidi w:val="0"/>
              <w:rPr>
                <w:rFonts w:hint="eastAsia"/>
                <w:lang w:val="en-US" w:eastAsia="zh-CN"/>
              </w:rPr>
            </w:pPr>
            <w:r>
              <w:rPr>
                <w:rFonts w:hint="eastAsia"/>
                <w:lang w:val="en-US" w:eastAsia="zh-CN"/>
              </w:rPr>
              <w:t>0.5</w:t>
            </w:r>
          </w:p>
        </w:tc>
        <w:tc>
          <w:tcPr>
            <w:tcW w:w="990" w:type="dxa"/>
            <w:tcBorders>
              <w:left w:val="single" w:color="000000" w:sz="2" w:space="0"/>
            </w:tcBorders>
            <w:vAlign w:val="center"/>
          </w:tcPr>
          <w:p w14:paraId="4DD5B05C">
            <w:pPr>
              <w:pStyle w:val="27"/>
              <w:bidi w:val="0"/>
              <w:rPr>
                <w:rFonts w:hint="eastAsia"/>
              </w:rPr>
            </w:pPr>
            <w:r>
              <w:rPr>
                <w:rFonts w:hint="eastAsia"/>
              </w:rPr>
              <w:t>总学时</w:t>
            </w:r>
          </w:p>
        </w:tc>
        <w:tc>
          <w:tcPr>
            <w:tcW w:w="710" w:type="dxa"/>
            <w:vAlign w:val="center"/>
          </w:tcPr>
          <w:p w14:paraId="5517C5E8">
            <w:pPr>
              <w:pStyle w:val="27"/>
              <w:bidi w:val="0"/>
              <w:rPr>
                <w:rFonts w:hint="eastAsia"/>
                <w:lang w:val="en-US" w:eastAsia="zh-CN"/>
              </w:rPr>
            </w:pPr>
            <w:r>
              <w:rPr>
                <w:rFonts w:hint="eastAsia"/>
                <w:lang w:val="en-US" w:eastAsia="zh-CN"/>
              </w:rPr>
              <w:t>8</w:t>
            </w:r>
          </w:p>
        </w:tc>
        <w:tc>
          <w:tcPr>
            <w:tcW w:w="1273" w:type="dxa"/>
            <w:vAlign w:val="center"/>
          </w:tcPr>
          <w:p w14:paraId="50CE6058">
            <w:pPr>
              <w:pStyle w:val="27"/>
              <w:bidi w:val="0"/>
              <w:rPr>
                <w:rFonts w:hint="eastAsia"/>
              </w:rPr>
            </w:pPr>
            <w:r>
              <w:rPr>
                <w:rFonts w:hint="eastAsia"/>
              </w:rPr>
              <w:t>理论学时</w:t>
            </w:r>
          </w:p>
        </w:tc>
        <w:tc>
          <w:tcPr>
            <w:tcW w:w="568" w:type="dxa"/>
            <w:vAlign w:val="center"/>
          </w:tcPr>
          <w:p w14:paraId="3B9A605B">
            <w:pPr>
              <w:pStyle w:val="27"/>
              <w:bidi w:val="0"/>
              <w:rPr>
                <w:rFonts w:hint="eastAsia"/>
                <w:lang w:val="en-US" w:eastAsia="zh-CN"/>
              </w:rPr>
            </w:pPr>
            <w:r>
              <w:rPr>
                <w:rFonts w:hint="eastAsia"/>
                <w:lang w:val="en-US" w:eastAsia="zh-CN"/>
              </w:rPr>
              <w:t>0</w:t>
            </w:r>
          </w:p>
        </w:tc>
        <w:tc>
          <w:tcPr>
            <w:tcW w:w="1273" w:type="dxa"/>
            <w:vAlign w:val="center"/>
          </w:tcPr>
          <w:p w14:paraId="2D8D1A7A">
            <w:pPr>
              <w:pStyle w:val="27"/>
              <w:bidi w:val="0"/>
              <w:rPr>
                <w:rFonts w:hint="eastAsia"/>
              </w:rPr>
            </w:pPr>
            <w:r>
              <w:rPr>
                <w:rFonts w:hint="eastAsia"/>
              </w:rPr>
              <w:t>实践学时</w:t>
            </w:r>
          </w:p>
        </w:tc>
        <w:tc>
          <w:tcPr>
            <w:tcW w:w="609" w:type="dxa"/>
            <w:vAlign w:val="center"/>
          </w:tcPr>
          <w:p w14:paraId="3D0361EF">
            <w:pPr>
              <w:pStyle w:val="27"/>
              <w:bidi w:val="0"/>
              <w:rPr>
                <w:rFonts w:hint="eastAsia"/>
                <w:lang w:val="en-US" w:eastAsia="zh-CN"/>
              </w:rPr>
            </w:pPr>
            <w:r>
              <w:rPr>
                <w:rFonts w:hint="eastAsia"/>
                <w:lang w:val="en-US" w:eastAsia="zh-CN"/>
              </w:rPr>
              <w:t>8</w:t>
            </w:r>
          </w:p>
        </w:tc>
      </w:tr>
      <w:tr w14:paraId="1249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61B3D59">
            <w:pPr>
              <w:pStyle w:val="27"/>
              <w:bidi w:val="0"/>
              <w:rPr>
                <w:rFonts w:hint="eastAsia"/>
              </w:rPr>
            </w:pPr>
            <w:r>
              <w:rPr>
                <w:rFonts w:hint="eastAsia"/>
              </w:rPr>
              <w:t>课程类型</w:t>
            </w:r>
          </w:p>
        </w:tc>
        <w:tc>
          <w:tcPr>
            <w:tcW w:w="7701" w:type="dxa"/>
            <w:gridSpan w:val="9"/>
            <w:vAlign w:val="center"/>
          </w:tcPr>
          <w:p w14:paraId="644D003A">
            <w:pPr>
              <w:pStyle w:val="27"/>
              <w:bidi w:val="0"/>
              <w:rPr>
                <w:rFonts w:hint="eastAsia"/>
                <w:lang w:eastAsia="zh-CN"/>
              </w:rPr>
            </w:pPr>
            <w:r>
              <w:rPr>
                <w:rFonts w:hint="eastAsia"/>
                <w:lang w:eastAsia="zh-CN"/>
              </w:rPr>
              <w:t xml:space="preserve">纯理论课（  ）、（理论+实践）课（  ）、纯实践课( </w:t>
            </w:r>
            <w:r>
              <w:rPr>
                <w:rFonts w:hint="eastAsia"/>
                <w:lang w:val="zh-CN" w:eastAsia="zh-CN"/>
              </w:rPr>
              <w:t>√</w:t>
            </w:r>
            <w:r>
              <w:rPr>
                <w:rFonts w:hint="eastAsia"/>
                <w:lang w:eastAsia="zh-CN"/>
              </w:rPr>
              <w:t xml:space="preserve"> )</w:t>
            </w:r>
          </w:p>
        </w:tc>
      </w:tr>
      <w:tr w14:paraId="2FC55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802EC1C">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3B94A4D0">
            <w:pPr>
              <w:pStyle w:val="27"/>
              <w:bidi w:val="0"/>
              <w:rPr>
                <w:rFonts w:hint="eastAsia"/>
              </w:rPr>
            </w:pPr>
            <w:r>
              <w:rPr>
                <w:rFonts w:hint="eastAsia"/>
                <w:lang w:eastAsia="zh-CN"/>
              </w:rPr>
              <w:t>无</w:t>
            </w:r>
          </w:p>
        </w:tc>
      </w:tr>
      <w:tr w14:paraId="7CA4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26E910E">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3DC50A17">
            <w:pPr>
              <w:pStyle w:val="27"/>
              <w:bidi w:val="0"/>
              <w:rPr>
                <w:rFonts w:hint="eastAsia"/>
                <w:lang w:val="en-US" w:eastAsia="zh-CN"/>
              </w:rPr>
            </w:pPr>
            <w:r>
              <w:rPr>
                <w:rFonts w:hint="eastAsia"/>
                <w:lang w:eastAsia="zh-CN"/>
              </w:rPr>
              <w:t>新媒体营销、</w:t>
            </w:r>
            <w:r>
              <w:rPr>
                <w:rFonts w:hint="eastAsia"/>
                <w:lang w:val="en-US" w:eastAsia="zh-CN"/>
              </w:rPr>
              <w:t>广告文案写作</w:t>
            </w:r>
          </w:p>
        </w:tc>
      </w:tr>
      <w:tr w14:paraId="67115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640DA90">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4F238EE6">
            <w:pPr>
              <w:pStyle w:val="28"/>
              <w:bidi w:val="0"/>
              <w:rPr>
                <w:rFonts w:hint="eastAsia"/>
                <w:lang w:eastAsia="zh-CN"/>
              </w:rPr>
            </w:pPr>
            <w:r>
              <w:rPr>
                <w:rFonts w:hint="eastAsia"/>
                <w:lang w:eastAsia="zh-CN"/>
              </w:rPr>
              <w:t>（一）素质目标</w:t>
            </w:r>
          </w:p>
          <w:p w14:paraId="4C678582">
            <w:pPr>
              <w:pStyle w:val="28"/>
              <w:bidi w:val="0"/>
              <w:rPr>
                <w:rFonts w:hint="eastAsia"/>
                <w:lang w:eastAsia="zh-CN"/>
              </w:rPr>
            </w:pPr>
            <w:r>
              <w:rPr>
                <w:rFonts w:hint="eastAsia"/>
                <w:lang w:eastAsia="zh-CN"/>
              </w:rPr>
              <w:t>1.坚定理想信念，增强“四个自信”；</w:t>
            </w:r>
          </w:p>
          <w:p w14:paraId="5B67BBF5">
            <w:pPr>
              <w:pStyle w:val="28"/>
              <w:bidi w:val="0"/>
              <w:rPr>
                <w:rFonts w:hint="eastAsia"/>
                <w:lang w:eastAsia="zh-CN"/>
              </w:rPr>
            </w:pPr>
            <w:r>
              <w:rPr>
                <w:rFonts w:hint="eastAsia"/>
                <w:lang w:eastAsia="zh-CN"/>
              </w:rPr>
              <w:t>2.厚植爱国主义情怀，树牢“四个意识”；</w:t>
            </w:r>
          </w:p>
          <w:p w14:paraId="7EA58F31">
            <w:pPr>
              <w:pStyle w:val="28"/>
              <w:bidi w:val="0"/>
              <w:rPr>
                <w:rFonts w:hint="eastAsia"/>
                <w:lang w:eastAsia="zh-CN"/>
              </w:rPr>
            </w:pPr>
            <w:r>
              <w:rPr>
                <w:rFonts w:hint="eastAsia"/>
                <w:lang w:eastAsia="zh-CN"/>
              </w:rPr>
              <w:t>3.加强品德修养，培养良好的学习习惯和行为习惯；</w:t>
            </w:r>
          </w:p>
          <w:p w14:paraId="65F150CB">
            <w:pPr>
              <w:pStyle w:val="28"/>
              <w:bidi w:val="0"/>
              <w:rPr>
                <w:rFonts w:hint="eastAsia"/>
                <w:lang w:eastAsia="zh-CN"/>
              </w:rPr>
            </w:pPr>
            <w:r>
              <w:rPr>
                <w:rFonts w:hint="eastAsia"/>
                <w:lang w:eastAsia="zh-CN"/>
              </w:rPr>
              <w:t>4.增长知识见识，培养科学精神、科学方法和科学态度；</w:t>
            </w:r>
          </w:p>
          <w:p w14:paraId="3C0FADE9">
            <w:pPr>
              <w:pStyle w:val="28"/>
              <w:bidi w:val="0"/>
              <w:rPr>
                <w:rFonts w:hint="eastAsia"/>
                <w:lang w:eastAsia="zh-CN"/>
              </w:rPr>
            </w:pPr>
            <w:r>
              <w:rPr>
                <w:rFonts w:hint="eastAsia"/>
                <w:lang w:eastAsia="zh-CN"/>
              </w:rPr>
              <w:t>5.培养奋斗精神，培养刻苦学习和实践创新精神；</w:t>
            </w:r>
          </w:p>
          <w:p w14:paraId="4C3B7353">
            <w:pPr>
              <w:pStyle w:val="28"/>
              <w:bidi w:val="0"/>
              <w:rPr>
                <w:rFonts w:hint="eastAsia"/>
                <w:lang w:eastAsia="zh-CN"/>
              </w:rPr>
            </w:pPr>
            <w:r>
              <w:rPr>
                <w:rFonts w:hint="eastAsia"/>
                <w:lang w:eastAsia="zh-CN"/>
              </w:rPr>
              <w:t>6.培养学生吃苦耐劳、无私奉献精神；</w:t>
            </w:r>
          </w:p>
          <w:p w14:paraId="73CC9BE3">
            <w:pPr>
              <w:pStyle w:val="28"/>
              <w:bidi w:val="0"/>
              <w:rPr>
                <w:rFonts w:hint="eastAsia"/>
                <w:lang w:eastAsia="zh-CN"/>
              </w:rPr>
            </w:pPr>
            <w:r>
              <w:rPr>
                <w:rFonts w:hint="eastAsia"/>
                <w:lang w:eastAsia="zh-CN"/>
              </w:rPr>
              <w:t>7.培养科学的人生观、价值观和世界观。</w:t>
            </w:r>
          </w:p>
          <w:p w14:paraId="13C46A51">
            <w:pPr>
              <w:pStyle w:val="28"/>
              <w:bidi w:val="0"/>
              <w:rPr>
                <w:rFonts w:hint="eastAsia"/>
                <w:lang w:eastAsia="zh-CN"/>
              </w:rPr>
            </w:pPr>
            <w:r>
              <w:rPr>
                <w:rFonts w:hint="eastAsia"/>
                <w:lang w:eastAsia="zh-CN"/>
              </w:rPr>
              <w:t>（二）知识目标</w:t>
            </w:r>
          </w:p>
          <w:p w14:paraId="7C985906">
            <w:pPr>
              <w:pStyle w:val="28"/>
              <w:bidi w:val="0"/>
              <w:rPr>
                <w:rFonts w:hint="eastAsia"/>
                <w:lang w:eastAsia="zh-CN"/>
              </w:rPr>
            </w:pPr>
            <w:r>
              <w:rPr>
                <w:rFonts w:hint="eastAsia"/>
                <w:lang w:eastAsia="zh-CN"/>
              </w:rPr>
              <w:t>1.了解</w:t>
            </w:r>
            <w:r>
              <w:rPr>
                <w:rFonts w:hint="eastAsia"/>
                <w:lang w:val="en-US" w:eastAsia="zh-CN"/>
              </w:rPr>
              <w:t>全媒体广告策划与营销</w:t>
            </w:r>
            <w:r>
              <w:rPr>
                <w:rFonts w:hint="eastAsia"/>
                <w:lang w:eastAsia="zh-CN"/>
              </w:rPr>
              <w:t>专业人才培养规格及要求；</w:t>
            </w:r>
          </w:p>
          <w:p w14:paraId="525056F6">
            <w:pPr>
              <w:pStyle w:val="28"/>
              <w:bidi w:val="0"/>
              <w:rPr>
                <w:rFonts w:hint="eastAsia"/>
                <w:lang w:eastAsia="zh-CN"/>
              </w:rPr>
            </w:pPr>
            <w:r>
              <w:rPr>
                <w:rFonts w:hint="eastAsia"/>
                <w:lang w:eastAsia="zh-CN"/>
              </w:rPr>
              <w:t>2.了解</w:t>
            </w:r>
            <w:r>
              <w:rPr>
                <w:rFonts w:hint="eastAsia"/>
                <w:lang w:val="en-US" w:eastAsia="zh-CN"/>
              </w:rPr>
              <w:t>全媒体广告策划与营销</w:t>
            </w:r>
            <w:r>
              <w:rPr>
                <w:rFonts w:hint="eastAsia"/>
                <w:lang w:eastAsia="zh-CN"/>
              </w:rPr>
              <w:t>专业就业及岗位需求；</w:t>
            </w:r>
          </w:p>
          <w:p w14:paraId="5FA84881">
            <w:pPr>
              <w:pStyle w:val="28"/>
              <w:bidi w:val="0"/>
              <w:rPr>
                <w:rFonts w:hint="eastAsia"/>
                <w:lang w:eastAsia="zh-CN"/>
              </w:rPr>
            </w:pPr>
            <w:r>
              <w:rPr>
                <w:rFonts w:hint="eastAsia"/>
                <w:lang w:val="en-US" w:eastAsia="zh-CN"/>
              </w:rPr>
              <w:t>3.</w:t>
            </w:r>
            <w:r>
              <w:rPr>
                <w:rFonts w:hint="eastAsia"/>
                <w:lang w:eastAsia="zh-CN"/>
              </w:rPr>
              <w:t>掌握全媒体广告的概念、特点和传播渠道。</w:t>
            </w:r>
          </w:p>
          <w:p w14:paraId="6054DB25">
            <w:pPr>
              <w:pStyle w:val="28"/>
              <w:bidi w:val="0"/>
              <w:rPr>
                <w:rFonts w:hint="eastAsia"/>
                <w:lang w:eastAsia="zh-CN"/>
              </w:rPr>
            </w:pPr>
            <w:r>
              <w:rPr>
                <w:rFonts w:hint="eastAsia"/>
                <w:lang w:val="en-US" w:eastAsia="zh-CN"/>
              </w:rPr>
              <w:t>4.</w:t>
            </w:r>
            <w:r>
              <w:rPr>
                <w:rFonts w:hint="eastAsia"/>
                <w:lang w:eastAsia="zh-CN"/>
              </w:rPr>
              <w:t>理解市场营销的基本理论和方法。</w:t>
            </w:r>
          </w:p>
          <w:p w14:paraId="5292C71C">
            <w:pPr>
              <w:pStyle w:val="28"/>
              <w:bidi w:val="0"/>
              <w:rPr>
                <w:rFonts w:hint="eastAsia"/>
                <w:lang w:eastAsia="zh-CN"/>
              </w:rPr>
            </w:pPr>
            <w:r>
              <w:rPr>
                <w:rFonts w:hint="eastAsia"/>
                <w:lang w:val="en-US" w:eastAsia="zh-CN"/>
              </w:rPr>
              <w:t>5.</w:t>
            </w:r>
            <w:r>
              <w:rPr>
                <w:rFonts w:hint="eastAsia"/>
                <w:lang w:eastAsia="zh-CN"/>
              </w:rPr>
              <w:t>熟悉广告策划的基本流程和创意构思方法。</w:t>
            </w:r>
          </w:p>
          <w:p w14:paraId="678A9A2F">
            <w:pPr>
              <w:pStyle w:val="28"/>
              <w:bidi w:val="0"/>
              <w:rPr>
                <w:rFonts w:hint="eastAsia"/>
                <w:lang w:eastAsia="zh-CN"/>
              </w:rPr>
            </w:pPr>
            <w:r>
              <w:rPr>
                <w:rFonts w:hint="eastAsia"/>
                <w:lang w:eastAsia="zh-CN"/>
              </w:rPr>
              <w:t>（三）技能目标</w:t>
            </w:r>
          </w:p>
          <w:p w14:paraId="6A43F055">
            <w:pPr>
              <w:pStyle w:val="28"/>
              <w:bidi w:val="0"/>
              <w:rPr>
                <w:rFonts w:hint="eastAsia"/>
                <w:lang w:eastAsia="zh-CN"/>
              </w:rPr>
            </w:pPr>
            <w:r>
              <w:rPr>
                <w:rFonts w:hint="eastAsia"/>
                <w:lang w:eastAsia="zh-CN"/>
              </w:rPr>
              <w:t>1.能根据人才培养方案制定个人三年发展规划；</w:t>
            </w:r>
          </w:p>
          <w:p w14:paraId="6C866C71">
            <w:pPr>
              <w:pStyle w:val="28"/>
              <w:bidi w:val="0"/>
              <w:rPr>
                <w:rFonts w:hint="eastAsia"/>
                <w:lang w:eastAsia="zh-CN"/>
              </w:rPr>
            </w:pPr>
            <w:r>
              <w:rPr>
                <w:rFonts w:hint="eastAsia"/>
                <w:lang w:eastAsia="zh-CN"/>
              </w:rPr>
              <w:t>2.能初步确定就业目标。</w:t>
            </w:r>
          </w:p>
        </w:tc>
      </w:tr>
      <w:tr w14:paraId="056E3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AC7B9AC">
            <w:pPr>
              <w:pStyle w:val="27"/>
              <w:bidi w:val="0"/>
              <w:rPr>
                <w:rFonts w:hint="eastAsia"/>
              </w:rPr>
            </w:pPr>
            <w:r>
              <w:rPr>
                <w:rFonts w:hint="eastAsia"/>
              </w:rPr>
              <w:t>教学内容</w:t>
            </w:r>
          </w:p>
        </w:tc>
        <w:tc>
          <w:tcPr>
            <w:tcW w:w="7701" w:type="dxa"/>
            <w:gridSpan w:val="9"/>
            <w:vAlign w:val="center"/>
          </w:tcPr>
          <w:p w14:paraId="288A5361">
            <w:pPr>
              <w:pStyle w:val="28"/>
              <w:bidi w:val="0"/>
              <w:rPr>
                <w:rFonts w:hint="eastAsia"/>
                <w:lang w:eastAsia="zh-CN"/>
              </w:rPr>
            </w:pPr>
            <w:r>
              <w:rPr>
                <w:rFonts w:hint="eastAsia"/>
                <w:lang w:eastAsia="zh-CN"/>
              </w:rPr>
              <w:t>1.课堂思政；</w:t>
            </w:r>
          </w:p>
          <w:p w14:paraId="6AA5B955">
            <w:pPr>
              <w:pStyle w:val="28"/>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专业人才培养方案解读；</w:t>
            </w:r>
          </w:p>
          <w:p w14:paraId="071B3FD1">
            <w:pPr>
              <w:pStyle w:val="28"/>
              <w:bidi w:val="0"/>
              <w:rPr>
                <w:rFonts w:hint="eastAsia"/>
                <w:lang w:eastAsia="zh-CN"/>
              </w:rPr>
            </w:pPr>
            <w:r>
              <w:rPr>
                <w:rFonts w:hint="eastAsia"/>
                <w:lang w:eastAsia="zh-CN"/>
              </w:rPr>
              <w:t>3.</w:t>
            </w:r>
            <w:r>
              <w:rPr>
                <w:rFonts w:hint="eastAsia"/>
                <w:lang w:val="en-US" w:eastAsia="zh-CN"/>
              </w:rPr>
              <w:t>全媒体广告策划与营销</w:t>
            </w:r>
            <w:r>
              <w:rPr>
                <w:rFonts w:hint="eastAsia"/>
                <w:lang w:eastAsia="zh-CN"/>
              </w:rPr>
              <w:t>专业就业分析及岗位需求；</w:t>
            </w:r>
          </w:p>
          <w:p w14:paraId="77D508BB">
            <w:pPr>
              <w:pStyle w:val="28"/>
              <w:bidi w:val="0"/>
              <w:rPr>
                <w:rFonts w:hint="eastAsia"/>
                <w:lang w:eastAsia="zh-CN"/>
              </w:rPr>
            </w:pPr>
            <w:r>
              <w:rPr>
                <w:rFonts w:hint="eastAsia"/>
                <w:lang w:eastAsia="zh-CN"/>
              </w:rPr>
              <w:t>4.</w:t>
            </w:r>
            <w:r>
              <w:rPr>
                <w:rFonts w:hint="eastAsia"/>
                <w:lang w:val="en-US" w:eastAsia="zh-CN"/>
              </w:rPr>
              <w:t>全媒体广告策划与营销</w:t>
            </w:r>
            <w:r>
              <w:rPr>
                <w:rFonts w:hint="eastAsia"/>
                <w:lang w:eastAsia="zh-CN"/>
              </w:rPr>
              <w:t>全景认知；</w:t>
            </w:r>
          </w:p>
          <w:p w14:paraId="77DEA13E">
            <w:pPr>
              <w:pStyle w:val="28"/>
              <w:bidi w:val="0"/>
              <w:rPr>
                <w:rFonts w:hint="eastAsia"/>
                <w:lang w:eastAsia="zh-CN"/>
              </w:rPr>
            </w:pPr>
            <w:r>
              <w:rPr>
                <w:rFonts w:hint="eastAsia"/>
                <w:lang w:eastAsia="zh-CN"/>
              </w:rPr>
              <w:t>5.</w:t>
            </w:r>
            <w:r>
              <w:rPr>
                <w:rFonts w:hint="eastAsia"/>
                <w:lang w:val="en-US" w:eastAsia="zh-CN"/>
              </w:rPr>
              <w:t>全媒体广告策划与营销</w:t>
            </w:r>
            <w:r>
              <w:rPr>
                <w:rFonts w:hint="eastAsia"/>
                <w:lang w:eastAsia="zh-CN"/>
              </w:rPr>
              <w:t>岗位工作流程；</w:t>
            </w:r>
          </w:p>
          <w:p w14:paraId="79F042E4">
            <w:pPr>
              <w:pStyle w:val="28"/>
              <w:bidi w:val="0"/>
              <w:rPr>
                <w:rFonts w:hint="eastAsia"/>
                <w:lang w:eastAsia="zh-CN"/>
              </w:rPr>
            </w:pPr>
            <w:r>
              <w:rPr>
                <w:rFonts w:hint="eastAsia"/>
                <w:lang w:eastAsia="zh-CN"/>
              </w:rPr>
              <w:t>6.</w:t>
            </w:r>
            <w:r>
              <w:rPr>
                <w:rFonts w:hint="eastAsia"/>
                <w:lang w:val="en-US" w:eastAsia="zh-CN"/>
              </w:rPr>
              <w:t>全媒体广告策划与营销 数字化发展</w:t>
            </w:r>
            <w:r>
              <w:rPr>
                <w:rFonts w:hint="eastAsia"/>
                <w:lang w:eastAsia="zh-CN"/>
              </w:rPr>
              <w:t>趋势。</w:t>
            </w:r>
          </w:p>
        </w:tc>
      </w:tr>
      <w:tr w14:paraId="53D4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77BF610">
            <w:pPr>
              <w:pStyle w:val="27"/>
              <w:bidi w:val="0"/>
              <w:rPr>
                <w:rFonts w:hint="eastAsia"/>
              </w:rPr>
            </w:pPr>
            <w:r>
              <w:rPr>
                <w:rFonts w:hint="eastAsia"/>
              </w:rPr>
              <w:t>教学重点 与难点</w:t>
            </w:r>
          </w:p>
        </w:tc>
        <w:tc>
          <w:tcPr>
            <w:tcW w:w="7701" w:type="dxa"/>
            <w:gridSpan w:val="9"/>
            <w:vAlign w:val="center"/>
          </w:tcPr>
          <w:p w14:paraId="782DE058">
            <w:pPr>
              <w:pStyle w:val="28"/>
              <w:bidi w:val="0"/>
              <w:rPr>
                <w:rFonts w:hint="eastAsia"/>
                <w:lang w:eastAsia="zh-CN"/>
              </w:rPr>
            </w:pPr>
            <w:r>
              <w:rPr>
                <w:rFonts w:hint="eastAsia"/>
                <w:lang w:eastAsia="zh-CN"/>
              </w:rPr>
              <w:t>教学重点:</w:t>
            </w:r>
          </w:p>
          <w:p w14:paraId="27528AE8">
            <w:pPr>
              <w:pStyle w:val="28"/>
              <w:bidi w:val="0"/>
              <w:rPr>
                <w:rFonts w:hint="eastAsia"/>
                <w:lang w:eastAsia="zh-CN"/>
              </w:rPr>
            </w:pPr>
            <w:r>
              <w:rPr>
                <w:rFonts w:hint="eastAsia"/>
                <w:lang w:eastAsia="zh-CN"/>
              </w:rPr>
              <w:t>1.</w:t>
            </w:r>
            <w:r>
              <w:rPr>
                <w:rFonts w:hint="eastAsia"/>
                <w:lang w:val="en-US" w:eastAsia="zh-CN"/>
              </w:rPr>
              <w:t>全媒体广告策划与营销</w:t>
            </w:r>
            <w:r>
              <w:rPr>
                <w:rFonts w:hint="eastAsia"/>
                <w:lang w:eastAsia="zh-CN"/>
              </w:rPr>
              <w:t>专业人才培养方案解读；</w:t>
            </w:r>
          </w:p>
          <w:p w14:paraId="45B87ED1">
            <w:pPr>
              <w:pStyle w:val="28"/>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专业就业分析及岗位需求；</w:t>
            </w:r>
          </w:p>
          <w:p w14:paraId="5C6FCFC4">
            <w:pPr>
              <w:pStyle w:val="28"/>
              <w:bidi w:val="0"/>
              <w:rPr>
                <w:rFonts w:hint="eastAsia"/>
                <w:lang w:eastAsia="zh-CN"/>
              </w:rPr>
            </w:pPr>
            <w:r>
              <w:rPr>
                <w:rFonts w:hint="eastAsia"/>
                <w:lang w:eastAsia="zh-CN"/>
              </w:rPr>
              <w:t>3.</w:t>
            </w:r>
            <w:r>
              <w:rPr>
                <w:rFonts w:hint="eastAsia"/>
                <w:lang w:val="en-US" w:eastAsia="zh-CN"/>
              </w:rPr>
              <w:t>广告设计师</w:t>
            </w:r>
            <w:r>
              <w:rPr>
                <w:rFonts w:hint="eastAsia"/>
                <w:lang w:eastAsia="zh-CN"/>
              </w:rPr>
              <w:t>工作过程；</w:t>
            </w:r>
          </w:p>
          <w:p w14:paraId="6B0FE84F">
            <w:pPr>
              <w:pStyle w:val="28"/>
              <w:bidi w:val="0"/>
              <w:rPr>
                <w:rFonts w:hint="eastAsia"/>
                <w:lang w:eastAsia="zh-CN"/>
              </w:rPr>
            </w:pPr>
            <w:r>
              <w:rPr>
                <w:rFonts w:hint="eastAsia"/>
                <w:lang w:eastAsia="zh-CN"/>
              </w:rPr>
              <w:t>4.</w:t>
            </w:r>
            <w:r>
              <w:rPr>
                <w:rFonts w:hint="eastAsia"/>
                <w:lang w:val="en-US" w:eastAsia="zh-CN"/>
              </w:rPr>
              <w:t>广告设计师</w:t>
            </w:r>
            <w:r>
              <w:rPr>
                <w:rFonts w:hint="eastAsia"/>
                <w:lang w:eastAsia="zh-CN"/>
              </w:rPr>
              <w:t>培养路径。</w:t>
            </w:r>
          </w:p>
          <w:p w14:paraId="5B65528C">
            <w:pPr>
              <w:pStyle w:val="28"/>
              <w:bidi w:val="0"/>
              <w:rPr>
                <w:rFonts w:hint="eastAsia"/>
                <w:lang w:eastAsia="zh-CN"/>
              </w:rPr>
            </w:pPr>
            <w:r>
              <w:rPr>
                <w:rFonts w:hint="eastAsia"/>
                <w:lang w:eastAsia="zh-CN"/>
              </w:rPr>
              <w:t>教学难点：</w:t>
            </w:r>
          </w:p>
          <w:p w14:paraId="7F647129">
            <w:pPr>
              <w:pStyle w:val="28"/>
              <w:bidi w:val="0"/>
              <w:rPr>
                <w:rFonts w:hint="eastAsia"/>
                <w:lang w:eastAsia="zh-CN"/>
              </w:rPr>
            </w:pPr>
            <w:r>
              <w:rPr>
                <w:rFonts w:hint="eastAsia"/>
                <w:lang w:val="en-US" w:eastAsia="zh-CN"/>
              </w:rPr>
              <w:t>全媒体广告策划与营销</w:t>
            </w:r>
            <w:r>
              <w:rPr>
                <w:rFonts w:hint="eastAsia"/>
                <w:lang w:eastAsia="zh-CN"/>
              </w:rPr>
              <w:t>专业就业分析及岗位需求</w:t>
            </w:r>
          </w:p>
        </w:tc>
      </w:tr>
      <w:tr w14:paraId="3F77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951B061">
            <w:pPr>
              <w:pStyle w:val="27"/>
              <w:bidi w:val="0"/>
              <w:rPr>
                <w:rFonts w:hint="eastAsia"/>
              </w:rPr>
            </w:pPr>
            <w:r>
              <w:rPr>
                <w:rFonts w:hint="eastAsia"/>
              </w:rPr>
              <w:t>教学组织</w:t>
            </w:r>
          </w:p>
        </w:tc>
        <w:tc>
          <w:tcPr>
            <w:tcW w:w="7701" w:type="dxa"/>
            <w:gridSpan w:val="9"/>
            <w:vAlign w:val="center"/>
          </w:tcPr>
          <w:p w14:paraId="23E3E541">
            <w:pPr>
              <w:pStyle w:val="28"/>
              <w:bidi w:val="0"/>
              <w:rPr>
                <w:rFonts w:hint="eastAsia"/>
                <w:lang w:eastAsia="zh-CN"/>
              </w:rPr>
            </w:pPr>
            <w:r>
              <w:rPr>
                <w:rFonts w:hint="eastAsia"/>
                <w:lang w:eastAsia="zh-CN"/>
              </w:rPr>
              <w:t>教学模式：理论教学为主，实践教学为辅。</w:t>
            </w:r>
          </w:p>
          <w:p w14:paraId="40844404">
            <w:pPr>
              <w:pStyle w:val="28"/>
              <w:bidi w:val="0"/>
              <w:rPr>
                <w:rFonts w:hint="eastAsia"/>
                <w:lang w:eastAsia="zh-CN"/>
              </w:rPr>
            </w:pPr>
            <w:r>
              <w:rPr>
                <w:rFonts w:hint="eastAsia"/>
                <w:lang w:eastAsia="zh-CN"/>
              </w:rPr>
              <w:t>实施地点：线下，</w:t>
            </w:r>
            <w:r>
              <w:rPr>
                <w:rFonts w:hint="eastAsia"/>
                <w:lang w:val="en-US" w:eastAsia="zh-CN"/>
              </w:rPr>
              <w:t>实训室</w:t>
            </w:r>
            <w:r>
              <w:rPr>
                <w:rFonts w:hint="eastAsia"/>
                <w:lang w:eastAsia="zh-CN"/>
              </w:rPr>
              <w:t>；</w:t>
            </w:r>
          </w:p>
          <w:p w14:paraId="33A17FA0">
            <w:pPr>
              <w:pStyle w:val="28"/>
              <w:bidi w:val="0"/>
              <w:rPr>
                <w:rFonts w:hint="eastAsia"/>
                <w:lang w:eastAsia="zh-CN"/>
              </w:rPr>
            </w:pPr>
            <w:r>
              <w:rPr>
                <w:rFonts w:hint="eastAsia"/>
                <w:lang w:eastAsia="zh-CN"/>
              </w:rPr>
              <w:t>实施安排：采取线下教学。</w:t>
            </w:r>
          </w:p>
        </w:tc>
      </w:tr>
      <w:tr w14:paraId="0DB3E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F002D1D">
            <w:pPr>
              <w:pStyle w:val="27"/>
              <w:bidi w:val="0"/>
              <w:rPr>
                <w:rFonts w:hint="eastAsia"/>
              </w:rPr>
            </w:pPr>
            <w:r>
              <w:rPr>
                <w:rFonts w:hint="eastAsia"/>
              </w:rPr>
              <w:t>教学手段 和方法</w:t>
            </w:r>
          </w:p>
        </w:tc>
        <w:tc>
          <w:tcPr>
            <w:tcW w:w="7701" w:type="dxa"/>
            <w:gridSpan w:val="9"/>
            <w:vAlign w:val="center"/>
          </w:tcPr>
          <w:p w14:paraId="2A52348F">
            <w:pPr>
              <w:pStyle w:val="28"/>
              <w:bidi w:val="0"/>
              <w:rPr>
                <w:rFonts w:hint="eastAsia"/>
                <w:lang w:eastAsia="zh-CN"/>
              </w:rPr>
            </w:pPr>
            <w:r>
              <w:rPr>
                <w:rFonts w:hint="eastAsia"/>
                <w:lang w:eastAsia="zh-CN"/>
              </w:rPr>
              <w:t>教学方法:启发引导、理实一体、案例分析、任务驱动。</w:t>
            </w:r>
          </w:p>
          <w:p w14:paraId="3361DD90">
            <w:pPr>
              <w:pStyle w:val="28"/>
              <w:bidi w:val="0"/>
              <w:rPr>
                <w:rFonts w:hint="eastAsia"/>
                <w:lang w:eastAsia="zh-CN"/>
              </w:rPr>
            </w:pPr>
            <w:r>
              <w:rPr>
                <w:rFonts w:hint="eastAsia"/>
                <w:lang w:eastAsia="zh-CN"/>
              </w:rPr>
              <w:t>教学手段:多媒体教学、实物教学、职教云信息平台</w:t>
            </w:r>
          </w:p>
        </w:tc>
      </w:tr>
      <w:tr w14:paraId="6B6F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D38802B">
            <w:pPr>
              <w:pStyle w:val="27"/>
              <w:bidi w:val="0"/>
              <w:rPr>
                <w:rFonts w:hint="eastAsia"/>
              </w:rPr>
            </w:pPr>
            <w:r>
              <w:rPr>
                <w:rFonts w:hint="eastAsia"/>
              </w:rPr>
              <w:t>教学资料</w:t>
            </w:r>
          </w:p>
        </w:tc>
        <w:tc>
          <w:tcPr>
            <w:tcW w:w="7701" w:type="dxa"/>
            <w:gridSpan w:val="9"/>
            <w:vAlign w:val="center"/>
          </w:tcPr>
          <w:p w14:paraId="6E34229C">
            <w:pPr>
              <w:pStyle w:val="28"/>
              <w:bidi w:val="0"/>
              <w:rPr>
                <w:rFonts w:hint="eastAsia"/>
                <w:lang w:eastAsia="zh-CN"/>
              </w:rPr>
            </w:pPr>
            <w:r>
              <w:rPr>
                <w:rFonts w:hint="eastAsia"/>
                <w:lang w:eastAsia="zh-CN"/>
              </w:rPr>
              <w:t>教材、授课计划、教案、教学课件、</w:t>
            </w:r>
            <w:r>
              <w:rPr>
                <w:rFonts w:hint="eastAsia"/>
                <w:lang w:val="en-US" w:eastAsia="zh-CN"/>
              </w:rPr>
              <w:t>全媒体广告策划与营销</w:t>
            </w:r>
            <w:r>
              <w:rPr>
                <w:rFonts w:hint="eastAsia"/>
                <w:lang w:eastAsia="zh-CN"/>
              </w:rPr>
              <w:t>教学资源库。</w:t>
            </w:r>
          </w:p>
        </w:tc>
      </w:tr>
      <w:tr w14:paraId="7EAFC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31A5B72">
            <w:pPr>
              <w:pStyle w:val="27"/>
              <w:bidi w:val="0"/>
              <w:rPr>
                <w:rFonts w:hint="eastAsia"/>
              </w:rPr>
            </w:pPr>
            <w:r>
              <w:rPr>
                <w:rFonts w:hint="eastAsia"/>
              </w:rPr>
              <w:t>考核要求</w:t>
            </w:r>
          </w:p>
        </w:tc>
        <w:tc>
          <w:tcPr>
            <w:tcW w:w="7701" w:type="dxa"/>
            <w:gridSpan w:val="9"/>
            <w:vAlign w:val="center"/>
          </w:tcPr>
          <w:p w14:paraId="4FD1FAAD">
            <w:pPr>
              <w:pStyle w:val="28"/>
              <w:bidi w:val="0"/>
              <w:rPr>
                <w:rFonts w:hint="eastAsia"/>
                <w:lang w:eastAsia="zh-CN"/>
              </w:rPr>
            </w:pPr>
            <w:r>
              <w:rPr>
                <w:rFonts w:hint="eastAsia"/>
                <w:lang w:eastAsia="zh-CN"/>
              </w:rPr>
              <w:t>1.学习态度、综合素质表现，重点考察学生的理想信念、价值取向、政治信仰和社会责任感；</w:t>
            </w:r>
          </w:p>
          <w:p w14:paraId="6B94D635">
            <w:pPr>
              <w:pStyle w:val="28"/>
              <w:bidi w:val="0"/>
              <w:rPr>
                <w:rFonts w:hint="eastAsia"/>
                <w:lang w:eastAsia="zh-CN"/>
              </w:rPr>
            </w:pPr>
            <w:r>
              <w:rPr>
                <w:rFonts w:hint="eastAsia"/>
                <w:lang w:eastAsia="zh-CN"/>
              </w:rPr>
              <w:t>2.总成绩由过程考核成绩（50%）和期末考核成绩（50%）组成。过程考核以任务完成过程和完成结果为主要依据，期末考核以作品质量为主要依据。</w:t>
            </w:r>
          </w:p>
        </w:tc>
      </w:tr>
    </w:tbl>
    <w:p w14:paraId="26B665C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4D8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CF4EFF3">
            <w:pPr>
              <w:pStyle w:val="27"/>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vAlign w:val="center"/>
          </w:tcPr>
          <w:p w14:paraId="6E3E9666">
            <w:pPr>
              <w:pStyle w:val="27"/>
              <w:bidi w:val="0"/>
              <w:rPr>
                <w:rFonts w:hint="eastAsia"/>
              </w:rPr>
            </w:pPr>
            <w:r>
              <w:rPr>
                <w:rFonts w:hint="eastAsia"/>
              </w:rPr>
              <w:t>中华优秀传统文化</w:t>
            </w:r>
          </w:p>
        </w:tc>
        <w:tc>
          <w:tcPr>
            <w:tcW w:w="1273" w:type="dxa"/>
            <w:shd w:val="clear" w:color="auto" w:fill="DBE5F1"/>
            <w:vAlign w:val="center"/>
          </w:tcPr>
          <w:p w14:paraId="2A456FBB">
            <w:pPr>
              <w:pStyle w:val="27"/>
              <w:bidi w:val="0"/>
              <w:rPr>
                <w:rFonts w:hint="eastAsia"/>
                <w:lang w:eastAsia="en-US"/>
              </w:rPr>
            </w:pPr>
            <w:r>
              <w:rPr>
                <w:rFonts w:hint="eastAsia"/>
                <w:lang w:eastAsia="en-US"/>
              </w:rPr>
              <w:t>课程编号</w:t>
            </w:r>
          </w:p>
        </w:tc>
        <w:tc>
          <w:tcPr>
            <w:tcW w:w="2450" w:type="dxa"/>
            <w:gridSpan w:val="3"/>
            <w:shd w:val="clear" w:color="auto" w:fill="DBE5F1"/>
            <w:vAlign w:val="center"/>
          </w:tcPr>
          <w:p w14:paraId="43CD02D9">
            <w:pPr>
              <w:pStyle w:val="27"/>
              <w:bidi w:val="0"/>
              <w:rPr>
                <w:rFonts w:hint="eastAsia"/>
                <w:lang w:eastAsia="en-US"/>
              </w:rPr>
            </w:pPr>
            <w:r>
              <w:rPr>
                <w:rFonts w:hint="eastAsia"/>
                <w:lang w:eastAsia="en-US"/>
              </w:rPr>
              <w:t>3070001</w:t>
            </w:r>
          </w:p>
        </w:tc>
      </w:tr>
      <w:tr w14:paraId="56DB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984992B">
            <w:pPr>
              <w:pStyle w:val="27"/>
              <w:bidi w:val="0"/>
              <w:rPr>
                <w:rFonts w:hint="eastAsia"/>
                <w:lang w:eastAsia="en-US"/>
              </w:rPr>
            </w:pPr>
            <w:r>
              <w:rPr>
                <w:rFonts w:hint="eastAsia"/>
              </w:rPr>
              <w:t>开设学期</w:t>
            </w:r>
          </w:p>
        </w:tc>
        <w:tc>
          <w:tcPr>
            <w:tcW w:w="820" w:type="dxa"/>
            <w:tcBorders>
              <w:right w:val="single" w:color="000000" w:sz="2" w:space="0"/>
            </w:tcBorders>
            <w:vAlign w:val="center"/>
          </w:tcPr>
          <w:p w14:paraId="37148EA7">
            <w:pPr>
              <w:pStyle w:val="27"/>
              <w:bidi w:val="0"/>
              <w:rPr>
                <w:rFonts w:hint="eastAsia" w:eastAsia="宋体"/>
                <w:lang w:eastAsia="zh-CN"/>
              </w:rPr>
            </w:pPr>
            <w:r>
              <w:rPr>
                <w:rFonts w:hint="eastAsia"/>
                <w:lang w:val="en-US" w:eastAsia="zh-CN"/>
              </w:rPr>
              <w:t>1</w:t>
            </w:r>
          </w:p>
        </w:tc>
        <w:tc>
          <w:tcPr>
            <w:tcW w:w="892" w:type="dxa"/>
            <w:tcBorders>
              <w:left w:val="single" w:color="000000" w:sz="2" w:space="0"/>
            </w:tcBorders>
            <w:vAlign w:val="center"/>
          </w:tcPr>
          <w:p w14:paraId="4273A2D1">
            <w:pPr>
              <w:pStyle w:val="27"/>
              <w:bidi w:val="0"/>
              <w:rPr>
                <w:rFonts w:hint="eastAsia"/>
                <w:lang w:eastAsia="en-US"/>
              </w:rPr>
            </w:pPr>
            <w:r>
              <w:rPr>
                <w:rFonts w:hint="eastAsia"/>
                <w:lang w:eastAsia="en-US"/>
              </w:rPr>
              <w:t>学分</w:t>
            </w:r>
          </w:p>
        </w:tc>
        <w:tc>
          <w:tcPr>
            <w:tcW w:w="566" w:type="dxa"/>
            <w:tcBorders>
              <w:right w:val="single" w:color="000000" w:sz="2" w:space="0"/>
            </w:tcBorders>
            <w:vAlign w:val="center"/>
          </w:tcPr>
          <w:p w14:paraId="69A0683C">
            <w:pPr>
              <w:pStyle w:val="27"/>
              <w:bidi w:val="0"/>
              <w:rPr>
                <w:rFonts w:hint="eastAsia"/>
                <w:lang w:eastAsia="en-US"/>
              </w:rPr>
            </w:pPr>
            <w:r>
              <w:rPr>
                <w:rFonts w:hint="eastAsia"/>
                <w:lang w:eastAsia="en-US"/>
              </w:rPr>
              <w:t>1</w:t>
            </w:r>
          </w:p>
        </w:tc>
        <w:tc>
          <w:tcPr>
            <w:tcW w:w="990" w:type="dxa"/>
            <w:tcBorders>
              <w:left w:val="single" w:color="000000" w:sz="2" w:space="0"/>
            </w:tcBorders>
            <w:vAlign w:val="center"/>
          </w:tcPr>
          <w:p w14:paraId="638A8CE9">
            <w:pPr>
              <w:pStyle w:val="27"/>
              <w:bidi w:val="0"/>
              <w:rPr>
                <w:rFonts w:hint="eastAsia"/>
                <w:lang w:eastAsia="en-US"/>
              </w:rPr>
            </w:pPr>
            <w:r>
              <w:rPr>
                <w:rFonts w:hint="eastAsia"/>
                <w:lang w:eastAsia="en-US"/>
              </w:rPr>
              <w:t>总学时</w:t>
            </w:r>
          </w:p>
        </w:tc>
        <w:tc>
          <w:tcPr>
            <w:tcW w:w="710" w:type="dxa"/>
            <w:vAlign w:val="center"/>
          </w:tcPr>
          <w:p w14:paraId="700CE588">
            <w:pPr>
              <w:pStyle w:val="27"/>
              <w:bidi w:val="0"/>
              <w:rPr>
                <w:rFonts w:hint="eastAsia"/>
                <w:lang w:eastAsia="en-US"/>
              </w:rPr>
            </w:pPr>
            <w:r>
              <w:rPr>
                <w:rFonts w:hint="eastAsia"/>
                <w:lang w:eastAsia="en-US"/>
              </w:rPr>
              <w:t>18</w:t>
            </w:r>
          </w:p>
        </w:tc>
        <w:tc>
          <w:tcPr>
            <w:tcW w:w="1273" w:type="dxa"/>
            <w:vAlign w:val="center"/>
          </w:tcPr>
          <w:p w14:paraId="3CA4444A">
            <w:pPr>
              <w:pStyle w:val="27"/>
              <w:bidi w:val="0"/>
              <w:rPr>
                <w:rFonts w:hint="eastAsia"/>
                <w:lang w:eastAsia="en-US"/>
              </w:rPr>
            </w:pPr>
            <w:r>
              <w:rPr>
                <w:rFonts w:hint="eastAsia"/>
                <w:lang w:eastAsia="en-US"/>
              </w:rPr>
              <w:t>理论学时</w:t>
            </w:r>
          </w:p>
        </w:tc>
        <w:tc>
          <w:tcPr>
            <w:tcW w:w="568" w:type="dxa"/>
            <w:vAlign w:val="center"/>
          </w:tcPr>
          <w:p w14:paraId="43D32874">
            <w:pPr>
              <w:pStyle w:val="27"/>
              <w:bidi w:val="0"/>
              <w:rPr>
                <w:rFonts w:hint="eastAsia"/>
                <w:lang w:eastAsia="en-US"/>
              </w:rPr>
            </w:pPr>
            <w:r>
              <w:rPr>
                <w:rFonts w:hint="eastAsia"/>
                <w:lang w:eastAsia="en-US"/>
              </w:rPr>
              <w:t>18</w:t>
            </w:r>
          </w:p>
        </w:tc>
        <w:tc>
          <w:tcPr>
            <w:tcW w:w="1273" w:type="dxa"/>
            <w:vAlign w:val="center"/>
          </w:tcPr>
          <w:p w14:paraId="1BCACE2B">
            <w:pPr>
              <w:pStyle w:val="27"/>
              <w:bidi w:val="0"/>
              <w:rPr>
                <w:rFonts w:hint="eastAsia"/>
                <w:lang w:eastAsia="en-US"/>
              </w:rPr>
            </w:pPr>
            <w:r>
              <w:rPr>
                <w:rFonts w:hint="eastAsia"/>
                <w:lang w:eastAsia="en-US"/>
              </w:rPr>
              <w:t>实践学时</w:t>
            </w:r>
          </w:p>
        </w:tc>
        <w:tc>
          <w:tcPr>
            <w:tcW w:w="609" w:type="dxa"/>
            <w:vAlign w:val="center"/>
          </w:tcPr>
          <w:p w14:paraId="77FBF735">
            <w:pPr>
              <w:pStyle w:val="27"/>
              <w:bidi w:val="0"/>
              <w:rPr>
                <w:rFonts w:hint="eastAsia"/>
                <w:lang w:val="en-US" w:eastAsia="zh-CN"/>
              </w:rPr>
            </w:pPr>
            <w:r>
              <w:rPr>
                <w:rFonts w:hint="eastAsia"/>
                <w:lang w:val="en-US" w:eastAsia="zh-CN"/>
              </w:rPr>
              <w:t>0</w:t>
            </w:r>
          </w:p>
        </w:tc>
      </w:tr>
      <w:tr w14:paraId="1E5B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495EF2B">
            <w:pPr>
              <w:pStyle w:val="27"/>
              <w:bidi w:val="0"/>
              <w:rPr>
                <w:rFonts w:hint="eastAsia"/>
                <w:lang w:eastAsia="en-US"/>
              </w:rPr>
            </w:pPr>
            <w:r>
              <w:rPr>
                <w:rFonts w:hint="eastAsia"/>
                <w:lang w:eastAsia="en-US"/>
              </w:rPr>
              <w:t>课程类型</w:t>
            </w:r>
          </w:p>
        </w:tc>
        <w:tc>
          <w:tcPr>
            <w:tcW w:w="7701" w:type="dxa"/>
            <w:gridSpan w:val="9"/>
            <w:vAlign w:val="center"/>
          </w:tcPr>
          <w:p w14:paraId="55B7297E">
            <w:pPr>
              <w:pStyle w:val="27"/>
              <w:bidi w:val="0"/>
              <w:rPr>
                <w:rFonts w:hint="eastAsia"/>
              </w:rPr>
            </w:pPr>
            <w:r>
              <w:rPr>
                <w:rFonts w:hint="eastAsia"/>
              </w:rPr>
              <w:t>纯理论课（ √ ）、（理论+实践）课（  ）、纯实践课(  )</w:t>
            </w:r>
          </w:p>
        </w:tc>
      </w:tr>
      <w:tr w14:paraId="00D2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B8B61BC">
            <w:pPr>
              <w:pStyle w:val="27"/>
              <w:bidi w:val="0"/>
              <w:rPr>
                <w:rFonts w:hint="eastAsia"/>
                <w:lang w:eastAsia="en-US"/>
              </w:rPr>
            </w:pPr>
            <w:r>
              <w:rPr>
                <w:rFonts w:hint="eastAsia"/>
                <w:lang w:eastAsia="en-US"/>
              </w:rPr>
              <w:t>先修课程</w:t>
            </w:r>
          </w:p>
        </w:tc>
        <w:tc>
          <w:tcPr>
            <w:tcW w:w="7701" w:type="dxa"/>
            <w:gridSpan w:val="9"/>
            <w:tcBorders>
              <w:left w:val="single" w:color="000000" w:sz="2" w:space="0"/>
            </w:tcBorders>
            <w:vAlign w:val="center"/>
          </w:tcPr>
          <w:p w14:paraId="4C65BC09">
            <w:pPr>
              <w:pStyle w:val="27"/>
              <w:bidi w:val="0"/>
              <w:rPr>
                <w:rFonts w:hint="eastAsia"/>
              </w:rPr>
            </w:pPr>
            <w:r>
              <w:rPr>
                <w:rFonts w:hint="eastAsia"/>
                <w:lang w:eastAsia="en-US"/>
              </w:rPr>
              <w:t>职业英语</w:t>
            </w:r>
            <w:r>
              <w:rPr>
                <w:rFonts w:hint="eastAsia"/>
              </w:rPr>
              <w:t>1</w:t>
            </w:r>
          </w:p>
        </w:tc>
      </w:tr>
      <w:tr w14:paraId="6FA2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FDDEFE8">
            <w:pPr>
              <w:pStyle w:val="27"/>
              <w:bidi w:val="0"/>
              <w:rPr>
                <w:rFonts w:hint="eastAsia"/>
                <w:lang w:eastAsia="en-US"/>
              </w:rPr>
            </w:pPr>
            <w:r>
              <w:rPr>
                <w:rFonts w:hint="eastAsia"/>
                <w:lang w:eastAsia="en-US"/>
              </w:rPr>
              <w:t>后续课程</w:t>
            </w:r>
          </w:p>
        </w:tc>
        <w:tc>
          <w:tcPr>
            <w:tcW w:w="7701" w:type="dxa"/>
            <w:gridSpan w:val="9"/>
            <w:tcBorders>
              <w:left w:val="single" w:color="000000" w:sz="2" w:space="0"/>
            </w:tcBorders>
            <w:vAlign w:val="center"/>
          </w:tcPr>
          <w:p w14:paraId="0D579E48">
            <w:pPr>
              <w:pStyle w:val="27"/>
              <w:bidi w:val="0"/>
              <w:rPr>
                <w:rFonts w:hint="eastAsia"/>
                <w:lang w:eastAsia="en-US"/>
              </w:rPr>
            </w:pPr>
            <w:r>
              <w:rPr>
                <w:rFonts w:hint="eastAsia"/>
                <w:lang w:eastAsia="en-US"/>
              </w:rPr>
              <w:t>专业英语</w:t>
            </w:r>
          </w:p>
        </w:tc>
      </w:tr>
      <w:tr w14:paraId="18C4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C7DA071">
            <w:pPr>
              <w:pStyle w:val="27"/>
              <w:bidi w:val="0"/>
              <w:rPr>
                <w:rFonts w:hint="eastAsia"/>
                <w:lang w:eastAsia="en-US"/>
              </w:rPr>
            </w:pPr>
            <w:r>
              <w:rPr>
                <w:rFonts w:hint="eastAsia"/>
                <w:lang w:eastAsia="en-US"/>
              </w:rPr>
              <w:t>教学目标</w:t>
            </w:r>
          </w:p>
        </w:tc>
        <w:tc>
          <w:tcPr>
            <w:tcW w:w="7701" w:type="dxa"/>
            <w:gridSpan w:val="9"/>
            <w:tcBorders>
              <w:left w:val="single" w:color="000000" w:sz="2" w:space="0"/>
            </w:tcBorders>
            <w:vAlign w:val="center"/>
          </w:tcPr>
          <w:p w14:paraId="7081DB20">
            <w:pPr>
              <w:pStyle w:val="28"/>
              <w:bidi w:val="0"/>
              <w:rPr>
                <w:rFonts w:hint="eastAsia"/>
              </w:rPr>
            </w:pPr>
            <w:r>
              <w:rPr>
                <w:rFonts w:hint="eastAsia"/>
              </w:rPr>
              <w:t>本课程旨在通过18学时的理论学习，使学生全面了解中华优秀传统文化的核心内容与历史脉络，掌握相关文化术语的中英文表达，并能够运用双语清晰、准确地传播中国文化。具体目标分为三个层次：</w:t>
            </w:r>
          </w:p>
          <w:p w14:paraId="22DCB3A3">
            <w:pPr>
              <w:pStyle w:val="28"/>
              <w:bidi w:val="0"/>
              <w:rPr>
                <w:rFonts w:hint="eastAsia"/>
              </w:rPr>
            </w:pPr>
            <w:r>
              <w:rPr>
                <w:rFonts w:hint="eastAsia"/>
              </w:rPr>
              <w:t>知识目标：学生能够系统掌握八大文化板块的基本知识，理解其历史背景、核心特征及国际影响力，熟悉中英文文化类的专业术语，并能够对比中外文化差异，阐述中国文化的独特性。</w:t>
            </w:r>
          </w:p>
          <w:p w14:paraId="7EBFDE8C">
            <w:pPr>
              <w:pStyle w:val="28"/>
              <w:bidi w:val="0"/>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0A4B4604">
            <w:pPr>
              <w:pStyle w:val="28"/>
              <w:bidi w:val="0"/>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14:paraId="4C90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9BA6F18">
            <w:pPr>
              <w:pStyle w:val="27"/>
              <w:bidi w:val="0"/>
              <w:rPr>
                <w:rFonts w:hint="eastAsia"/>
                <w:lang w:eastAsia="en-US"/>
              </w:rPr>
            </w:pPr>
            <w:r>
              <w:rPr>
                <w:rFonts w:hint="eastAsia"/>
                <w:lang w:eastAsia="en-US"/>
              </w:rPr>
              <w:t>教学内容</w:t>
            </w:r>
          </w:p>
        </w:tc>
        <w:tc>
          <w:tcPr>
            <w:tcW w:w="7701" w:type="dxa"/>
            <w:gridSpan w:val="9"/>
            <w:vAlign w:val="center"/>
          </w:tcPr>
          <w:p w14:paraId="6D7D554D">
            <w:pPr>
              <w:pStyle w:val="28"/>
              <w:bidi w:val="0"/>
              <w:rPr>
                <w:rFonts w:hint="eastAsia"/>
              </w:rPr>
            </w:pPr>
            <w:r>
              <w:rPr>
                <w:rFonts w:hint="eastAsia"/>
              </w:rPr>
              <w:t>本课程以“讲好中国故事，传播中国文化”为目标，通过中英双语教学，系统介绍中华优秀传统文化的核心领域，共分为八大主题：</w:t>
            </w:r>
          </w:p>
          <w:p w14:paraId="4CD999A1">
            <w:pPr>
              <w:pStyle w:val="28"/>
              <w:bidi w:val="0"/>
              <w:rPr>
                <w:rFonts w:hint="eastAsia"/>
              </w:rPr>
            </w:pPr>
            <w:r>
              <w:rPr>
                <w:rFonts w:hint="eastAsia"/>
              </w:rPr>
              <w:t>茶文化：中国茶的历史、种类、茶道精神及国际传播；</w:t>
            </w:r>
          </w:p>
          <w:p w14:paraId="5E6DB6AF">
            <w:pPr>
              <w:pStyle w:val="28"/>
              <w:bidi w:val="0"/>
              <w:rPr>
                <w:rFonts w:hint="eastAsia"/>
              </w:rPr>
            </w:pPr>
            <w:r>
              <w:rPr>
                <w:rFonts w:hint="eastAsia"/>
              </w:rPr>
              <w:t>丝绸文化：丝绸技艺发展、丝绸之路的文化交流意义；</w:t>
            </w:r>
          </w:p>
          <w:p w14:paraId="3A22C87C">
            <w:pPr>
              <w:pStyle w:val="28"/>
              <w:bidi w:val="0"/>
              <w:rPr>
                <w:rFonts w:hint="eastAsia"/>
              </w:rPr>
            </w:pPr>
            <w:r>
              <w:rPr>
                <w:rFonts w:hint="eastAsia"/>
              </w:rPr>
              <w:t>瓷器文化：中国瓷器发展与分类、瓷器工艺的跨文化解读；</w:t>
            </w:r>
          </w:p>
          <w:p w14:paraId="4F5BA2D1">
            <w:pPr>
              <w:pStyle w:val="28"/>
              <w:bidi w:val="0"/>
              <w:rPr>
                <w:rFonts w:hint="eastAsia"/>
              </w:rPr>
            </w:pPr>
            <w:r>
              <w:rPr>
                <w:rFonts w:hint="eastAsia"/>
              </w:rPr>
              <w:t>传统戏曲：中国传统戏曲剧种尤其是京剧的艺术特色与文化内涵；</w:t>
            </w:r>
          </w:p>
          <w:p w14:paraId="05F3CD42">
            <w:pPr>
              <w:pStyle w:val="28"/>
              <w:bidi w:val="0"/>
              <w:rPr>
                <w:rFonts w:hint="eastAsia"/>
              </w:rPr>
            </w:pPr>
            <w:r>
              <w:rPr>
                <w:rFonts w:hint="eastAsia"/>
              </w:rPr>
              <w:t>书法艺术：汉字演变、书法美学与经典作品赏析；</w:t>
            </w:r>
          </w:p>
          <w:p w14:paraId="6B6B6D48">
            <w:pPr>
              <w:pStyle w:val="28"/>
              <w:bidi w:val="0"/>
              <w:rPr>
                <w:rFonts w:hint="eastAsia"/>
              </w:rPr>
            </w:pPr>
            <w:r>
              <w:rPr>
                <w:rFonts w:hint="eastAsia"/>
              </w:rPr>
              <w:t>建筑与园林：故宫的历史背景、建筑布局及文化内涵；</w:t>
            </w:r>
          </w:p>
          <w:p w14:paraId="643B1D96">
            <w:pPr>
              <w:pStyle w:val="28"/>
              <w:bidi w:val="0"/>
              <w:rPr>
                <w:rFonts w:hint="eastAsia"/>
              </w:rPr>
            </w:pPr>
            <w:r>
              <w:rPr>
                <w:rFonts w:hint="eastAsia"/>
              </w:rPr>
              <w:t>饮食文化：八大菜系特色、非遗美食案例与饮食哲学；</w:t>
            </w:r>
          </w:p>
          <w:p w14:paraId="10BEC7FC">
            <w:pPr>
              <w:pStyle w:val="28"/>
              <w:bidi w:val="0"/>
              <w:rPr>
                <w:rFonts w:hint="eastAsia"/>
              </w:rPr>
            </w:pPr>
            <w:r>
              <w:rPr>
                <w:rFonts w:hint="eastAsia"/>
              </w:rPr>
              <w:t>传统服饰：汉服形制演变、服饰纹样寓意。</w:t>
            </w:r>
          </w:p>
        </w:tc>
      </w:tr>
      <w:tr w14:paraId="01B0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8EB7C0B">
            <w:pPr>
              <w:pStyle w:val="27"/>
              <w:bidi w:val="0"/>
              <w:rPr>
                <w:rFonts w:hint="eastAsia"/>
                <w:lang w:eastAsia="en-US"/>
              </w:rPr>
            </w:pPr>
            <w:r>
              <w:rPr>
                <w:rFonts w:hint="eastAsia"/>
                <w:lang w:eastAsia="en-US"/>
              </w:rPr>
              <w:t>教学重点与难点</w:t>
            </w:r>
          </w:p>
        </w:tc>
        <w:tc>
          <w:tcPr>
            <w:tcW w:w="7701" w:type="dxa"/>
            <w:gridSpan w:val="9"/>
            <w:vAlign w:val="center"/>
          </w:tcPr>
          <w:p w14:paraId="30B5F361">
            <w:pPr>
              <w:pStyle w:val="28"/>
              <w:bidi w:val="0"/>
              <w:rPr>
                <w:rFonts w:hint="eastAsia"/>
              </w:rPr>
            </w:pPr>
            <w:r>
              <w:rPr>
                <w:rFonts w:hint="eastAsia"/>
              </w:rPr>
              <w:t>教学重点：掌握八大文化领域的核心知识、历史脉络与文化符号；</w:t>
            </w:r>
          </w:p>
          <w:p w14:paraId="32478F22">
            <w:pPr>
              <w:pStyle w:val="28"/>
              <w:bidi w:val="0"/>
              <w:rPr>
                <w:rFonts w:hint="eastAsia"/>
              </w:rPr>
            </w:pPr>
            <w:r>
              <w:rPr>
                <w:rFonts w:hint="eastAsia"/>
              </w:rPr>
              <w:t>培养学生用中英双语准确描述文化现象的能力。</w:t>
            </w:r>
          </w:p>
          <w:p w14:paraId="4B3B7A80">
            <w:pPr>
              <w:pStyle w:val="28"/>
              <w:bidi w:val="0"/>
              <w:rPr>
                <w:rFonts w:hint="eastAsia"/>
              </w:rPr>
            </w:pPr>
            <w:r>
              <w:rPr>
                <w:rFonts w:hint="eastAsia"/>
              </w:rPr>
              <w:t>教学难点：用中英双语介绍八大领域的文化；</w:t>
            </w:r>
          </w:p>
          <w:p w14:paraId="66610CE8">
            <w:pPr>
              <w:pStyle w:val="28"/>
              <w:bidi w:val="0"/>
              <w:rPr>
                <w:rFonts w:hint="eastAsia"/>
              </w:rPr>
            </w:pPr>
            <w:r>
              <w:rPr>
                <w:rFonts w:hint="eastAsia"/>
              </w:rPr>
              <w:t>从“知识输入”到“文化输出”的转化。</w:t>
            </w:r>
          </w:p>
        </w:tc>
      </w:tr>
      <w:tr w14:paraId="661C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8FE8336">
            <w:pPr>
              <w:pStyle w:val="27"/>
              <w:bidi w:val="0"/>
              <w:rPr>
                <w:rFonts w:hint="eastAsia"/>
                <w:lang w:eastAsia="en-US"/>
              </w:rPr>
            </w:pPr>
            <w:r>
              <w:rPr>
                <w:rFonts w:hint="eastAsia"/>
                <w:lang w:eastAsia="en-US"/>
              </w:rPr>
              <w:t>教学组织</w:t>
            </w:r>
          </w:p>
        </w:tc>
        <w:tc>
          <w:tcPr>
            <w:tcW w:w="7701" w:type="dxa"/>
            <w:gridSpan w:val="9"/>
            <w:vAlign w:val="center"/>
          </w:tcPr>
          <w:p w14:paraId="444F56EE">
            <w:pPr>
              <w:pStyle w:val="28"/>
              <w:bidi w:val="0"/>
              <w:rPr>
                <w:rFonts w:hint="eastAsia"/>
              </w:rPr>
            </w:pPr>
            <w:r>
              <w:rPr>
                <w:rFonts w:hint="eastAsia"/>
              </w:rPr>
              <w:t>每主题2课时（共16课时），结课2课时为文化故事展示；</w:t>
            </w:r>
          </w:p>
          <w:p w14:paraId="7454F6D0">
            <w:pPr>
              <w:pStyle w:val="28"/>
              <w:bidi w:val="0"/>
              <w:rPr>
                <w:rFonts w:hint="eastAsia"/>
              </w:rPr>
            </w:pPr>
            <w:r>
              <w:rPr>
                <w:rFonts w:hint="eastAsia"/>
              </w:rPr>
              <w:t>文化背景讲解+双语术语学习；</w:t>
            </w:r>
          </w:p>
          <w:p w14:paraId="501368F9">
            <w:pPr>
              <w:pStyle w:val="28"/>
              <w:bidi w:val="0"/>
              <w:rPr>
                <w:rFonts w:hint="eastAsia"/>
              </w:rPr>
            </w:pPr>
            <w:r>
              <w:rPr>
                <w:rFonts w:hint="eastAsia"/>
              </w:rPr>
              <w:t>课堂内互动讨论比如“如何向外国人介绍中国瓷器”，角色扮演“向外宾介绍中国美食对话”等等。</w:t>
            </w:r>
          </w:p>
        </w:tc>
      </w:tr>
      <w:tr w14:paraId="5105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B0611AC">
            <w:pPr>
              <w:pStyle w:val="27"/>
              <w:bidi w:val="0"/>
              <w:rPr>
                <w:rFonts w:hint="eastAsia"/>
                <w:lang w:eastAsia="en-US"/>
              </w:rPr>
            </w:pPr>
            <w:r>
              <w:rPr>
                <w:rFonts w:hint="eastAsia"/>
                <w:lang w:eastAsia="en-US"/>
              </w:rPr>
              <w:t>教学手段和方法</w:t>
            </w:r>
          </w:p>
        </w:tc>
        <w:tc>
          <w:tcPr>
            <w:tcW w:w="7701" w:type="dxa"/>
            <w:gridSpan w:val="9"/>
            <w:vAlign w:val="center"/>
          </w:tcPr>
          <w:p w14:paraId="749EF89D">
            <w:pPr>
              <w:pStyle w:val="28"/>
              <w:bidi w:val="0"/>
              <w:rPr>
                <w:rFonts w:hint="eastAsia"/>
              </w:rPr>
            </w:pPr>
            <w:r>
              <w:rPr>
                <w:rFonts w:hint="eastAsia"/>
              </w:rPr>
              <w:t>采用多媒体辅助、案例教学、任务驱动、情景模拟等教学方法和手段。</w:t>
            </w:r>
          </w:p>
        </w:tc>
      </w:tr>
      <w:tr w14:paraId="035FE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4FA7882">
            <w:pPr>
              <w:pStyle w:val="27"/>
              <w:bidi w:val="0"/>
              <w:rPr>
                <w:rFonts w:hint="eastAsia"/>
                <w:lang w:eastAsia="en-US"/>
              </w:rPr>
            </w:pPr>
            <w:r>
              <w:rPr>
                <w:rFonts w:hint="eastAsia"/>
                <w:lang w:eastAsia="en-US"/>
              </w:rPr>
              <w:t>教学资料</w:t>
            </w:r>
          </w:p>
        </w:tc>
        <w:tc>
          <w:tcPr>
            <w:tcW w:w="7701" w:type="dxa"/>
            <w:gridSpan w:val="9"/>
            <w:vAlign w:val="center"/>
          </w:tcPr>
          <w:p w14:paraId="1C9F3AD2">
            <w:pPr>
              <w:pStyle w:val="28"/>
              <w:bidi w:val="0"/>
              <w:rPr>
                <w:rFonts w:hint="eastAsia"/>
              </w:rPr>
            </w:pPr>
            <w:r>
              <w:rPr>
                <w:rFonts w:hint="eastAsia"/>
              </w:rPr>
              <w:t>教材：《中国文化英文教程》大连理工出版社</w:t>
            </w:r>
          </w:p>
          <w:p w14:paraId="3B21C318">
            <w:pPr>
              <w:pStyle w:val="28"/>
              <w:bidi w:val="0"/>
              <w:rPr>
                <w:rFonts w:hint="eastAsia"/>
              </w:rPr>
            </w:pPr>
            <w:r>
              <w:rPr>
                <w:rFonts w:hint="eastAsia"/>
              </w:rPr>
              <w:t>参考教材：《中华优秀传统文化》中国言实出版社 《中国文化概况》大连理工出版社</w:t>
            </w:r>
          </w:p>
          <w:p w14:paraId="05E70525">
            <w:pPr>
              <w:pStyle w:val="28"/>
              <w:bidi w:val="0"/>
              <w:rPr>
                <w:rFonts w:hint="eastAsia"/>
              </w:rPr>
            </w:pPr>
            <w:r>
              <w:rPr>
                <w:rFonts w:hint="eastAsia"/>
              </w:rPr>
              <w:t>视频资料: 《你好中国》全集</w:t>
            </w:r>
          </w:p>
          <w:p w14:paraId="2C3124AB">
            <w:pPr>
              <w:pStyle w:val="28"/>
              <w:bidi w:val="0"/>
              <w:rPr>
                <w:rFonts w:hint="eastAsia"/>
              </w:rPr>
            </w:pPr>
            <w:r>
              <w:rPr>
                <w:rFonts w:hint="eastAsia"/>
              </w:rPr>
              <w:t>线上资源：故宫博物院官网、中国大学MOOC《中国传统文化》课程。</w:t>
            </w:r>
          </w:p>
        </w:tc>
      </w:tr>
      <w:tr w14:paraId="2BB0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02A31CE">
            <w:pPr>
              <w:pStyle w:val="27"/>
              <w:bidi w:val="0"/>
              <w:rPr>
                <w:rFonts w:hint="eastAsia"/>
                <w:lang w:eastAsia="en-US"/>
              </w:rPr>
            </w:pPr>
            <w:r>
              <w:rPr>
                <w:rFonts w:hint="eastAsia"/>
                <w:lang w:eastAsia="en-US"/>
              </w:rPr>
              <w:t>考核要求</w:t>
            </w:r>
          </w:p>
        </w:tc>
        <w:tc>
          <w:tcPr>
            <w:tcW w:w="7701" w:type="dxa"/>
            <w:gridSpan w:val="9"/>
            <w:vAlign w:val="center"/>
          </w:tcPr>
          <w:p w14:paraId="16868378">
            <w:pPr>
              <w:pStyle w:val="28"/>
              <w:bidi w:val="0"/>
              <w:rPr>
                <w:rFonts w:hint="eastAsia"/>
              </w:rPr>
            </w:pPr>
            <w:r>
              <w:rPr>
                <w:rFonts w:hint="eastAsia"/>
              </w:rPr>
              <w:t>过程性考核：50%，包括出勤、作业、课堂表现及在线课章节任务点完成情况；</w:t>
            </w:r>
          </w:p>
          <w:p w14:paraId="103C5529">
            <w:pPr>
              <w:pStyle w:val="28"/>
              <w:bidi w:val="0"/>
              <w:rPr>
                <w:rFonts w:hint="eastAsia"/>
              </w:rPr>
            </w:pPr>
            <w:r>
              <w:rPr>
                <w:rFonts w:hint="eastAsia"/>
              </w:rPr>
              <w:t>终结性考核：50%，以随堂口试，讲述中国文化故事的方式进行。</w:t>
            </w:r>
          </w:p>
        </w:tc>
      </w:tr>
    </w:tbl>
    <w:p w14:paraId="7F4A529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5B10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noWrap w:val="0"/>
            <w:vAlign w:val="center"/>
          </w:tcPr>
          <w:p w14:paraId="3A38EB66">
            <w:pPr>
              <w:pStyle w:val="27"/>
              <w:bidi w:val="0"/>
              <w:rPr>
                <w:lang w:eastAsia="en-US"/>
              </w:rPr>
            </w:pPr>
            <w:r>
              <w:rPr>
                <w:lang w:eastAsia="en-US"/>
              </w:rPr>
              <w:t>课程名称</w:t>
            </w:r>
          </w:p>
        </w:tc>
        <w:tc>
          <w:tcPr>
            <w:tcW w:w="3978" w:type="dxa"/>
            <w:gridSpan w:val="5"/>
            <w:tcBorders>
              <w:left w:val="single" w:color="000000" w:sz="2" w:space="0"/>
            </w:tcBorders>
            <w:shd w:val="clear" w:color="auto" w:fill="DBE5F1"/>
            <w:noWrap w:val="0"/>
            <w:vAlign w:val="center"/>
          </w:tcPr>
          <w:p w14:paraId="0ACF4A44">
            <w:pPr>
              <w:pStyle w:val="27"/>
              <w:bidi w:val="0"/>
              <w:rPr>
                <w:rFonts w:hint="eastAsia"/>
                <w:lang w:val="en-US" w:eastAsia="zh-CN"/>
              </w:rPr>
            </w:pPr>
            <w:r>
              <w:rPr>
                <w:rFonts w:hint="eastAsia"/>
                <w:lang w:val="en-US" w:eastAsia="zh-CN"/>
              </w:rPr>
              <w:t>逻辑思维训练</w:t>
            </w:r>
          </w:p>
        </w:tc>
        <w:tc>
          <w:tcPr>
            <w:tcW w:w="1273" w:type="dxa"/>
            <w:shd w:val="clear" w:color="auto" w:fill="DBE5F1"/>
            <w:noWrap w:val="0"/>
            <w:vAlign w:val="center"/>
          </w:tcPr>
          <w:p w14:paraId="7457894C">
            <w:pPr>
              <w:pStyle w:val="27"/>
              <w:bidi w:val="0"/>
              <w:rPr>
                <w:lang w:eastAsia="en-US"/>
              </w:rPr>
            </w:pPr>
            <w:r>
              <w:rPr>
                <w:lang w:eastAsia="en-US"/>
              </w:rPr>
              <w:t>课程编号</w:t>
            </w:r>
          </w:p>
        </w:tc>
        <w:tc>
          <w:tcPr>
            <w:tcW w:w="2450" w:type="dxa"/>
            <w:gridSpan w:val="3"/>
            <w:shd w:val="clear" w:color="auto" w:fill="DBE5F1"/>
            <w:noWrap w:val="0"/>
            <w:vAlign w:val="center"/>
          </w:tcPr>
          <w:p w14:paraId="267B6E51">
            <w:pPr>
              <w:pStyle w:val="27"/>
              <w:bidi w:val="0"/>
              <w:rPr>
                <w:rFonts w:hint="default"/>
                <w:lang w:val="en-US" w:eastAsia="zh-CN"/>
              </w:rPr>
            </w:pPr>
            <w:r>
              <w:rPr>
                <w:rFonts w:hint="eastAsia"/>
                <w:lang w:val="en-US" w:eastAsia="zh-CN"/>
              </w:rPr>
              <w:t>3070003</w:t>
            </w:r>
          </w:p>
        </w:tc>
      </w:tr>
      <w:tr w14:paraId="5CC81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542546FF">
            <w:pPr>
              <w:pStyle w:val="27"/>
              <w:bidi w:val="0"/>
              <w:rPr>
                <w:lang w:eastAsia="en-US"/>
              </w:rPr>
            </w:pPr>
            <w:r>
              <w:rPr>
                <w:rFonts w:hint="eastAsia"/>
              </w:rPr>
              <w:t>开设学期</w:t>
            </w:r>
          </w:p>
        </w:tc>
        <w:tc>
          <w:tcPr>
            <w:tcW w:w="1053" w:type="dxa"/>
            <w:tcBorders>
              <w:right w:val="single" w:color="000000" w:sz="2" w:space="0"/>
            </w:tcBorders>
            <w:noWrap w:val="0"/>
            <w:vAlign w:val="center"/>
          </w:tcPr>
          <w:p w14:paraId="0DFB876F">
            <w:pPr>
              <w:pStyle w:val="27"/>
              <w:bidi w:val="0"/>
              <w:rPr>
                <w:rFonts w:hint="eastAsia"/>
                <w:lang w:val="en-US" w:eastAsia="zh-CN"/>
              </w:rPr>
            </w:pPr>
            <w:r>
              <w:rPr>
                <w:rFonts w:hint="eastAsia"/>
                <w:lang w:val="en-US" w:eastAsia="zh-CN"/>
              </w:rPr>
              <w:t>3</w:t>
            </w:r>
          </w:p>
        </w:tc>
        <w:tc>
          <w:tcPr>
            <w:tcW w:w="659" w:type="dxa"/>
            <w:tcBorders>
              <w:left w:val="single" w:color="000000" w:sz="2" w:space="0"/>
            </w:tcBorders>
            <w:noWrap w:val="0"/>
            <w:vAlign w:val="center"/>
          </w:tcPr>
          <w:p w14:paraId="2F605166">
            <w:pPr>
              <w:pStyle w:val="27"/>
              <w:bidi w:val="0"/>
              <w:rPr>
                <w:lang w:eastAsia="en-US"/>
              </w:rPr>
            </w:pPr>
            <w:r>
              <w:rPr>
                <w:lang w:eastAsia="en-US"/>
              </w:rPr>
              <w:t>学分</w:t>
            </w:r>
          </w:p>
        </w:tc>
        <w:tc>
          <w:tcPr>
            <w:tcW w:w="566" w:type="dxa"/>
            <w:tcBorders>
              <w:right w:val="single" w:color="000000" w:sz="2" w:space="0"/>
            </w:tcBorders>
            <w:noWrap w:val="0"/>
            <w:vAlign w:val="center"/>
          </w:tcPr>
          <w:p w14:paraId="2B87E3FB">
            <w:pPr>
              <w:pStyle w:val="27"/>
              <w:bidi w:val="0"/>
              <w:rPr>
                <w:rFonts w:hint="eastAsia"/>
                <w:lang w:val="en-US" w:eastAsia="zh-CN"/>
              </w:rPr>
            </w:pPr>
            <w:r>
              <w:rPr>
                <w:rFonts w:hint="eastAsia"/>
                <w:lang w:val="en-US" w:eastAsia="zh-CN"/>
              </w:rPr>
              <w:t>1</w:t>
            </w:r>
          </w:p>
        </w:tc>
        <w:tc>
          <w:tcPr>
            <w:tcW w:w="990" w:type="dxa"/>
            <w:tcBorders>
              <w:left w:val="single" w:color="000000" w:sz="2" w:space="0"/>
            </w:tcBorders>
            <w:noWrap w:val="0"/>
            <w:vAlign w:val="center"/>
          </w:tcPr>
          <w:p w14:paraId="31BB2837">
            <w:pPr>
              <w:pStyle w:val="27"/>
              <w:bidi w:val="0"/>
              <w:rPr>
                <w:lang w:eastAsia="en-US"/>
              </w:rPr>
            </w:pPr>
            <w:r>
              <w:rPr>
                <w:lang w:eastAsia="en-US"/>
              </w:rPr>
              <w:t>总学时</w:t>
            </w:r>
          </w:p>
        </w:tc>
        <w:tc>
          <w:tcPr>
            <w:tcW w:w="710" w:type="dxa"/>
            <w:noWrap w:val="0"/>
            <w:vAlign w:val="center"/>
          </w:tcPr>
          <w:p w14:paraId="2CACC14B">
            <w:pPr>
              <w:pStyle w:val="27"/>
              <w:bidi w:val="0"/>
              <w:rPr>
                <w:rFonts w:hint="default"/>
                <w:lang w:val="en-US" w:eastAsia="zh-CN"/>
              </w:rPr>
            </w:pPr>
            <w:r>
              <w:rPr>
                <w:rFonts w:hint="eastAsia"/>
                <w:lang w:val="en-US" w:eastAsia="zh-CN"/>
              </w:rPr>
              <w:t>18</w:t>
            </w:r>
          </w:p>
        </w:tc>
        <w:tc>
          <w:tcPr>
            <w:tcW w:w="1273" w:type="dxa"/>
            <w:noWrap w:val="0"/>
            <w:vAlign w:val="center"/>
          </w:tcPr>
          <w:p w14:paraId="367C55FB">
            <w:pPr>
              <w:pStyle w:val="27"/>
              <w:bidi w:val="0"/>
              <w:rPr>
                <w:lang w:eastAsia="en-US"/>
              </w:rPr>
            </w:pPr>
            <w:r>
              <w:rPr>
                <w:lang w:eastAsia="en-US"/>
              </w:rPr>
              <w:t>理论学时</w:t>
            </w:r>
          </w:p>
        </w:tc>
        <w:tc>
          <w:tcPr>
            <w:tcW w:w="568" w:type="dxa"/>
            <w:noWrap w:val="0"/>
            <w:vAlign w:val="center"/>
          </w:tcPr>
          <w:p w14:paraId="0A51EC5C">
            <w:pPr>
              <w:pStyle w:val="27"/>
              <w:bidi w:val="0"/>
              <w:rPr>
                <w:rFonts w:hint="default"/>
                <w:lang w:val="en-US" w:eastAsia="zh-CN"/>
              </w:rPr>
            </w:pPr>
            <w:r>
              <w:rPr>
                <w:rFonts w:hint="eastAsia"/>
                <w:lang w:val="en-US" w:eastAsia="zh-CN"/>
              </w:rPr>
              <w:t>6</w:t>
            </w:r>
          </w:p>
        </w:tc>
        <w:tc>
          <w:tcPr>
            <w:tcW w:w="1273" w:type="dxa"/>
            <w:noWrap w:val="0"/>
            <w:vAlign w:val="center"/>
          </w:tcPr>
          <w:p w14:paraId="427D167B">
            <w:pPr>
              <w:pStyle w:val="27"/>
              <w:bidi w:val="0"/>
              <w:rPr>
                <w:lang w:eastAsia="en-US"/>
              </w:rPr>
            </w:pPr>
            <w:r>
              <w:rPr>
                <w:lang w:eastAsia="en-US"/>
              </w:rPr>
              <w:t>实践学时</w:t>
            </w:r>
          </w:p>
        </w:tc>
        <w:tc>
          <w:tcPr>
            <w:tcW w:w="609" w:type="dxa"/>
            <w:noWrap w:val="0"/>
            <w:vAlign w:val="center"/>
          </w:tcPr>
          <w:p w14:paraId="7CF8FE07">
            <w:pPr>
              <w:pStyle w:val="27"/>
              <w:bidi w:val="0"/>
              <w:rPr>
                <w:rFonts w:hint="default"/>
                <w:lang w:val="en-US" w:eastAsia="zh-CN"/>
              </w:rPr>
            </w:pPr>
            <w:r>
              <w:rPr>
                <w:rFonts w:hint="eastAsia"/>
                <w:lang w:val="en-US" w:eastAsia="zh-CN"/>
              </w:rPr>
              <w:t>12</w:t>
            </w:r>
          </w:p>
        </w:tc>
      </w:tr>
      <w:tr w14:paraId="4F3E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48A0729C">
            <w:pPr>
              <w:pStyle w:val="27"/>
              <w:bidi w:val="0"/>
              <w:rPr>
                <w:lang w:eastAsia="en-US"/>
              </w:rPr>
            </w:pPr>
            <w:r>
              <w:rPr>
                <w:lang w:eastAsia="en-US"/>
              </w:rPr>
              <w:t>课程类型</w:t>
            </w:r>
          </w:p>
        </w:tc>
        <w:tc>
          <w:tcPr>
            <w:tcW w:w="7701" w:type="dxa"/>
            <w:gridSpan w:val="9"/>
            <w:noWrap w:val="0"/>
            <w:vAlign w:val="center"/>
          </w:tcPr>
          <w:p w14:paraId="18AC48EF">
            <w:pPr>
              <w:pStyle w:val="27"/>
              <w:bidi w:val="0"/>
            </w:pPr>
            <w:r>
              <w:t xml:space="preserve">纯理论课（  ）、（理论+实践）课（ </w:t>
            </w:r>
            <w:r>
              <w:rPr>
                <w:rFonts w:hint="default"/>
              </w:rPr>
              <w:t>√</w:t>
            </w:r>
            <w:r>
              <w:t xml:space="preserve"> ）、纯实践课(  )</w:t>
            </w:r>
          </w:p>
        </w:tc>
      </w:tr>
      <w:tr w14:paraId="52B42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0DCABD28">
            <w:pPr>
              <w:pStyle w:val="27"/>
              <w:bidi w:val="0"/>
              <w:rPr>
                <w:lang w:eastAsia="en-US"/>
              </w:rPr>
            </w:pPr>
            <w:r>
              <w:rPr>
                <w:lang w:eastAsia="en-US"/>
              </w:rPr>
              <w:t>先修课程</w:t>
            </w:r>
          </w:p>
        </w:tc>
        <w:tc>
          <w:tcPr>
            <w:tcW w:w="7701" w:type="dxa"/>
            <w:gridSpan w:val="9"/>
            <w:tcBorders>
              <w:left w:val="single" w:color="000000" w:sz="2" w:space="0"/>
            </w:tcBorders>
            <w:noWrap w:val="0"/>
            <w:vAlign w:val="center"/>
          </w:tcPr>
          <w:p w14:paraId="56DD77A3">
            <w:pPr>
              <w:pStyle w:val="27"/>
              <w:bidi w:val="0"/>
              <w:rPr>
                <w:rFonts w:hint="eastAsia"/>
                <w:lang w:val="en-US" w:eastAsia="zh-CN"/>
              </w:rPr>
            </w:pPr>
            <w:r>
              <w:rPr>
                <w:rFonts w:hint="eastAsia"/>
              </w:rPr>
              <w:t>高中/中职数学、高中/中职语文</w:t>
            </w:r>
          </w:p>
        </w:tc>
      </w:tr>
      <w:tr w14:paraId="3E15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71C8F815">
            <w:pPr>
              <w:pStyle w:val="27"/>
              <w:bidi w:val="0"/>
              <w:rPr>
                <w:lang w:eastAsia="en-US"/>
              </w:rPr>
            </w:pPr>
            <w:r>
              <w:rPr>
                <w:lang w:eastAsia="en-US"/>
              </w:rPr>
              <w:t>后续课程</w:t>
            </w:r>
          </w:p>
        </w:tc>
        <w:tc>
          <w:tcPr>
            <w:tcW w:w="7701" w:type="dxa"/>
            <w:gridSpan w:val="9"/>
            <w:tcBorders>
              <w:left w:val="single" w:color="000000" w:sz="2" w:space="0"/>
            </w:tcBorders>
            <w:noWrap w:val="0"/>
            <w:vAlign w:val="center"/>
          </w:tcPr>
          <w:p w14:paraId="487E95D8">
            <w:pPr>
              <w:pStyle w:val="27"/>
              <w:bidi w:val="0"/>
              <w:rPr>
                <w:rFonts w:hint="eastAsia"/>
                <w:lang w:eastAsia="zh-CN"/>
              </w:rPr>
            </w:pPr>
            <w:r>
              <w:rPr>
                <w:rFonts w:hint="eastAsia"/>
              </w:rPr>
              <w:t>创新思维导引与实践、大学生职业生涯发展与就业指导</w:t>
            </w:r>
          </w:p>
        </w:tc>
      </w:tr>
      <w:tr w14:paraId="2B64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noWrap w:val="0"/>
            <w:vAlign w:val="center"/>
          </w:tcPr>
          <w:p w14:paraId="25CB64FB">
            <w:pPr>
              <w:pStyle w:val="27"/>
              <w:bidi w:val="0"/>
              <w:rPr>
                <w:lang w:eastAsia="en-US"/>
              </w:rPr>
            </w:pPr>
            <w:r>
              <w:rPr>
                <w:lang w:eastAsia="en-US"/>
              </w:rPr>
              <w:t>教学目标</w:t>
            </w:r>
          </w:p>
        </w:tc>
        <w:tc>
          <w:tcPr>
            <w:tcW w:w="7701" w:type="dxa"/>
            <w:gridSpan w:val="9"/>
            <w:tcBorders>
              <w:left w:val="single" w:color="000000" w:sz="2" w:space="0"/>
            </w:tcBorders>
            <w:noWrap w:val="0"/>
            <w:vAlign w:val="center"/>
          </w:tcPr>
          <w:p w14:paraId="56B32F39">
            <w:pPr>
              <w:pStyle w:val="28"/>
              <w:bidi w:val="0"/>
              <w:rPr>
                <w:rFonts w:hint="eastAsia"/>
                <w:lang w:eastAsia="zh-CN"/>
              </w:rPr>
            </w:pPr>
            <w:r>
              <w:rPr>
                <w:rFonts w:hint="eastAsia"/>
                <w:lang w:val="en-US" w:eastAsia="zh-CN"/>
              </w:rPr>
              <w:t>该课程旨在培养学生</w:t>
            </w:r>
            <w:r>
              <w:rPr>
                <w:rFonts w:hint="eastAsia"/>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lang w:val="en-US" w:eastAsia="zh-CN"/>
              </w:rPr>
              <w:t>从而</w:t>
            </w:r>
            <w:r>
              <w:rPr>
                <w:rFonts w:hint="eastAsia"/>
                <w:lang w:eastAsia="en-US"/>
              </w:rPr>
              <w:t>培养严谨、理性的思维方式；增强批判性思维和独立思考能力；提升团队协作中的沟通效率；树立正确的世界观、人生观和价值观。</w:t>
            </w:r>
          </w:p>
        </w:tc>
      </w:tr>
      <w:tr w14:paraId="7901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4DCBF9A1">
            <w:pPr>
              <w:pStyle w:val="27"/>
              <w:bidi w:val="0"/>
              <w:rPr>
                <w:lang w:eastAsia="en-US"/>
              </w:rPr>
            </w:pPr>
            <w:r>
              <w:rPr>
                <w:lang w:eastAsia="en-US"/>
              </w:rPr>
              <w:t>教学内容</w:t>
            </w:r>
          </w:p>
        </w:tc>
        <w:tc>
          <w:tcPr>
            <w:tcW w:w="7701" w:type="dxa"/>
            <w:gridSpan w:val="9"/>
            <w:noWrap w:val="0"/>
            <w:vAlign w:val="center"/>
          </w:tcPr>
          <w:p w14:paraId="6B366C40">
            <w:pPr>
              <w:pStyle w:val="28"/>
              <w:bidi w:val="0"/>
              <w:rPr>
                <w:rFonts w:hint="default"/>
                <w:lang w:val="en-US" w:eastAsia="zh-CN"/>
              </w:rPr>
            </w:pPr>
            <w:r>
              <w:rPr>
                <w:rFonts w:hint="eastAsia"/>
                <w:lang w:val="en-US" w:eastAsia="zh-CN"/>
              </w:rPr>
              <w:t>逻辑学的概念；命题及其判定；推理方法及其分类；逻辑思维规律；归纳和类比逻辑推理</w:t>
            </w:r>
          </w:p>
        </w:tc>
      </w:tr>
      <w:tr w14:paraId="73C4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262DD7AF">
            <w:pPr>
              <w:pStyle w:val="27"/>
              <w:bidi w:val="0"/>
              <w:rPr>
                <w:lang w:eastAsia="en-US"/>
              </w:rPr>
            </w:pPr>
            <w:r>
              <w:rPr>
                <w:lang w:eastAsia="en-US"/>
              </w:rPr>
              <w:t>教学重点 与难点</w:t>
            </w:r>
          </w:p>
        </w:tc>
        <w:tc>
          <w:tcPr>
            <w:tcW w:w="7701" w:type="dxa"/>
            <w:gridSpan w:val="9"/>
            <w:noWrap w:val="0"/>
            <w:vAlign w:val="center"/>
          </w:tcPr>
          <w:p w14:paraId="396AD5D1">
            <w:pPr>
              <w:pStyle w:val="28"/>
              <w:bidi w:val="0"/>
              <w:rPr>
                <w:rFonts w:hint="eastAsia"/>
                <w:lang w:eastAsia="en-US"/>
              </w:rPr>
            </w:pPr>
            <w:r>
              <w:rPr>
                <w:rFonts w:hint="eastAsia"/>
                <w:lang w:val="en-US" w:eastAsia="zh-CN"/>
              </w:rPr>
              <w:t>推理方法及其分类；逻辑思维规律</w:t>
            </w:r>
          </w:p>
        </w:tc>
      </w:tr>
      <w:tr w14:paraId="0FB3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7B4394E6">
            <w:pPr>
              <w:pStyle w:val="27"/>
              <w:bidi w:val="0"/>
              <w:rPr>
                <w:lang w:eastAsia="en-US"/>
              </w:rPr>
            </w:pPr>
            <w:r>
              <w:rPr>
                <w:lang w:eastAsia="en-US"/>
              </w:rPr>
              <w:t>教学组织</w:t>
            </w:r>
          </w:p>
        </w:tc>
        <w:tc>
          <w:tcPr>
            <w:tcW w:w="7701" w:type="dxa"/>
            <w:gridSpan w:val="9"/>
            <w:noWrap w:val="0"/>
            <w:vAlign w:val="center"/>
          </w:tcPr>
          <w:p w14:paraId="3D59B0B2">
            <w:pPr>
              <w:pStyle w:val="28"/>
              <w:bidi w:val="0"/>
              <w:rPr>
                <w:rFonts w:hint="default"/>
                <w:lang w:val="en-US" w:eastAsia="zh-CN"/>
              </w:rPr>
            </w:pPr>
            <w:r>
              <w:rPr>
                <w:rFonts w:hint="eastAsia"/>
                <w:lang w:val="en-US" w:eastAsia="zh-CN"/>
              </w:rPr>
              <w:t>该课程理论6学时，讲授逻辑学基础及场景应用，10学时用于实践训练，主要训练学生利用人工智能软件提问的逻辑思维和提问水平，2学生用于随堂测试。</w:t>
            </w:r>
          </w:p>
        </w:tc>
      </w:tr>
      <w:tr w14:paraId="53A8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6632CEA6">
            <w:pPr>
              <w:pStyle w:val="27"/>
              <w:bidi w:val="0"/>
              <w:rPr>
                <w:lang w:eastAsia="en-US"/>
              </w:rPr>
            </w:pPr>
            <w:r>
              <w:rPr>
                <w:lang w:eastAsia="en-US"/>
              </w:rPr>
              <w:t>教学手段 和方法</w:t>
            </w:r>
          </w:p>
        </w:tc>
        <w:tc>
          <w:tcPr>
            <w:tcW w:w="7701" w:type="dxa"/>
            <w:gridSpan w:val="9"/>
            <w:noWrap w:val="0"/>
            <w:vAlign w:val="center"/>
          </w:tcPr>
          <w:p w14:paraId="1D005220">
            <w:pPr>
              <w:pStyle w:val="28"/>
              <w:bidi w:val="0"/>
              <w:rPr>
                <w:rFonts w:hint="default"/>
                <w:lang w:val="en-US" w:eastAsia="zh-CN"/>
              </w:rPr>
            </w:pPr>
            <w:r>
              <w:rPr>
                <w:rFonts w:hint="eastAsia"/>
                <w:lang w:val="en-US" w:eastAsia="zh-CN"/>
              </w:rPr>
              <w:t>多媒体教学；小组讨论；案例分析；角色扮演，游戏教学法等。</w:t>
            </w:r>
          </w:p>
        </w:tc>
      </w:tr>
      <w:tr w14:paraId="1BA6A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6D2AA42E">
            <w:pPr>
              <w:pStyle w:val="27"/>
              <w:bidi w:val="0"/>
              <w:rPr>
                <w:lang w:eastAsia="en-US"/>
              </w:rPr>
            </w:pPr>
            <w:r>
              <w:rPr>
                <w:lang w:eastAsia="en-US"/>
              </w:rPr>
              <w:t>教学资料</w:t>
            </w:r>
          </w:p>
        </w:tc>
        <w:tc>
          <w:tcPr>
            <w:tcW w:w="7701" w:type="dxa"/>
            <w:gridSpan w:val="9"/>
            <w:noWrap w:val="0"/>
            <w:vAlign w:val="center"/>
          </w:tcPr>
          <w:p w14:paraId="53016DDB">
            <w:pPr>
              <w:pStyle w:val="28"/>
              <w:bidi w:val="0"/>
              <w:rPr>
                <w:rFonts w:hint="eastAsia"/>
                <w:lang w:eastAsia="en-US"/>
              </w:rPr>
            </w:pPr>
            <w:r>
              <w:rPr>
                <w:rFonts w:hint="eastAsia"/>
                <w:lang w:val="en-US" w:eastAsia="zh-CN"/>
              </w:rPr>
              <w:t>逻辑学原来如此有趣；形式逻辑（第六版）；逻辑学基础教程；学银在线（形式逻辑）</w:t>
            </w:r>
          </w:p>
        </w:tc>
      </w:tr>
      <w:tr w14:paraId="595D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1FFF63CB">
            <w:pPr>
              <w:pStyle w:val="27"/>
              <w:bidi w:val="0"/>
              <w:rPr>
                <w:lang w:eastAsia="en-US"/>
              </w:rPr>
            </w:pPr>
            <w:r>
              <w:rPr>
                <w:lang w:eastAsia="en-US"/>
              </w:rPr>
              <w:t>考核要求</w:t>
            </w:r>
          </w:p>
        </w:tc>
        <w:tc>
          <w:tcPr>
            <w:tcW w:w="7701" w:type="dxa"/>
            <w:gridSpan w:val="9"/>
            <w:noWrap w:val="0"/>
            <w:vAlign w:val="center"/>
          </w:tcPr>
          <w:p w14:paraId="4D3DC146">
            <w:pPr>
              <w:pStyle w:val="28"/>
              <w:bidi w:val="0"/>
              <w:rPr>
                <w:rFonts w:hint="default"/>
                <w:lang w:val="en-US" w:eastAsia="zh-CN"/>
              </w:rPr>
            </w:pPr>
            <w:r>
              <w:rPr>
                <w:rFonts w:hint="eastAsia"/>
                <w:lang w:val="en-US" w:eastAsia="zh-CN"/>
              </w:rPr>
              <w:t>平时成绩60%+期末实践考核40%</w:t>
            </w:r>
          </w:p>
        </w:tc>
      </w:tr>
    </w:tbl>
    <w:p w14:paraId="27F7B907">
      <w:pPr>
        <w:keepNext w:val="0"/>
        <w:keepLines w:val="0"/>
        <w:pageBreakBefore w:val="0"/>
        <w:widowControl/>
        <w:numPr>
          <w:ilvl w:val="0"/>
          <w:numId w:val="0"/>
        </w:numPr>
        <w:kinsoku/>
        <w:wordWrap/>
        <w:overflowPunct w:val="0"/>
        <w:topLinePunct w:val="0"/>
        <w:bidi w:val="0"/>
        <w:spacing w:before="87" w:line="320" w:lineRule="auto"/>
        <w:jc w:val="both"/>
        <w:rPr>
          <w:rFonts w:hint="default"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1B15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noWrap w:val="0"/>
            <w:vAlign w:val="center"/>
          </w:tcPr>
          <w:p w14:paraId="4F446894">
            <w:pPr>
              <w:pStyle w:val="27"/>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noWrap w:val="0"/>
            <w:vAlign w:val="center"/>
          </w:tcPr>
          <w:p w14:paraId="619AAC3A">
            <w:pPr>
              <w:pStyle w:val="27"/>
              <w:bidi w:val="0"/>
              <w:rPr>
                <w:rFonts w:hint="eastAsia"/>
                <w:lang w:val="en-US" w:eastAsia="zh-CN"/>
              </w:rPr>
            </w:pPr>
            <w:r>
              <w:rPr>
                <w:rFonts w:hint="eastAsia"/>
                <w:lang w:val="en-US" w:eastAsia="zh-CN"/>
              </w:rPr>
              <w:t>交际英语（369PGT)</w:t>
            </w:r>
          </w:p>
        </w:tc>
        <w:tc>
          <w:tcPr>
            <w:tcW w:w="1273" w:type="dxa"/>
            <w:shd w:val="clear" w:color="auto" w:fill="DBE5F1"/>
            <w:noWrap w:val="0"/>
            <w:vAlign w:val="center"/>
          </w:tcPr>
          <w:p w14:paraId="3BC55B38">
            <w:pPr>
              <w:pStyle w:val="27"/>
              <w:bidi w:val="0"/>
              <w:rPr>
                <w:rFonts w:hint="eastAsia"/>
                <w:lang w:eastAsia="en-US"/>
              </w:rPr>
            </w:pPr>
            <w:r>
              <w:rPr>
                <w:rFonts w:hint="eastAsia"/>
                <w:lang w:eastAsia="en-US"/>
              </w:rPr>
              <w:t>课程编号</w:t>
            </w:r>
          </w:p>
        </w:tc>
        <w:tc>
          <w:tcPr>
            <w:tcW w:w="2450" w:type="dxa"/>
            <w:gridSpan w:val="3"/>
            <w:shd w:val="clear" w:color="auto" w:fill="DBE5F1"/>
            <w:noWrap w:val="0"/>
            <w:vAlign w:val="center"/>
          </w:tcPr>
          <w:p w14:paraId="3B64CD7C">
            <w:pPr>
              <w:pStyle w:val="27"/>
              <w:bidi w:val="0"/>
              <w:rPr>
                <w:rFonts w:hint="eastAsia"/>
                <w:lang w:eastAsia="zh-CN"/>
              </w:rPr>
            </w:pPr>
            <w:r>
              <w:rPr>
                <w:rFonts w:hint="eastAsia"/>
                <w:lang w:eastAsia="en-US"/>
              </w:rPr>
              <w:t>3</w:t>
            </w:r>
            <w:r>
              <w:rPr>
                <w:rFonts w:hint="eastAsia"/>
                <w:lang w:val="en-US" w:eastAsia="en-US"/>
              </w:rPr>
              <w:t>07000</w:t>
            </w:r>
            <w:r>
              <w:rPr>
                <w:rFonts w:hint="eastAsia"/>
                <w:lang w:val="en-US" w:eastAsia="zh-CN"/>
              </w:rPr>
              <w:t>2</w:t>
            </w:r>
          </w:p>
        </w:tc>
      </w:tr>
      <w:tr w14:paraId="1FE1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410FF256">
            <w:pPr>
              <w:pStyle w:val="27"/>
              <w:bidi w:val="0"/>
              <w:rPr>
                <w:rFonts w:hint="eastAsia"/>
                <w:lang w:eastAsia="en-US"/>
              </w:rPr>
            </w:pPr>
            <w:r>
              <w:rPr>
                <w:rFonts w:hint="eastAsia"/>
              </w:rPr>
              <w:t>开设学期</w:t>
            </w:r>
          </w:p>
        </w:tc>
        <w:tc>
          <w:tcPr>
            <w:tcW w:w="820" w:type="dxa"/>
            <w:tcBorders>
              <w:right w:val="single" w:color="000000" w:sz="2" w:space="0"/>
            </w:tcBorders>
            <w:noWrap w:val="0"/>
            <w:vAlign w:val="center"/>
          </w:tcPr>
          <w:p w14:paraId="2A051769">
            <w:pPr>
              <w:pStyle w:val="27"/>
              <w:bidi w:val="0"/>
              <w:rPr>
                <w:rFonts w:hint="default" w:eastAsia="宋体"/>
                <w:lang w:val="en-US" w:eastAsia="zh-CN"/>
              </w:rPr>
            </w:pPr>
            <w:r>
              <w:rPr>
                <w:rFonts w:hint="eastAsia"/>
                <w:lang w:val="en-US" w:eastAsia="zh-CN"/>
              </w:rPr>
              <w:t>1-2</w:t>
            </w:r>
          </w:p>
        </w:tc>
        <w:tc>
          <w:tcPr>
            <w:tcW w:w="892" w:type="dxa"/>
            <w:tcBorders>
              <w:left w:val="single" w:color="000000" w:sz="2" w:space="0"/>
            </w:tcBorders>
            <w:noWrap w:val="0"/>
            <w:vAlign w:val="center"/>
          </w:tcPr>
          <w:p w14:paraId="50D5B57B">
            <w:pPr>
              <w:pStyle w:val="27"/>
              <w:bidi w:val="0"/>
              <w:rPr>
                <w:rFonts w:hint="eastAsia"/>
                <w:lang w:eastAsia="en-US"/>
              </w:rPr>
            </w:pPr>
            <w:r>
              <w:rPr>
                <w:rFonts w:hint="eastAsia"/>
                <w:lang w:eastAsia="en-US"/>
              </w:rPr>
              <w:t>学分</w:t>
            </w:r>
          </w:p>
        </w:tc>
        <w:tc>
          <w:tcPr>
            <w:tcW w:w="566" w:type="dxa"/>
            <w:tcBorders>
              <w:right w:val="single" w:color="000000" w:sz="2" w:space="0"/>
            </w:tcBorders>
            <w:noWrap w:val="0"/>
            <w:vAlign w:val="center"/>
          </w:tcPr>
          <w:p w14:paraId="0E2C2C3C">
            <w:pPr>
              <w:pStyle w:val="27"/>
              <w:bidi w:val="0"/>
              <w:rPr>
                <w:rFonts w:hint="eastAsia"/>
                <w:lang w:eastAsia="zh-CN"/>
              </w:rPr>
            </w:pPr>
            <w:r>
              <w:rPr>
                <w:rFonts w:hint="eastAsia"/>
                <w:lang w:val="en-US" w:eastAsia="zh-CN"/>
              </w:rPr>
              <w:t>2</w:t>
            </w:r>
          </w:p>
        </w:tc>
        <w:tc>
          <w:tcPr>
            <w:tcW w:w="990" w:type="dxa"/>
            <w:tcBorders>
              <w:left w:val="single" w:color="000000" w:sz="2" w:space="0"/>
            </w:tcBorders>
            <w:noWrap w:val="0"/>
            <w:vAlign w:val="center"/>
          </w:tcPr>
          <w:p w14:paraId="59EDB4A4">
            <w:pPr>
              <w:pStyle w:val="27"/>
              <w:bidi w:val="0"/>
              <w:rPr>
                <w:rFonts w:hint="eastAsia"/>
                <w:lang w:eastAsia="en-US"/>
              </w:rPr>
            </w:pPr>
            <w:r>
              <w:rPr>
                <w:rFonts w:hint="eastAsia"/>
                <w:lang w:eastAsia="en-US"/>
              </w:rPr>
              <w:t>总学时</w:t>
            </w:r>
          </w:p>
        </w:tc>
        <w:tc>
          <w:tcPr>
            <w:tcW w:w="710" w:type="dxa"/>
            <w:noWrap w:val="0"/>
            <w:vAlign w:val="center"/>
          </w:tcPr>
          <w:p w14:paraId="04574884">
            <w:pPr>
              <w:pStyle w:val="27"/>
              <w:bidi w:val="0"/>
              <w:rPr>
                <w:rFonts w:hint="eastAsia"/>
                <w:lang w:val="en-US" w:eastAsia="zh-CN"/>
              </w:rPr>
            </w:pPr>
            <w:r>
              <w:rPr>
                <w:rFonts w:hint="eastAsia"/>
                <w:lang w:val="en-US" w:eastAsia="zh-CN"/>
              </w:rPr>
              <w:t>36</w:t>
            </w:r>
          </w:p>
        </w:tc>
        <w:tc>
          <w:tcPr>
            <w:tcW w:w="1273" w:type="dxa"/>
            <w:noWrap w:val="0"/>
            <w:vAlign w:val="center"/>
          </w:tcPr>
          <w:p w14:paraId="60B70767">
            <w:pPr>
              <w:pStyle w:val="27"/>
              <w:bidi w:val="0"/>
              <w:rPr>
                <w:rFonts w:hint="eastAsia"/>
                <w:lang w:eastAsia="en-US"/>
              </w:rPr>
            </w:pPr>
            <w:r>
              <w:rPr>
                <w:rFonts w:hint="eastAsia"/>
                <w:lang w:eastAsia="en-US"/>
              </w:rPr>
              <w:t>理论学时</w:t>
            </w:r>
          </w:p>
        </w:tc>
        <w:tc>
          <w:tcPr>
            <w:tcW w:w="568" w:type="dxa"/>
            <w:noWrap w:val="0"/>
            <w:vAlign w:val="center"/>
          </w:tcPr>
          <w:p w14:paraId="66CEB021">
            <w:pPr>
              <w:pStyle w:val="27"/>
              <w:bidi w:val="0"/>
              <w:rPr>
                <w:rFonts w:hint="eastAsia"/>
                <w:lang w:eastAsia="zh-CN"/>
              </w:rPr>
            </w:pPr>
            <w:r>
              <w:rPr>
                <w:rFonts w:hint="eastAsia"/>
                <w:lang w:val="en-US" w:eastAsia="zh-CN"/>
              </w:rPr>
              <w:t>0</w:t>
            </w:r>
          </w:p>
        </w:tc>
        <w:tc>
          <w:tcPr>
            <w:tcW w:w="1273" w:type="dxa"/>
            <w:noWrap w:val="0"/>
            <w:vAlign w:val="center"/>
          </w:tcPr>
          <w:p w14:paraId="198E77BE">
            <w:pPr>
              <w:pStyle w:val="27"/>
              <w:bidi w:val="0"/>
              <w:rPr>
                <w:rFonts w:hint="eastAsia"/>
                <w:lang w:eastAsia="en-US"/>
              </w:rPr>
            </w:pPr>
            <w:r>
              <w:rPr>
                <w:rFonts w:hint="eastAsia"/>
                <w:lang w:eastAsia="en-US"/>
              </w:rPr>
              <w:t>实践学时</w:t>
            </w:r>
          </w:p>
        </w:tc>
        <w:tc>
          <w:tcPr>
            <w:tcW w:w="609" w:type="dxa"/>
            <w:noWrap w:val="0"/>
            <w:vAlign w:val="center"/>
          </w:tcPr>
          <w:p w14:paraId="56EBA294">
            <w:pPr>
              <w:pStyle w:val="27"/>
              <w:bidi w:val="0"/>
              <w:rPr>
                <w:rFonts w:hint="eastAsia"/>
                <w:lang w:val="en-US" w:eastAsia="zh-CN"/>
              </w:rPr>
            </w:pPr>
            <w:r>
              <w:rPr>
                <w:rFonts w:hint="eastAsia"/>
                <w:lang w:val="en-US" w:eastAsia="zh-CN"/>
              </w:rPr>
              <w:t>36</w:t>
            </w:r>
          </w:p>
        </w:tc>
      </w:tr>
      <w:tr w14:paraId="3DE70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6AE614DE">
            <w:pPr>
              <w:pStyle w:val="27"/>
              <w:bidi w:val="0"/>
              <w:rPr>
                <w:rFonts w:hint="eastAsia"/>
                <w:lang w:eastAsia="en-US"/>
              </w:rPr>
            </w:pPr>
            <w:r>
              <w:rPr>
                <w:rFonts w:hint="eastAsia"/>
                <w:lang w:eastAsia="en-US"/>
              </w:rPr>
              <w:t>课程类型</w:t>
            </w:r>
          </w:p>
        </w:tc>
        <w:tc>
          <w:tcPr>
            <w:tcW w:w="7701" w:type="dxa"/>
            <w:gridSpan w:val="9"/>
            <w:noWrap w:val="0"/>
            <w:vAlign w:val="center"/>
          </w:tcPr>
          <w:p w14:paraId="6F9E5715">
            <w:pPr>
              <w:pStyle w:val="27"/>
              <w:bidi w:val="0"/>
              <w:rPr>
                <w:rFonts w:hint="eastAsia"/>
              </w:rPr>
            </w:pPr>
            <w:r>
              <w:rPr>
                <w:rFonts w:hint="eastAsia"/>
              </w:rPr>
              <w:t>纯理论课（  ）、（理论+实践）课（  ）、纯实践课( √ )</w:t>
            </w:r>
          </w:p>
        </w:tc>
      </w:tr>
      <w:tr w14:paraId="3D06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23168AA5">
            <w:pPr>
              <w:pStyle w:val="27"/>
              <w:bidi w:val="0"/>
              <w:rPr>
                <w:rFonts w:hint="eastAsia"/>
                <w:lang w:eastAsia="en-US"/>
              </w:rPr>
            </w:pPr>
            <w:r>
              <w:rPr>
                <w:rFonts w:hint="eastAsia"/>
                <w:lang w:eastAsia="en-US"/>
              </w:rPr>
              <w:t>先修课程</w:t>
            </w:r>
          </w:p>
        </w:tc>
        <w:tc>
          <w:tcPr>
            <w:tcW w:w="7701" w:type="dxa"/>
            <w:gridSpan w:val="9"/>
            <w:tcBorders>
              <w:left w:val="single" w:color="000000" w:sz="2" w:space="0"/>
            </w:tcBorders>
            <w:noWrap w:val="0"/>
            <w:vAlign w:val="center"/>
          </w:tcPr>
          <w:p w14:paraId="3E8A90DD">
            <w:pPr>
              <w:pStyle w:val="27"/>
              <w:bidi w:val="0"/>
              <w:rPr>
                <w:rFonts w:hint="eastAsia"/>
                <w:lang w:val="en-US" w:eastAsia="zh-CN"/>
              </w:rPr>
            </w:pPr>
            <w:r>
              <w:rPr>
                <w:rFonts w:hint="eastAsia"/>
                <w:lang w:val="en-US" w:eastAsia="zh-CN"/>
              </w:rPr>
              <w:t>高中英语或中职英语</w:t>
            </w:r>
          </w:p>
        </w:tc>
      </w:tr>
      <w:tr w14:paraId="0EE52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21D03D9">
            <w:pPr>
              <w:pStyle w:val="27"/>
              <w:bidi w:val="0"/>
              <w:rPr>
                <w:rFonts w:hint="eastAsia"/>
                <w:lang w:eastAsia="en-US"/>
              </w:rPr>
            </w:pPr>
            <w:r>
              <w:rPr>
                <w:rFonts w:hint="eastAsia"/>
                <w:lang w:eastAsia="en-US"/>
              </w:rPr>
              <w:t>后续课程</w:t>
            </w:r>
          </w:p>
        </w:tc>
        <w:tc>
          <w:tcPr>
            <w:tcW w:w="7701" w:type="dxa"/>
            <w:gridSpan w:val="9"/>
            <w:tcBorders>
              <w:left w:val="single" w:color="000000" w:sz="2" w:space="0"/>
            </w:tcBorders>
            <w:noWrap w:val="0"/>
            <w:vAlign w:val="center"/>
          </w:tcPr>
          <w:p w14:paraId="51ECFE5B">
            <w:pPr>
              <w:pStyle w:val="27"/>
              <w:bidi w:val="0"/>
              <w:rPr>
                <w:rFonts w:hint="eastAsia"/>
                <w:lang w:eastAsia="en-US"/>
              </w:rPr>
            </w:pPr>
            <w:r>
              <w:rPr>
                <w:rFonts w:hint="eastAsia"/>
                <w:lang w:eastAsia="en-US"/>
              </w:rPr>
              <w:t>专业英语</w:t>
            </w:r>
          </w:p>
        </w:tc>
      </w:tr>
      <w:tr w14:paraId="689F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4" w:hRule="atLeast"/>
        </w:trPr>
        <w:tc>
          <w:tcPr>
            <w:tcW w:w="1280" w:type="dxa"/>
            <w:tcBorders>
              <w:right w:val="single" w:color="000000" w:sz="2" w:space="0"/>
            </w:tcBorders>
            <w:noWrap w:val="0"/>
            <w:vAlign w:val="center"/>
          </w:tcPr>
          <w:p w14:paraId="35CCDDA3">
            <w:pPr>
              <w:pStyle w:val="27"/>
              <w:bidi w:val="0"/>
              <w:rPr>
                <w:rFonts w:hint="eastAsia"/>
                <w:lang w:eastAsia="en-US"/>
              </w:rPr>
            </w:pPr>
            <w:r>
              <w:rPr>
                <w:rFonts w:hint="eastAsia"/>
                <w:lang w:eastAsia="en-US"/>
              </w:rPr>
              <w:t>教学目标</w:t>
            </w:r>
          </w:p>
        </w:tc>
        <w:tc>
          <w:tcPr>
            <w:tcW w:w="7701" w:type="dxa"/>
            <w:gridSpan w:val="9"/>
            <w:tcBorders>
              <w:left w:val="single" w:color="000000" w:sz="2" w:space="0"/>
            </w:tcBorders>
            <w:noWrap w:val="0"/>
            <w:vAlign w:val="center"/>
          </w:tcPr>
          <w:p w14:paraId="6AA732DE">
            <w:pPr>
              <w:pStyle w:val="28"/>
              <w:bidi w:val="0"/>
              <w:rPr>
                <w:rFonts w:hint="eastAsia"/>
                <w:lang w:val="en-US" w:eastAsia="zh-CN"/>
              </w:rPr>
            </w:pPr>
            <w:r>
              <w:rPr>
                <w:rFonts w:hint="eastAsia"/>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1180D675">
            <w:pPr>
              <w:pStyle w:val="28"/>
              <w:bidi w:val="0"/>
              <w:rPr>
                <w:rFonts w:hint="eastAsia"/>
              </w:rPr>
            </w:pPr>
            <w:r>
              <w:rPr>
                <w:rFonts w:hint="eastAsia"/>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39A6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6635FA8F">
            <w:pPr>
              <w:pStyle w:val="27"/>
              <w:bidi w:val="0"/>
              <w:rPr>
                <w:rFonts w:hint="eastAsia"/>
                <w:lang w:eastAsia="en-US"/>
              </w:rPr>
            </w:pPr>
            <w:r>
              <w:rPr>
                <w:rFonts w:hint="eastAsia"/>
                <w:lang w:eastAsia="en-US"/>
              </w:rPr>
              <w:t>教学内容</w:t>
            </w:r>
          </w:p>
        </w:tc>
        <w:tc>
          <w:tcPr>
            <w:tcW w:w="7701" w:type="dxa"/>
            <w:gridSpan w:val="9"/>
            <w:noWrap w:val="0"/>
            <w:vAlign w:val="center"/>
          </w:tcPr>
          <w:p w14:paraId="0E8C8A9F">
            <w:pPr>
              <w:pStyle w:val="28"/>
              <w:bidi w:val="0"/>
              <w:rPr>
                <w:rFonts w:hint="eastAsia"/>
                <w:lang w:val="en-US" w:eastAsia="zh-CN"/>
              </w:rPr>
            </w:pPr>
            <w:r>
              <w:rPr>
                <w:rFonts w:hint="eastAsia"/>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509DEBBD">
            <w:pPr>
              <w:pStyle w:val="28"/>
              <w:bidi w:val="0"/>
              <w:rPr>
                <w:rFonts w:hint="eastAsia"/>
                <w:lang w:val="en-US" w:eastAsia="zh-CN"/>
              </w:rPr>
            </w:pPr>
            <w:r>
              <w:rPr>
                <w:rFonts w:hint="eastAsia"/>
                <w:lang w:val="en-US" w:eastAsia="zh-CN"/>
              </w:rPr>
              <w:t>1)生活交际英语</w:t>
            </w:r>
          </w:p>
          <w:p w14:paraId="4AE2A21B">
            <w:pPr>
              <w:pStyle w:val="28"/>
              <w:bidi w:val="0"/>
              <w:rPr>
                <w:rFonts w:hint="eastAsia"/>
                <w:lang w:val="en-US" w:eastAsia="zh-CN"/>
              </w:rPr>
            </w:pPr>
            <w:r>
              <w:rPr>
                <w:rFonts w:hint="eastAsia"/>
                <w:lang w:val="en-US"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2741A94F">
            <w:pPr>
              <w:pStyle w:val="28"/>
              <w:bidi w:val="0"/>
              <w:rPr>
                <w:rFonts w:hint="eastAsia"/>
                <w:lang w:val="en-US" w:eastAsia="zh-CN"/>
              </w:rPr>
            </w:pPr>
            <w:r>
              <w:rPr>
                <w:rFonts w:hint="eastAsia"/>
                <w:lang w:val="en-US" w:eastAsia="zh-CN"/>
              </w:rPr>
              <w:t>2)职场交际英语</w:t>
            </w:r>
          </w:p>
          <w:p w14:paraId="5BEE212D">
            <w:pPr>
              <w:pStyle w:val="28"/>
              <w:bidi w:val="0"/>
              <w:rPr>
                <w:rFonts w:hint="eastAsia"/>
                <w:lang w:val="en-US" w:eastAsia="zh-CN"/>
              </w:rPr>
            </w:pPr>
            <w:r>
              <w:rPr>
                <w:rFonts w:hint="eastAsia"/>
                <w:lang w:val="en-US" w:eastAsia="zh-CN"/>
              </w:rPr>
              <w:t>该部分内容为常见职业场景的对话，主题包括：求职面试、入职报到、制定预算、发送快递、洽谈发货时间、投诉、机场接待客户、购物、商务宴请、出差旅行、商讨促销方案、展台预定、产品咨询等。</w:t>
            </w:r>
          </w:p>
          <w:p w14:paraId="2AB24510">
            <w:pPr>
              <w:pStyle w:val="28"/>
              <w:bidi w:val="0"/>
              <w:rPr>
                <w:rFonts w:hint="eastAsia"/>
                <w:lang w:val="en-US" w:eastAsia="zh-CN"/>
              </w:rPr>
            </w:pPr>
            <w:r>
              <w:rPr>
                <w:rFonts w:hint="eastAsia"/>
                <w:lang w:val="en-US" w:eastAsia="zh-CN"/>
              </w:rPr>
              <w:t>3)职业进阶英语（学有余力学生选修）</w:t>
            </w:r>
          </w:p>
          <w:p w14:paraId="455E8867">
            <w:pPr>
              <w:pStyle w:val="28"/>
              <w:bidi w:val="0"/>
              <w:rPr>
                <w:rFonts w:hint="eastAsia"/>
                <w:lang w:val="en-US" w:eastAsia="zh-CN"/>
              </w:rPr>
            </w:pPr>
            <w:r>
              <w:rPr>
                <w:rFonts w:hint="eastAsia"/>
                <w:lang w:val="en-US" w:eastAsia="zh-CN"/>
              </w:rPr>
              <w:t>该部分内容为商务营销类口语交际对话，参考实用英语交际等级证书考试中的口语考试大纲，主题包括：产品咨询，活动通知，新品推介，涉及20多种产品介绍和商务活动项目。</w:t>
            </w:r>
          </w:p>
          <w:p w14:paraId="6877AD9C">
            <w:pPr>
              <w:pStyle w:val="28"/>
              <w:bidi w:val="0"/>
              <w:rPr>
                <w:rFonts w:hint="eastAsia"/>
                <w:lang w:val="en-US" w:eastAsia="zh-CN"/>
              </w:rPr>
            </w:pPr>
            <w:r>
              <w:rPr>
                <w:rFonts w:hint="eastAsia"/>
                <w:lang w:val="en-US" w:eastAsia="zh-CN"/>
              </w:rPr>
              <w:t>4）职业院校技能大赛口语赛项模拟训练（学有余力学生选修）</w:t>
            </w:r>
          </w:p>
          <w:p w14:paraId="06D80F29">
            <w:pPr>
              <w:pStyle w:val="28"/>
              <w:bidi w:val="0"/>
              <w:rPr>
                <w:rFonts w:hint="eastAsia"/>
                <w:lang w:val="en-US" w:eastAsia="zh-CN"/>
              </w:rPr>
            </w:pPr>
          </w:p>
        </w:tc>
      </w:tr>
      <w:tr w14:paraId="4CDD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23702CDE">
            <w:pPr>
              <w:pStyle w:val="27"/>
              <w:bidi w:val="0"/>
              <w:rPr>
                <w:rFonts w:hint="eastAsia"/>
                <w:lang w:eastAsia="en-US"/>
              </w:rPr>
            </w:pPr>
            <w:r>
              <w:rPr>
                <w:rFonts w:hint="eastAsia"/>
                <w:lang w:eastAsia="en-US"/>
              </w:rPr>
              <w:t>教学重点 与难点</w:t>
            </w:r>
          </w:p>
        </w:tc>
        <w:tc>
          <w:tcPr>
            <w:tcW w:w="7701" w:type="dxa"/>
            <w:gridSpan w:val="9"/>
            <w:noWrap w:val="0"/>
            <w:vAlign w:val="center"/>
          </w:tcPr>
          <w:p w14:paraId="73467BE1">
            <w:pPr>
              <w:pStyle w:val="28"/>
              <w:bidi w:val="0"/>
              <w:rPr>
                <w:rFonts w:hint="eastAsia"/>
                <w:lang w:val="en-US" w:eastAsia="zh-CN"/>
              </w:rPr>
            </w:pPr>
            <w:r>
              <w:rPr>
                <w:rFonts w:hint="eastAsia"/>
                <w:lang w:val="en-US" w:eastAsia="zh-CN"/>
              </w:rPr>
              <w:t>教学重点：掌握生活交际英语和职场交际英语部分的经典词汇和句型。</w:t>
            </w:r>
          </w:p>
          <w:p w14:paraId="2A4371AE">
            <w:pPr>
              <w:pStyle w:val="28"/>
              <w:bidi w:val="0"/>
              <w:rPr>
                <w:rFonts w:hint="eastAsia"/>
                <w:lang w:val="en-US" w:eastAsia="zh-CN"/>
              </w:rPr>
            </w:pPr>
            <w:r>
              <w:rPr>
                <w:rFonts w:hint="eastAsia"/>
                <w:lang w:val="en-US" w:eastAsia="zh-CN"/>
              </w:rPr>
              <w:t>教学难点：在各类生活情景和职场情景下用英语进行口语输出和交流。</w:t>
            </w:r>
          </w:p>
        </w:tc>
      </w:tr>
      <w:tr w14:paraId="2ECE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0CBF249A">
            <w:pPr>
              <w:pStyle w:val="27"/>
              <w:bidi w:val="0"/>
              <w:rPr>
                <w:rFonts w:hint="eastAsia"/>
                <w:lang w:eastAsia="en-US"/>
              </w:rPr>
            </w:pPr>
            <w:r>
              <w:rPr>
                <w:rFonts w:hint="eastAsia"/>
                <w:lang w:eastAsia="en-US"/>
              </w:rPr>
              <w:t>教学组织</w:t>
            </w:r>
          </w:p>
        </w:tc>
        <w:tc>
          <w:tcPr>
            <w:tcW w:w="7701" w:type="dxa"/>
            <w:gridSpan w:val="9"/>
            <w:noWrap w:val="0"/>
            <w:vAlign w:val="center"/>
          </w:tcPr>
          <w:p w14:paraId="2E2DD584">
            <w:pPr>
              <w:pStyle w:val="28"/>
              <w:bidi w:val="0"/>
              <w:rPr>
                <w:rFonts w:hint="eastAsia"/>
                <w:lang w:val="en-US" w:eastAsia="zh-CN"/>
              </w:rPr>
            </w:pPr>
            <w:r>
              <w:rPr>
                <w:rFonts w:hint="eastAsia"/>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5A96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29013658">
            <w:pPr>
              <w:pStyle w:val="27"/>
              <w:bidi w:val="0"/>
              <w:rPr>
                <w:rFonts w:hint="eastAsia"/>
                <w:lang w:eastAsia="en-US"/>
              </w:rPr>
            </w:pPr>
            <w:r>
              <w:rPr>
                <w:rFonts w:hint="eastAsia"/>
                <w:lang w:eastAsia="en-US"/>
              </w:rPr>
              <w:t>教学手段 和方法</w:t>
            </w:r>
          </w:p>
        </w:tc>
        <w:tc>
          <w:tcPr>
            <w:tcW w:w="7701" w:type="dxa"/>
            <w:gridSpan w:val="9"/>
            <w:noWrap w:val="0"/>
            <w:vAlign w:val="center"/>
          </w:tcPr>
          <w:p w14:paraId="55387E49">
            <w:pPr>
              <w:pStyle w:val="28"/>
              <w:bidi w:val="0"/>
              <w:rPr>
                <w:rFonts w:hint="eastAsia"/>
                <w:lang w:val="en-US" w:eastAsia="zh-CN"/>
              </w:rPr>
            </w:pPr>
            <w:r>
              <w:rPr>
                <w:rFonts w:hint="eastAsia"/>
                <w:lang w:val="en-US" w:eastAsia="zh-CN"/>
              </w:rPr>
              <w:t>采用多媒体辅助情景教学、任务驱动，智慧学习软件自学等教学方法和手段。</w:t>
            </w:r>
          </w:p>
        </w:tc>
      </w:tr>
      <w:tr w14:paraId="50E1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6E649605">
            <w:pPr>
              <w:pStyle w:val="27"/>
              <w:bidi w:val="0"/>
              <w:rPr>
                <w:rFonts w:hint="eastAsia"/>
                <w:lang w:eastAsia="en-US"/>
              </w:rPr>
            </w:pPr>
            <w:r>
              <w:rPr>
                <w:rFonts w:hint="eastAsia"/>
                <w:lang w:eastAsia="en-US"/>
              </w:rPr>
              <w:t>教学资料</w:t>
            </w:r>
          </w:p>
        </w:tc>
        <w:tc>
          <w:tcPr>
            <w:tcW w:w="7701" w:type="dxa"/>
            <w:gridSpan w:val="9"/>
            <w:noWrap w:val="0"/>
            <w:vAlign w:val="center"/>
          </w:tcPr>
          <w:p w14:paraId="1375852D">
            <w:pPr>
              <w:pStyle w:val="28"/>
              <w:bidi w:val="0"/>
              <w:rPr>
                <w:rFonts w:hint="eastAsia"/>
                <w:lang w:val="en-US" w:eastAsia="zh-CN"/>
              </w:rPr>
            </w:pPr>
            <w:r>
              <w:rPr>
                <w:rFonts w:hint="eastAsia"/>
                <w:lang w:val="en-US" w:eastAsia="zh-CN"/>
              </w:rPr>
              <w:t>教材：《实用英语口语教程》华中科技大学出版社</w:t>
            </w:r>
          </w:p>
          <w:p w14:paraId="70C26478">
            <w:pPr>
              <w:pStyle w:val="28"/>
              <w:bidi w:val="0"/>
              <w:rPr>
                <w:rFonts w:hint="eastAsia"/>
                <w:lang w:val="en-US" w:eastAsia="zh-CN"/>
              </w:rPr>
            </w:pPr>
            <w:r>
              <w:rPr>
                <w:rFonts w:hint="eastAsia"/>
                <w:lang w:val="en-US" w:eastAsia="zh-CN"/>
              </w:rPr>
              <w:t>参考教材：《新理念交互英语视听说教程》北京邮电大学出版社</w:t>
            </w:r>
          </w:p>
          <w:p w14:paraId="114D1B56">
            <w:pPr>
              <w:pStyle w:val="28"/>
              <w:bidi w:val="0"/>
              <w:rPr>
                <w:rFonts w:hint="eastAsia"/>
                <w:lang w:val="en-US" w:eastAsia="zh-CN"/>
              </w:rPr>
            </w:pPr>
            <w:r>
              <w:rPr>
                <w:rFonts w:hint="eastAsia"/>
                <w:lang w:val="en-US" w:eastAsia="zh-CN"/>
              </w:rPr>
              <w:t>视频资料: 《你好中国》全集</w:t>
            </w:r>
          </w:p>
          <w:p w14:paraId="5E7999A2">
            <w:pPr>
              <w:pStyle w:val="28"/>
              <w:bidi w:val="0"/>
              <w:rPr>
                <w:rFonts w:hint="eastAsia"/>
                <w:lang w:val="en-US" w:eastAsia="zh-CN"/>
              </w:rPr>
            </w:pPr>
            <w:r>
              <w:rPr>
                <w:rFonts w:hint="eastAsia"/>
                <w:lang w:val="en-US" w:eastAsia="zh-CN"/>
              </w:rPr>
              <w:t>线上资源：U校园智慧教学平台、中国大学MOOC《中国传统文化》课程。</w:t>
            </w:r>
          </w:p>
        </w:tc>
      </w:tr>
      <w:tr w14:paraId="0A7B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5BA3771A">
            <w:pPr>
              <w:pStyle w:val="27"/>
              <w:bidi w:val="0"/>
              <w:rPr>
                <w:rFonts w:hint="eastAsia"/>
                <w:lang w:eastAsia="en-US"/>
              </w:rPr>
            </w:pPr>
            <w:r>
              <w:rPr>
                <w:rFonts w:hint="eastAsia"/>
                <w:lang w:eastAsia="en-US"/>
              </w:rPr>
              <w:t>考核要求</w:t>
            </w:r>
          </w:p>
        </w:tc>
        <w:tc>
          <w:tcPr>
            <w:tcW w:w="7701" w:type="dxa"/>
            <w:gridSpan w:val="9"/>
            <w:noWrap w:val="0"/>
            <w:vAlign w:val="center"/>
          </w:tcPr>
          <w:p w14:paraId="6E0E714C">
            <w:pPr>
              <w:pStyle w:val="28"/>
              <w:bidi w:val="0"/>
              <w:rPr>
                <w:rFonts w:hint="eastAsia"/>
                <w:lang w:val="en-US" w:eastAsia="zh-CN"/>
              </w:rPr>
            </w:pPr>
            <w:r>
              <w:rPr>
                <w:rFonts w:hint="eastAsia"/>
                <w:lang w:val="en-US" w:eastAsia="zh-CN"/>
              </w:rPr>
              <w:t>过程性考核：60%，包括出勤、听写、课堂表现及在线资源任务点完成情况；</w:t>
            </w:r>
          </w:p>
          <w:p w14:paraId="2BEC8F01">
            <w:pPr>
              <w:pStyle w:val="28"/>
              <w:bidi w:val="0"/>
              <w:rPr>
                <w:rFonts w:hint="eastAsia"/>
                <w:lang w:val="en-US" w:eastAsia="zh-CN"/>
              </w:rPr>
            </w:pPr>
            <w:r>
              <w:rPr>
                <w:rFonts w:hint="eastAsia"/>
                <w:lang w:val="en-US" w:eastAsia="zh-CN"/>
              </w:rPr>
              <w:t>终结性考核：40%，U校园平台口语测试。</w:t>
            </w:r>
          </w:p>
        </w:tc>
      </w:tr>
    </w:tbl>
    <w:p w14:paraId="3BC924B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3"/>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A96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14653B3C">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D33A857">
            <w:pPr>
              <w:pStyle w:val="27"/>
              <w:bidi w:val="0"/>
              <w:rPr>
                <w:rFonts w:hint="eastAsia"/>
              </w:rPr>
            </w:pPr>
            <w:r>
              <w:rPr>
                <w:rFonts w:hint="eastAsia"/>
              </w:rPr>
              <w:t>AIGC基础与应用</w:t>
            </w:r>
          </w:p>
        </w:tc>
        <w:tc>
          <w:tcPr>
            <w:tcW w:w="1273" w:type="dxa"/>
            <w:shd w:val="clear" w:color="auto" w:fill="DBE5F1"/>
            <w:vAlign w:val="center"/>
          </w:tcPr>
          <w:p w14:paraId="6918CF2F">
            <w:pPr>
              <w:pStyle w:val="27"/>
              <w:bidi w:val="0"/>
              <w:rPr>
                <w:rFonts w:hint="eastAsia"/>
              </w:rPr>
            </w:pPr>
            <w:r>
              <w:rPr>
                <w:rFonts w:hint="eastAsia"/>
              </w:rPr>
              <w:t>课程编号</w:t>
            </w:r>
          </w:p>
        </w:tc>
        <w:tc>
          <w:tcPr>
            <w:tcW w:w="2450" w:type="dxa"/>
            <w:gridSpan w:val="3"/>
            <w:shd w:val="clear" w:color="auto" w:fill="DBE5F1"/>
            <w:vAlign w:val="center"/>
          </w:tcPr>
          <w:p w14:paraId="4253EFE6">
            <w:pPr>
              <w:pStyle w:val="27"/>
              <w:bidi w:val="0"/>
              <w:rPr>
                <w:rFonts w:hint="eastAsia"/>
              </w:rPr>
            </w:pPr>
            <w:r>
              <w:rPr>
                <w:rFonts w:hint="eastAsia"/>
              </w:rPr>
              <w:t>3040001</w:t>
            </w:r>
          </w:p>
        </w:tc>
      </w:tr>
      <w:tr w14:paraId="4CF3B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1A497C5C">
            <w:pPr>
              <w:pStyle w:val="27"/>
              <w:bidi w:val="0"/>
              <w:rPr>
                <w:rFonts w:hint="eastAsia"/>
              </w:rPr>
            </w:pPr>
            <w:r>
              <w:rPr>
                <w:rFonts w:hint="eastAsia"/>
              </w:rPr>
              <w:t>开设学期</w:t>
            </w:r>
          </w:p>
        </w:tc>
        <w:tc>
          <w:tcPr>
            <w:tcW w:w="820" w:type="dxa"/>
            <w:tcBorders>
              <w:right w:val="single" w:color="000000" w:sz="2" w:space="0"/>
            </w:tcBorders>
            <w:vAlign w:val="center"/>
          </w:tcPr>
          <w:p w14:paraId="119746BB">
            <w:pPr>
              <w:pStyle w:val="27"/>
              <w:bidi w:val="0"/>
              <w:rPr>
                <w:rFonts w:hint="default"/>
                <w:lang w:val="en-US" w:eastAsia="zh-CN"/>
              </w:rPr>
            </w:pPr>
            <w:r>
              <w:rPr>
                <w:rFonts w:hint="eastAsia"/>
                <w:lang w:val="en-US" w:eastAsia="zh-CN"/>
              </w:rPr>
              <w:t>1</w:t>
            </w:r>
          </w:p>
        </w:tc>
        <w:tc>
          <w:tcPr>
            <w:tcW w:w="892" w:type="dxa"/>
            <w:tcBorders>
              <w:left w:val="single" w:color="000000" w:sz="2" w:space="0"/>
            </w:tcBorders>
            <w:vAlign w:val="center"/>
          </w:tcPr>
          <w:p w14:paraId="214DE052">
            <w:pPr>
              <w:pStyle w:val="27"/>
              <w:bidi w:val="0"/>
              <w:rPr>
                <w:rFonts w:hint="eastAsia"/>
              </w:rPr>
            </w:pPr>
            <w:r>
              <w:rPr>
                <w:rFonts w:hint="eastAsia"/>
              </w:rPr>
              <w:t>学分</w:t>
            </w:r>
          </w:p>
        </w:tc>
        <w:tc>
          <w:tcPr>
            <w:tcW w:w="566" w:type="dxa"/>
            <w:tcBorders>
              <w:right w:val="single" w:color="000000" w:sz="2" w:space="0"/>
            </w:tcBorders>
            <w:vAlign w:val="center"/>
          </w:tcPr>
          <w:p w14:paraId="653E533F">
            <w:pPr>
              <w:pStyle w:val="27"/>
              <w:bidi w:val="0"/>
              <w:rPr>
                <w:rFonts w:hint="eastAsia"/>
              </w:rPr>
            </w:pPr>
            <w:r>
              <w:rPr>
                <w:rFonts w:hint="eastAsia"/>
              </w:rPr>
              <w:t>1</w:t>
            </w:r>
          </w:p>
        </w:tc>
        <w:tc>
          <w:tcPr>
            <w:tcW w:w="990" w:type="dxa"/>
            <w:tcBorders>
              <w:left w:val="single" w:color="000000" w:sz="2" w:space="0"/>
            </w:tcBorders>
            <w:vAlign w:val="center"/>
          </w:tcPr>
          <w:p w14:paraId="30D2C2B9">
            <w:pPr>
              <w:pStyle w:val="27"/>
              <w:bidi w:val="0"/>
              <w:rPr>
                <w:rFonts w:hint="eastAsia"/>
              </w:rPr>
            </w:pPr>
            <w:r>
              <w:rPr>
                <w:rFonts w:hint="eastAsia"/>
              </w:rPr>
              <w:t>总学时</w:t>
            </w:r>
          </w:p>
        </w:tc>
        <w:tc>
          <w:tcPr>
            <w:tcW w:w="710" w:type="dxa"/>
            <w:vAlign w:val="center"/>
          </w:tcPr>
          <w:p w14:paraId="4189AFDB">
            <w:pPr>
              <w:pStyle w:val="27"/>
              <w:bidi w:val="0"/>
              <w:rPr>
                <w:rFonts w:hint="eastAsia"/>
              </w:rPr>
            </w:pPr>
            <w:r>
              <w:rPr>
                <w:rFonts w:hint="eastAsia"/>
              </w:rPr>
              <w:t>18</w:t>
            </w:r>
          </w:p>
        </w:tc>
        <w:tc>
          <w:tcPr>
            <w:tcW w:w="1273" w:type="dxa"/>
            <w:vAlign w:val="center"/>
          </w:tcPr>
          <w:p w14:paraId="5E63C53A">
            <w:pPr>
              <w:pStyle w:val="27"/>
              <w:bidi w:val="0"/>
              <w:rPr>
                <w:rFonts w:hint="eastAsia"/>
              </w:rPr>
            </w:pPr>
            <w:r>
              <w:rPr>
                <w:rFonts w:hint="eastAsia"/>
              </w:rPr>
              <w:t>理论学时</w:t>
            </w:r>
          </w:p>
        </w:tc>
        <w:tc>
          <w:tcPr>
            <w:tcW w:w="568" w:type="dxa"/>
            <w:vAlign w:val="center"/>
          </w:tcPr>
          <w:p w14:paraId="150203C1">
            <w:pPr>
              <w:pStyle w:val="27"/>
              <w:bidi w:val="0"/>
              <w:rPr>
                <w:rFonts w:hint="eastAsia"/>
              </w:rPr>
            </w:pPr>
            <w:r>
              <w:rPr>
                <w:rFonts w:hint="eastAsia"/>
              </w:rPr>
              <w:t>18</w:t>
            </w:r>
          </w:p>
        </w:tc>
        <w:tc>
          <w:tcPr>
            <w:tcW w:w="1273" w:type="dxa"/>
            <w:vAlign w:val="center"/>
          </w:tcPr>
          <w:p w14:paraId="4C56DDC6">
            <w:pPr>
              <w:pStyle w:val="27"/>
              <w:bidi w:val="0"/>
              <w:rPr>
                <w:rFonts w:hint="eastAsia"/>
              </w:rPr>
            </w:pPr>
            <w:r>
              <w:rPr>
                <w:rFonts w:hint="eastAsia"/>
              </w:rPr>
              <w:t>实践学时</w:t>
            </w:r>
          </w:p>
        </w:tc>
        <w:tc>
          <w:tcPr>
            <w:tcW w:w="609" w:type="dxa"/>
            <w:vAlign w:val="center"/>
          </w:tcPr>
          <w:p w14:paraId="07F4C509">
            <w:pPr>
              <w:pStyle w:val="27"/>
              <w:bidi w:val="0"/>
              <w:rPr>
                <w:rFonts w:hint="eastAsia"/>
              </w:rPr>
            </w:pPr>
            <w:r>
              <w:rPr>
                <w:rFonts w:hint="eastAsia"/>
              </w:rPr>
              <w:t>0</w:t>
            </w:r>
          </w:p>
        </w:tc>
      </w:tr>
      <w:tr w14:paraId="69D57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05BC52D1">
            <w:pPr>
              <w:pStyle w:val="27"/>
              <w:bidi w:val="0"/>
              <w:rPr>
                <w:rFonts w:hint="eastAsia"/>
              </w:rPr>
            </w:pPr>
            <w:r>
              <w:rPr>
                <w:rFonts w:hint="eastAsia"/>
              </w:rPr>
              <w:t>课程类型</w:t>
            </w:r>
          </w:p>
        </w:tc>
        <w:tc>
          <w:tcPr>
            <w:tcW w:w="7701" w:type="dxa"/>
            <w:gridSpan w:val="9"/>
            <w:vAlign w:val="center"/>
          </w:tcPr>
          <w:p w14:paraId="2F48CFCC">
            <w:pPr>
              <w:pStyle w:val="27"/>
              <w:bidi w:val="0"/>
              <w:rPr>
                <w:rFonts w:hint="eastAsia"/>
              </w:rPr>
            </w:pPr>
            <w:r>
              <w:rPr>
                <w:rFonts w:hint="eastAsia"/>
              </w:rPr>
              <w:t xml:space="preserve">纯理论课（ </w:t>
            </w:r>
            <w:r>
              <w:rPr>
                <w:rFonts w:hint="eastAsia"/>
                <w:lang w:eastAsia="zh-CN"/>
              </w:rPr>
              <w:t>√</w:t>
            </w:r>
            <w:r>
              <w:rPr>
                <w:rFonts w:hint="eastAsia"/>
              </w:rPr>
              <w:t xml:space="preserve"> ）、（理论+实践）课（  ）、纯实践课(  )</w:t>
            </w:r>
          </w:p>
        </w:tc>
      </w:tr>
      <w:tr w14:paraId="59E4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DE19C73">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2B522C26">
            <w:pPr>
              <w:pStyle w:val="27"/>
              <w:bidi w:val="0"/>
              <w:rPr>
                <w:rFonts w:hint="eastAsia"/>
              </w:rPr>
            </w:pPr>
            <w:r>
              <w:rPr>
                <w:rFonts w:hint="eastAsia"/>
              </w:rPr>
              <w:t>无</w:t>
            </w:r>
          </w:p>
        </w:tc>
      </w:tr>
      <w:tr w14:paraId="71DF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7E340568">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428D9D34">
            <w:pPr>
              <w:pStyle w:val="27"/>
              <w:bidi w:val="0"/>
              <w:rPr>
                <w:rFonts w:hint="eastAsia"/>
              </w:rPr>
            </w:pPr>
            <w:r>
              <w:rPr>
                <w:rFonts w:hint="eastAsia"/>
              </w:rPr>
              <w:t>《信息技术》、《逻辑思维训练》等</w:t>
            </w:r>
          </w:p>
        </w:tc>
      </w:tr>
      <w:tr w14:paraId="3392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56C8ADFD">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1CFA7D2C">
            <w:pPr>
              <w:pStyle w:val="28"/>
              <w:bidi w:val="0"/>
              <w:rPr>
                <w:rFonts w:hint="eastAsia"/>
              </w:rPr>
            </w:pPr>
            <w:r>
              <w:rPr>
                <w:rFonts w:hint="eastAsia"/>
              </w:rPr>
              <w:t>（一）素质目标</w:t>
            </w:r>
          </w:p>
          <w:p w14:paraId="2D954242">
            <w:pPr>
              <w:pStyle w:val="28"/>
              <w:bidi w:val="0"/>
              <w:rPr>
                <w:rFonts w:hint="eastAsia"/>
              </w:rPr>
            </w:pPr>
            <w:r>
              <w:rPr>
                <w:rFonts w:hint="eastAsia"/>
              </w:rPr>
              <w:t>1.坚定理想信念，增强“四个自信”；</w:t>
            </w:r>
          </w:p>
          <w:p w14:paraId="4D6D3047">
            <w:pPr>
              <w:pStyle w:val="28"/>
              <w:bidi w:val="0"/>
              <w:rPr>
                <w:rFonts w:hint="eastAsia"/>
              </w:rPr>
            </w:pPr>
            <w:r>
              <w:rPr>
                <w:rFonts w:hint="eastAsia"/>
              </w:rPr>
              <w:t>2.厚植爱国主义情怀，树牢“四个意识”；</w:t>
            </w:r>
          </w:p>
          <w:p w14:paraId="28DCA37D">
            <w:pPr>
              <w:pStyle w:val="28"/>
              <w:bidi w:val="0"/>
              <w:rPr>
                <w:rFonts w:hint="eastAsia"/>
              </w:rPr>
            </w:pPr>
            <w:r>
              <w:rPr>
                <w:rFonts w:hint="eastAsia"/>
              </w:rPr>
              <w:t>3.加强品德修养，具备良好的职业道德，培养爱岗敬业、认真负责、精益求精的素质和认真、细心、严谨的工作作风；</w:t>
            </w:r>
          </w:p>
          <w:p w14:paraId="418533D1">
            <w:pPr>
              <w:pStyle w:val="28"/>
              <w:bidi w:val="0"/>
              <w:rPr>
                <w:rFonts w:hint="eastAsia"/>
              </w:rPr>
            </w:pPr>
            <w:r>
              <w:rPr>
                <w:rFonts w:hint="eastAsia"/>
              </w:rPr>
              <w:t>4. 树立正确的科技应用价值观，增强社会责任意识，遵守人工智能技术应用中的职业道德规范；</w:t>
            </w:r>
          </w:p>
          <w:p w14:paraId="44D6DDCA">
            <w:pPr>
              <w:pStyle w:val="28"/>
              <w:bidi w:val="0"/>
              <w:rPr>
                <w:rFonts w:hint="eastAsia"/>
              </w:rPr>
            </w:pPr>
            <w:r>
              <w:rPr>
                <w:rFonts w:hint="eastAsia"/>
              </w:rPr>
              <w:t>5.增强综合素质，具有发现问题、分析问题和归纳总结问题的能力，具备良好的团队协作能力。</w:t>
            </w:r>
          </w:p>
          <w:p w14:paraId="18877A79">
            <w:pPr>
              <w:pStyle w:val="28"/>
              <w:bidi w:val="0"/>
              <w:rPr>
                <w:rFonts w:hint="eastAsia"/>
              </w:rPr>
            </w:pPr>
            <w:r>
              <w:rPr>
                <w:rFonts w:hint="eastAsia"/>
              </w:rPr>
              <w:t>（二）知识目标</w:t>
            </w:r>
          </w:p>
          <w:p w14:paraId="423EDB8D">
            <w:pPr>
              <w:pStyle w:val="28"/>
              <w:bidi w:val="0"/>
              <w:rPr>
                <w:rFonts w:hint="eastAsia"/>
              </w:rPr>
            </w:pPr>
            <w:r>
              <w:rPr>
                <w:rFonts w:hint="eastAsia"/>
              </w:rPr>
              <w:t>1.了解人工智能的起源、发展史、核心要素、发展趋势以及生成式人工智能的定义、特点和应用场景。</w:t>
            </w:r>
          </w:p>
          <w:p w14:paraId="2344CCBE">
            <w:pPr>
              <w:pStyle w:val="28"/>
              <w:bidi w:val="0"/>
              <w:rPr>
                <w:rFonts w:hint="eastAsia"/>
              </w:rPr>
            </w:pPr>
            <w:r>
              <w:rPr>
                <w:rFonts w:hint="eastAsia"/>
              </w:rPr>
              <w:t>2.熟悉 AIGC 提示词的定义、元素组成、基本原则、类型和作用。</w:t>
            </w:r>
          </w:p>
          <w:p w14:paraId="282AB78A">
            <w:pPr>
              <w:pStyle w:val="28"/>
              <w:bidi w:val="0"/>
              <w:rPr>
                <w:rFonts w:hint="eastAsia"/>
              </w:rPr>
            </w:pPr>
            <w:r>
              <w:rPr>
                <w:rFonts w:hint="eastAsia"/>
              </w:rPr>
              <w:t>3.理解机器学习与深度学习的基本原理及其在生成式AI中的作用；</w:t>
            </w:r>
          </w:p>
          <w:p w14:paraId="1CDFDA2D">
            <w:pPr>
              <w:pStyle w:val="28"/>
              <w:bidi w:val="0"/>
              <w:rPr>
                <w:rFonts w:hint="eastAsia"/>
              </w:rPr>
            </w:pPr>
            <w:r>
              <w:rPr>
                <w:rFonts w:hint="eastAsia"/>
              </w:rPr>
              <w:t>4.熟悉人工智能在不同领域的应用，如影视传媒、电商、教育、医疗、金融和农业等。</w:t>
            </w:r>
          </w:p>
          <w:p w14:paraId="085A6C94">
            <w:pPr>
              <w:pStyle w:val="28"/>
              <w:bidi w:val="0"/>
              <w:rPr>
                <w:rFonts w:hint="eastAsia"/>
              </w:rPr>
            </w:pPr>
            <w:r>
              <w:rPr>
                <w:rFonts w:hint="eastAsia"/>
              </w:rPr>
              <w:t>5.理解 AIGC 的伦理问题概念、具体表现及法律风险，掌握应对策略，明确生成式 AI 服务的法律规范。</w:t>
            </w:r>
          </w:p>
          <w:p w14:paraId="7E17FC87">
            <w:pPr>
              <w:pStyle w:val="28"/>
              <w:bidi w:val="0"/>
              <w:rPr>
                <w:rFonts w:hint="eastAsia"/>
              </w:rPr>
            </w:pPr>
            <w:r>
              <w:rPr>
                <w:rFonts w:hint="eastAsia"/>
              </w:rPr>
              <w:t>（三）技能目标</w:t>
            </w:r>
          </w:p>
          <w:p w14:paraId="7AC97DB0">
            <w:pPr>
              <w:pStyle w:val="28"/>
              <w:bidi w:val="0"/>
              <w:rPr>
                <w:rFonts w:hint="eastAsia"/>
              </w:rPr>
            </w:pPr>
            <w:r>
              <w:rPr>
                <w:rFonts w:hint="eastAsia"/>
              </w:rPr>
              <w:t>1.掌握利用百度 AI 开放平台、文心一言、DeepSeek、即梦 AI 和腾讯智影等工具进行图像识别、文本生成、图像生成和音视频生成的方法。</w:t>
            </w:r>
          </w:p>
          <w:p w14:paraId="7FFCD9F5">
            <w:pPr>
              <w:pStyle w:val="28"/>
              <w:bidi w:val="0"/>
              <w:rPr>
                <w:rFonts w:hint="eastAsia"/>
              </w:rPr>
            </w:pPr>
            <w:r>
              <w:rPr>
                <w:rFonts w:hint="eastAsia"/>
              </w:rPr>
              <w:t>2.能够运用 AIGC 工具进行创意写作和视觉艺术创作，提升文案定制能力和市场沟通技巧。</w:t>
            </w:r>
          </w:p>
          <w:p w14:paraId="0542B697">
            <w:pPr>
              <w:pStyle w:val="28"/>
              <w:bidi w:val="0"/>
              <w:rPr>
                <w:rFonts w:hint="eastAsia"/>
              </w:rPr>
            </w:pPr>
            <w:r>
              <w:rPr>
                <w:rFonts w:hint="eastAsia"/>
              </w:rPr>
              <w:t>3.具备跨领域应用能力，独立完成影视、教育、医疗等场景的AI解决方案设计与实施；</w:t>
            </w:r>
          </w:p>
          <w:p w14:paraId="385F81AF">
            <w:pPr>
              <w:pStyle w:val="28"/>
              <w:bidi w:val="0"/>
              <w:rPr>
                <w:rFonts w:hint="eastAsia"/>
              </w:rPr>
            </w:pPr>
            <w:r>
              <w:rPr>
                <w:rFonts w:hint="eastAsia"/>
              </w:rPr>
              <w:t>4.掌握AIGC提示词的高级技巧，通过迭代优化生成内容质量。</w:t>
            </w:r>
          </w:p>
          <w:p w14:paraId="50AC1AF6">
            <w:pPr>
              <w:pStyle w:val="28"/>
              <w:bidi w:val="0"/>
              <w:rPr>
                <w:rFonts w:hint="eastAsia"/>
              </w:rPr>
            </w:pPr>
            <w:r>
              <w:rPr>
                <w:rFonts w:hint="eastAsia"/>
              </w:rPr>
              <w:t>5.能够对AI生成结果进行批判性分析，识别潜在偏差并修正。</w:t>
            </w:r>
          </w:p>
          <w:p w14:paraId="54CDFCB7">
            <w:pPr>
              <w:pStyle w:val="28"/>
              <w:bidi w:val="0"/>
              <w:rPr>
                <w:rFonts w:hint="eastAsia"/>
              </w:rPr>
            </w:pPr>
            <w:r>
              <w:rPr>
                <w:rFonts w:hint="eastAsia"/>
              </w:rPr>
              <w:t>6.具备撰写技术文档及项目报告的能力，清晰呈现AI应用成果。</w:t>
            </w:r>
          </w:p>
        </w:tc>
      </w:tr>
      <w:tr w14:paraId="261F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4717353D">
            <w:pPr>
              <w:pStyle w:val="27"/>
              <w:bidi w:val="0"/>
              <w:rPr>
                <w:rFonts w:hint="eastAsia"/>
              </w:rPr>
            </w:pPr>
            <w:r>
              <w:rPr>
                <w:rFonts w:hint="eastAsia"/>
              </w:rPr>
              <w:t>教学内容</w:t>
            </w:r>
          </w:p>
        </w:tc>
        <w:tc>
          <w:tcPr>
            <w:tcW w:w="7701" w:type="dxa"/>
            <w:gridSpan w:val="9"/>
            <w:vAlign w:val="center"/>
          </w:tcPr>
          <w:p w14:paraId="080914DB">
            <w:pPr>
              <w:pStyle w:val="28"/>
              <w:bidi w:val="0"/>
              <w:rPr>
                <w:rFonts w:hint="eastAsia"/>
              </w:rPr>
            </w:pPr>
            <w:r>
              <w:rPr>
                <w:rFonts w:hint="eastAsia"/>
              </w:rPr>
              <w:t>人工智能基础与生成式 AI 概览、AIGC 提示词的使用技巧、AIGC 在文本生成中的应用、AIGC 与数据处理、AIGC 与图像生成、AIGC 在音频制作中的应用、AIGC 与视频生成、AIGC 与智能体、AIGC 的伦理与责任</w:t>
            </w:r>
          </w:p>
        </w:tc>
      </w:tr>
      <w:tr w14:paraId="6884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A134C78">
            <w:pPr>
              <w:pStyle w:val="27"/>
              <w:bidi w:val="0"/>
              <w:rPr>
                <w:rFonts w:hint="eastAsia"/>
              </w:rPr>
            </w:pPr>
            <w:r>
              <w:rPr>
                <w:rFonts w:hint="eastAsia"/>
              </w:rPr>
              <w:t>教学重点 与难点</w:t>
            </w:r>
          </w:p>
        </w:tc>
        <w:tc>
          <w:tcPr>
            <w:tcW w:w="7701" w:type="dxa"/>
            <w:gridSpan w:val="9"/>
            <w:vAlign w:val="center"/>
          </w:tcPr>
          <w:p w14:paraId="0AE67DDC">
            <w:pPr>
              <w:pStyle w:val="28"/>
              <w:bidi w:val="0"/>
              <w:rPr>
                <w:rFonts w:hint="eastAsia"/>
              </w:rPr>
            </w:pPr>
            <w:r>
              <w:rPr>
                <w:rFonts w:hint="eastAsia"/>
              </w:rPr>
              <w:t>重点：人工智能的核心要素和发展趋势；生成式人工智能的定义、特点及应用场景；常见 AIGC 工具的使用方法；AIGC 提示词的基本原则和作用；AIGC 在不同领域的应用案例。</w:t>
            </w:r>
          </w:p>
          <w:p w14:paraId="25CE1FEE">
            <w:pPr>
              <w:pStyle w:val="28"/>
              <w:bidi w:val="0"/>
              <w:rPr>
                <w:rFonts w:hint="eastAsia"/>
              </w:rPr>
            </w:pPr>
            <w:r>
              <w:rPr>
                <w:rFonts w:hint="eastAsia"/>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5058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54694DF4">
            <w:pPr>
              <w:pStyle w:val="27"/>
              <w:bidi w:val="0"/>
              <w:rPr>
                <w:rFonts w:hint="eastAsia"/>
              </w:rPr>
            </w:pPr>
            <w:r>
              <w:rPr>
                <w:rFonts w:hint="eastAsia"/>
              </w:rPr>
              <w:t>教学组织</w:t>
            </w:r>
          </w:p>
        </w:tc>
        <w:tc>
          <w:tcPr>
            <w:tcW w:w="7701" w:type="dxa"/>
            <w:gridSpan w:val="9"/>
            <w:vAlign w:val="center"/>
          </w:tcPr>
          <w:p w14:paraId="5EB6B78E">
            <w:pPr>
              <w:pStyle w:val="28"/>
              <w:bidi w:val="0"/>
              <w:rPr>
                <w:rFonts w:hint="eastAsia"/>
              </w:rPr>
            </w:pPr>
            <w:r>
              <w:rPr>
                <w:rFonts w:hint="eastAsia"/>
              </w:rPr>
              <w:t>1.课堂讲授与实操演练相结合，提升学生的实践能力。</w:t>
            </w:r>
          </w:p>
          <w:p w14:paraId="7192A087">
            <w:pPr>
              <w:pStyle w:val="28"/>
              <w:bidi w:val="0"/>
              <w:rPr>
                <w:rFonts w:hint="eastAsia"/>
              </w:rPr>
            </w:pPr>
            <w:r>
              <w:rPr>
                <w:rFonts w:hint="eastAsia"/>
              </w:rPr>
              <w:t>2.小组讨论和合作学习，培养学生的团队合作能力和创新思维。</w:t>
            </w:r>
          </w:p>
          <w:p w14:paraId="0255E29E">
            <w:pPr>
              <w:pStyle w:val="28"/>
              <w:bidi w:val="0"/>
              <w:rPr>
                <w:rFonts w:hint="eastAsia"/>
              </w:rPr>
            </w:pPr>
            <w:r>
              <w:rPr>
                <w:rFonts w:hint="eastAsia"/>
              </w:rPr>
              <w:t>3.课堂实训和课后练习，巩固所学知识。</w:t>
            </w:r>
          </w:p>
        </w:tc>
      </w:tr>
      <w:tr w14:paraId="0080E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6392C21E">
            <w:pPr>
              <w:pStyle w:val="27"/>
              <w:bidi w:val="0"/>
              <w:rPr>
                <w:rFonts w:hint="eastAsia"/>
              </w:rPr>
            </w:pPr>
            <w:r>
              <w:rPr>
                <w:rFonts w:hint="eastAsia"/>
              </w:rPr>
              <w:t>教学手段 和方法</w:t>
            </w:r>
          </w:p>
        </w:tc>
        <w:tc>
          <w:tcPr>
            <w:tcW w:w="7701" w:type="dxa"/>
            <w:gridSpan w:val="9"/>
            <w:vAlign w:val="center"/>
          </w:tcPr>
          <w:p w14:paraId="0D8BF6DF">
            <w:pPr>
              <w:pStyle w:val="28"/>
              <w:bidi w:val="0"/>
              <w:rPr>
                <w:rFonts w:hint="eastAsia"/>
              </w:rPr>
            </w:pPr>
            <w:r>
              <w:rPr>
                <w:rFonts w:hint="eastAsia"/>
              </w:rPr>
              <w:t>教学方法：融合式学习法、案例教学法、情景模拟法、互动讨论法</w:t>
            </w:r>
          </w:p>
          <w:p w14:paraId="4236FA25">
            <w:pPr>
              <w:pStyle w:val="28"/>
              <w:bidi w:val="0"/>
              <w:rPr>
                <w:rFonts w:hint="eastAsia"/>
              </w:rPr>
            </w:pPr>
            <w:r>
              <w:rPr>
                <w:rFonts w:hint="eastAsia"/>
              </w:rPr>
              <w:t>教学手段：多媒体、在线教学平台和 AIGC 工具平台实际操作</w:t>
            </w:r>
          </w:p>
        </w:tc>
      </w:tr>
      <w:tr w14:paraId="490A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6F8BCC6F">
            <w:pPr>
              <w:pStyle w:val="27"/>
              <w:bidi w:val="0"/>
              <w:rPr>
                <w:rFonts w:hint="eastAsia"/>
              </w:rPr>
            </w:pPr>
            <w:r>
              <w:rPr>
                <w:rFonts w:hint="eastAsia"/>
              </w:rPr>
              <w:t>教学资料</w:t>
            </w:r>
          </w:p>
        </w:tc>
        <w:tc>
          <w:tcPr>
            <w:tcW w:w="7701" w:type="dxa"/>
            <w:gridSpan w:val="9"/>
            <w:vAlign w:val="center"/>
          </w:tcPr>
          <w:p w14:paraId="1936747F">
            <w:pPr>
              <w:pStyle w:val="28"/>
              <w:bidi w:val="0"/>
              <w:rPr>
                <w:rFonts w:hint="eastAsia"/>
              </w:rPr>
            </w:pPr>
            <w:r>
              <w:rPr>
                <w:rFonts w:hint="eastAsia"/>
              </w:rPr>
              <w:t>教材《生成式人工智能素养》、多媒体课件、AIGC 相关工具和平台</w:t>
            </w:r>
          </w:p>
        </w:tc>
      </w:tr>
      <w:tr w14:paraId="126F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11064B46">
            <w:pPr>
              <w:pStyle w:val="27"/>
              <w:bidi w:val="0"/>
              <w:rPr>
                <w:rFonts w:hint="eastAsia"/>
              </w:rPr>
            </w:pPr>
            <w:r>
              <w:rPr>
                <w:rFonts w:hint="eastAsia"/>
              </w:rPr>
              <w:t>考核要求</w:t>
            </w:r>
          </w:p>
        </w:tc>
        <w:tc>
          <w:tcPr>
            <w:tcW w:w="7701" w:type="dxa"/>
            <w:gridSpan w:val="9"/>
            <w:vAlign w:val="center"/>
          </w:tcPr>
          <w:p w14:paraId="67F14F9A">
            <w:pPr>
              <w:pStyle w:val="28"/>
              <w:bidi w:val="0"/>
              <w:rPr>
                <w:rFonts w:hint="eastAsia"/>
              </w:rPr>
            </w:pPr>
            <w:r>
              <w:rPr>
                <w:rFonts w:hint="eastAsia"/>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5F4F7E6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1875D6F">
      <w:pPr>
        <w:keepNext w:val="0"/>
        <w:keepLines w:val="0"/>
        <w:pageBreakBefore w:val="0"/>
        <w:widowControl/>
        <w:kinsoku/>
        <w:wordWrap/>
        <w:overflowPunct w:val="0"/>
        <w:topLinePunct w:val="0"/>
        <w:bidi w:val="0"/>
        <w:spacing w:line="320" w:lineRule="auto"/>
        <w:jc w:val="both"/>
        <w:rPr>
          <w:sz w:val="2"/>
        </w:rPr>
      </w:pPr>
    </w:p>
    <w:tbl>
      <w:tblPr>
        <w:tblStyle w:val="53"/>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3629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3CB1CEAA">
            <w:pPr>
              <w:pStyle w:val="27"/>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64936229">
            <w:pPr>
              <w:pStyle w:val="27"/>
              <w:bidi w:val="0"/>
              <w:rPr>
                <w:rFonts w:hint="eastAsia"/>
                <w:lang w:val="en-US" w:eastAsia="zh-CN"/>
              </w:rPr>
            </w:pPr>
            <w:r>
              <w:rPr>
                <w:rFonts w:hint="eastAsia"/>
                <w:lang w:val="en-US" w:eastAsia="zh-CN"/>
              </w:rPr>
              <w:t>酒店管理学基础</w:t>
            </w:r>
          </w:p>
        </w:tc>
        <w:tc>
          <w:tcPr>
            <w:tcW w:w="1841" w:type="dxa"/>
            <w:gridSpan w:val="2"/>
            <w:shd w:val="clear" w:color="auto" w:fill="DBE5F1"/>
            <w:vAlign w:val="center"/>
          </w:tcPr>
          <w:p w14:paraId="65C6C834">
            <w:pPr>
              <w:pStyle w:val="27"/>
              <w:bidi w:val="0"/>
              <w:rPr>
                <w:rFonts w:hint="eastAsia"/>
              </w:rPr>
            </w:pPr>
            <w:r>
              <w:rPr>
                <w:rFonts w:hint="eastAsia"/>
              </w:rPr>
              <w:t>课程编码</w:t>
            </w:r>
          </w:p>
        </w:tc>
        <w:tc>
          <w:tcPr>
            <w:tcW w:w="1827" w:type="dxa"/>
            <w:gridSpan w:val="2"/>
            <w:shd w:val="clear" w:color="auto" w:fill="DBE5F1"/>
            <w:vAlign w:val="center"/>
          </w:tcPr>
          <w:p w14:paraId="25C26694">
            <w:pPr>
              <w:pStyle w:val="27"/>
              <w:bidi w:val="0"/>
              <w:rPr>
                <w:rFonts w:hint="eastAsia"/>
              </w:rPr>
            </w:pPr>
            <w:r>
              <w:rPr>
                <w:rFonts w:hint="eastAsia"/>
              </w:rPr>
              <w:t>3030405</w:t>
            </w:r>
          </w:p>
        </w:tc>
      </w:tr>
      <w:tr w14:paraId="698E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3E91D7E2">
            <w:pPr>
              <w:pStyle w:val="27"/>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311214F7">
            <w:pPr>
              <w:pStyle w:val="27"/>
              <w:bidi w:val="0"/>
              <w:rPr>
                <w:rFonts w:hint="eastAsia"/>
                <w:lang w:val="en-US" w:eastAsia="zh-CN"/>
              </w:rPr>
            </w:pPr>
            <w:r>
              <w:rPr>
                <w:rFonts w:hint="eastAsia"/>
                <w:lang w:val="en-US" w:eastAsia="zh-CN"/>
              </w:rPr>
              <w:t>1</w:t>
            </w:r>
          </w:p>
        </w:tc>
        <w:tc>
          <w:tcPr>
            <w:tcW w:w="707" w:type="dxa"/>
            <w:tcBorders>
              <w:left w:val="single" w:color="000000" w:sz="2" w:space="0"/>
            </w:tcBorders>
            <w:vAlign w:val="center"/>
          </w:tcPr>
          <w:p w14:paraId="186E4A6E">
            <w:pPr>
              <w:pStyle w:val="27"/>
              <w:bidi w:val="0"/>
              <w:rPr>
                <w:rFonts w:hint="eastAsia"/>
              </w:rPr>
            </w:pPr>
            <w:r>
              <w:rPr>
                <w:rFonts w:hint="eastAsia"/>
              </w:rPr>
              <w:t>学分</w:t>
            </w:r>
          </w:p>
        </w:tc>
        <w:tc>
          <w:tcPr>
            <w:tcW w:w="709" w:type="dxa"/>
            <w:tcBorders>
              <w:right w:val="single" w:color="000000" w:sz="2" w:space="0"/>
            </w:tcBorders>
            <w:vAlign w:val="center"/>
          </w:tcPr>
          <w:p w14:paraId="44F6908D">
            <w:pPr>
              <w:pStyle w:val="27"/>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42E504B3">
            <w:pPr>
              <w:pStyle w:val="27"/>
              <w:bidi w:val="0"/>
              <w:rPr>
                <w:rFonts w:hint="eastAsia"/>
              </w:rPr>
            </w:pPr>
            <w:r>
              <w:rPr>
                <w:rFonts w:hint="eastAsia"/>
              </w:rPr>
              <w:t>总学时</w:t>
            </w:r>
          </w:p>
        </w:tc>
        <w:tc>
          <w:tcPr>
            <w:tcW w:w="708" w:type="dxa"/>
            <w:vAlign w:val="center"/>
          </w:tcPr>
          <w:p w14:paraId="0BC4669E">
            <w:pPr>
              <w:pStyle w:val="27"/>
              <w:bidi w:val="0"/>
              <w:rPr>
                <w:rFonts w:hint="eastAsia"/>
                <w:lang w:val="en-US" w:eastAsia="zh-CN"/>
              </w:rPr>
            </w:pPr>
            <w:r>
              <w:rPr>
                <w:rFonts w:hint="eastAsia"/>
                <w:lang w:val="en-US" w:eastAsia="zh-CN"/>
              </w:rPr>
              <w:t>54</w:t>
            </w:r>
          </w:p>
        </w:tc>
        <w:tc>
          <w:tcPr>
            <w:tcW w:w="1134" w:type="dxa"/>
            <w:vAlign w:val="center"/>
          </w:tcPr>
          <w:p w14:paraId="1D9BFD22">
            <w:pPr>
              <w:pStyle w:val="27"/>
              <w:bidi w:val="0"/>
              <w:rPr>
                <w:rFonts w:hint="eastAsia"/>
              </w:rPr>
            </w:pPr>
            <w:r>
              <w:rPr>
                <w:rFonts w:hint="eastAsia"/>
              </w:rPr>
              <w:t>理论学时</w:t>
            </w:r>
          </w:p>
        </w:tc>
        <w:tc>
          <w:tcPr>
            <w:tcW w:w="707" w:type="dxa"/>
            <w:vAlign w:val="center"/>
          </w:tcPr>
          <w:p w14:paraId="72E8C2E6">
            <w:pPr>
              <w:pStyle w:val="27"/>
              <w:bidi w:val="0"/>
              <w:rPr>
                <w:rFonts w:hint="eastAsia"/>
                <w:lang w:val="en-US" w:eastAsia="zh-CN"/>
              </w:rPr>
            </w:pPr>
            <w:r>
              <w:rPr>
                <w:rFonts w:hint="eastAsia"/>
                <w:lang w:val="en-US" w:eastAsia="zh-CN"/>
              </w:rPr>
              <w:t>50</w:t>
            </w:r>
          </w:p>
        </w:tc>
        <w:tc>
          <w:tcPr>
            <w:tcW w:w="1134" w:type="dxa"/>
            <w:vAlign w:val="center"/>
          </w:tcPr>
          <w:p w14:paraId="4555C700">
            <w:pPr>
              <w:pStyle w:val="27"/>
              <w:bidi w:val="0"/>
              <w:rPr>
                <w:rFonts w:hint="eastAsia"/>
              </w:rPr>
            </w:pPr>
            <w:r>
              <w:rPr>
                <w:rFonts w:hint="eastAsia"/>
              </w:rPr>
              <w:t>实践学时</w:t>
            </w:r>
          </w:p>
        </w:tc>
        <w:tc>
          <w:tcPr>
            <w:tcW w:w="693" w:type="dxa"/>
            <w:vAlign w:val="center"/>
          </w:tcPr>
          <w:p w14:paraId="717A9796">
            <w:pPr>
              <w:pStyle w:val="27"/>
              <w:bidi w:val="0"/>
              <w:rPr>
                <w:rFonts w:hint="eastAsia"/>
                <w:lang w:val="en-US" w:eastAsia="zh-CN"/>
              </w:rPr>
            </w:pPr>
            <w:r>
              <w:rPr>
                <w:rFonts w:hint="eastAsia"/>
                <w:lang w:val="en-US" w:eastAsia="zh-CN"/>
              </w:rPr>
              <w:t>4</w:t>
            </w:r>
          </w:p>
        </w:tc>
      </w:tr>
      <w:tr w14:paraId="071C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7BBFC774">
            <w:pPr>
              <w:pStyle w:val="27"/>
              <w:bidi w:val="0"/>
              <w:rPr>
                <w:rFonts w:hint="eastAsia"/>
              </w:rPr>
            </w:pPr>
            <w:r>
              <w:rPr>
                <w:rFonts w:hint="eastAsia"/>
              </w:rPr>
              <w:t>课程类型</w:t>
            </w:r>
          </w:p>
        </w:tc>
        <w:tc>
          <w:tcPr>
            <w:tcW w:w="7701" w:type="dxa"/>
            <w:gridSpan w:val="9"/>
            <w:vAlign w:val="center"/>
          </w:tcPr>
          <w:p w14:paraId="02B0CBBD">
            <w:pPr>
              <w:pStyle w:val="27"/>
              <w:bidi w:val="0"/>
              <w:rPr>
                <w:rFonts w:hint="eastAsia"/>
                <w:lang w:eastAsia="zh-CN"/>
              </w:rPr>
            </w:pPr>
            <w:r>
              <w:rPr>
                <w:rFonts w:hint="eastAsia"/>
                <w:lang w:eastAsia="zh-CN"/>
              </w:rPr>
              <w:t>纯理论课（  ）、（理论+实践）课（ √ ）、纯实践课(  )</w:t>
            </w:r>
          </w:p>
        </w:tc>
      </w:tr>
      <w:tr w14:paraId="7A0E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53CF61F4">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758441C0">
            <w:pPr>
              <w:pStyle w:val="27"/>
              <w:bidi w:val="0"/>
              <w:rPr>
                <w:rFonts w:hint="eastAsia"/>
                <w:lang w:val="en-US" w:eastAsia="zh-CN"/>
              </w:rPr>
            </w:pPr>
            <w:r>
              <w:rPr>
                <w:rFonts w:hint="eastAsia"/>
                <w:lang w:val="en-US" w:eastAsia="zh-CN"/>
              </w:rPr>
              <w:t>无</w:t>
            </w:r>
          </w:p>
        </w:tc>
      </w:tr>
      <w:tr w14:paraId="694A2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4FE5F70B">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1824CC26">
            <w:pPr>
              <w:pStyle w:val="27"/>
              <w:bidi w:val="0"/>
              <w:rPr>
                <w:rFonts w:hint="eastAsia"/>
                <w:lang w:val="en-US" w:eastAsia="zh-CN"/>
              </w:rPr>
            </w:pPr>
            <w:r>
              <w:rPr>
                <w:rFonts w:hint="eastAsia"/>
                <w:lang w:val="en-US" w:eastAsia="zh-CN"/>
              </w:rPr>
              <w:t>酒店信息系统管理</w:t>
            </w:r>
          </w:p>
        </w:tc>
      </w:tr>
      <w:tr w14:paraId="62CD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65C73D2E">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1601D325">
            <w:pPr>
              <w:pStyle w:val="28"/>
              <w:bidi w:val="0"/>
              <w:rPr>
                <w:rFonts w:hint="eastAsia"/>
              </w:rPr>
            </w:pPr>
            <w:r>
              <w:rPr>
                <w:rFonts w:hint="eastAsia"/>
              </w:rPr>
              <w:t>1. 知识目标</w:t>
            </w:r>
          </w:p>
          <w:p w14:paraId="3CC3EFDA">
            <w:pPr>
              <w:pStyle w:val="28"/>
              <w:bidi w:val="0"/>
              <w:rPr>
                <w:rFonts w:hint="eastAsia"/>
              </w:rPr>
            </w:pPr>
            <w:r>
              <w:rPr>
                <w:rFonts w:hint="eastAsia"/>
              </w:rPr>
              <w:t>掌握酒店管理的基本概念、发展历程及行业特性。</w:t>
            </w:r>
          </w:p>
          <w:p w14:paraId="4FBD787E">
            <w:pPr>
              <w:pStyle w:val="28"/>
              <w:bidi w:val="0"/>
              <w:rPr>
                <w:rFonts w:hint="eastAsia"/>
              </w:rPr>
            </w:pPr>
            <w:r>
              <w:rPr>
                <w:rFonts w:hint="eastAsia"/>
              </w:rPr>
              <w:t>熟悉酒店各部门（前厅、客房、餐饮等）的职能、运营流程及服务标准。</w:t>
            </w:r>
          </w:p>
          <w:p w14:paraId="0BDB0607">
            <w:pPr>
              <w:pStyle w:val="28"/>
              <w:bidi w:val="0"/>
              <w:rPr>
                <w:rFonts w:hint="eastAsia"/>
              </w:rPr>
            </w:pPr>
            <w:r>
              <w:rPr>
                <w:rFonts w:hint="eastAsia"/>
              </w:rPr>
              <w:t>理解数字化技术在酒店运营中的应用场景（如PMS系统、收益管理工具、客户数据分析等）。</w:t>
            </w:r>
          </w:p>
          <w:p w14:paraId="27DE4057">
            <w:pPr>
              <w:pStyle w:val="28"/>
              <w:bidi w:val="0"/>
              <w:rPr>
                <w:rFonts w:hint="eastAsia"/>
              </w:rPr>
            </w:pPr>
            <w:r>
              <w:rPr>
                <w:rFonts w:hint="eastAsia"/>
              </w:rPr>
              <w:t>2. 能力目标</w:t>
            </w:r>
          </w:p>
          <w:p w14:paraId="49956865">
            <w:pPr>
              <w:pStyle w:val="28"/>
              <w:bidi w:val="0"/>
              <w:rPr>
                <w:rFonts w:hint="eastAsia"/>
              </w:rPr>
            </w:pPr>
            <w:r>
              <w:rPr>
                <w:rFonts w:hint="eastAsia"/>
              </w:rPr>
              <w:t>能运用管理理论分析酒店运营中的实际问题并提出解决方案。</w:t>
            </w:r>
          </w:p>
          <w:p w14:paraId="03276ABF">
            <w:pPr>
              <w:pStyle w:val="28"/>
              <w:bidi w:val="0"/>
              <w:rPr>
                <w:rFonts w:hint="eastAsia"/>
              </w:rPr>
            </w:pPr>
            <w:r>
              <w:rPr>
                <w:rFonts w:hint="eastAsia"/>
              </w:rPr>
              <w:t>能操作基础数字化工具（如酒店管理信息系统、OTA平台）。</w:t>
            </w:r>
          </w:p>
          <w:p w14:paraId="763D594B">
            <w:pPr>
              <w:pStyle w:val="28"/>
              <w:bidi w:val="0"/>
              <w:rPr>
                <w:rFonts w:hint="eastAsia"/>
              </w:rPr>
            </w:pPr>
            <w:r>
              <w:rPr>
                <w:rFonts w:hint="eastAsia"/>
              </w:rPr>
              <w:t>具备团队协作能力，完成酒店服务场景的模拟任务。</w:t>
            </w:r>
          </w:p>
          <w:p w14:paraId="72D15887">
            <w:pPr>
              <w:pStyle w:val="28"/>
              <w:bidi w:val="0"/>
              <w:rPr>
                <w:rFonts w:hint="eastAsia"/>
              </w:rPr>
            </w:pPr>
            <w:r>
              <w:rPr>
                <w:rFonts w:hint="eastAsia"/>
              </w:rPr>
              <w:t>3. 素质目标</w:t>
            </w:r>
          </w:p>
          <w:p w14:paraId="7FDBA2DC">
            <w:pPr>
              <w:pStyle w:val="28"/>
              <w:bidi w:val="0"/>
              <w:rPr>
                <w:rFonts w:hint="eastAsia"/>
              </w:rPr>
            </w:pPr>
            <w:r>
              <w:rPr>
                <w:rFonts w:hint="eastAsia"/>
              </w:rPr>
              <w:t>培养服务意识、职业责任感及跨文化沟通能力。</w:t>
            </w:r>
          </w:p>
          <w:p w14:paraId="44253AC0">
            <w:pPr>
              <w:pStyle w:val="28"/>
              <w:bidi w:val="0"/>
              <w:rPr>
                <w:rFonts w:hint="eastAsia"/>
              </w:rPr>
            </w:pPr>
            <w:r>
              <w:rPr>
                <w:rFonts w:hint="eastAsia"/>
              </w:rPr>
              <w:t>树立创新思维，适应酒店行业数字化转型趋势。</w:t>
            </w:r>
          </w:p>
        </w:tc>
      </w:tr>
      <w:tr w14:paraId="6183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102EDE5D">
            <w:pPr>
              <w:pStyle w:val="27"/>
              <w:bidi w:val="0"/>
              <w:rPr>
                <w:rFonts w:hint="eastAsia"/>
              </w:rPr>
            </w:pPr>
            <w:r>
              <w:rPr>
                <w:rFonts w:hint="eastAsia"/>
              </w:rPr>
              <w:t>教学内容</w:t>
            </w:r>
          </w:p>
        </w:tc>
        <w:tc>
          <w:tcPr>
            <w:tcW w:w="7701" w:type="dxa"/>
            <w:gridSpan w:val="9"/>
            <w:vAlign w:val="center"/>
          </w:tcPr>
          <w:tbl>
            <w:tblPr>
              <w:tblStyle w:val="19"/>
              <w:tblW w:w="7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2944"/>
              <w:gridCol w:w="537"/>
              <w:gridCol w:w="3396"/>
            </w:tblGrid>
            <w:tr w14:paraId="3874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44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酒店管理学基础-教学内容（54学时）</w:t>
                  </w:r>
                </w:p>
              </w:tc>
            </w:tr>
            <w:tr w14:paraId="3E6B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0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FC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教学内容</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2A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DD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核心要点</w:t>
                  </w:r>
                </w:p>
              </w:tc>
            </w:tr>
            <w:tr w14:paraId="5382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C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3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酒店业概述与发展趋势</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1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酒店分类、行业特点、数字化转型趋势</w:t>
                  </w:r>
                </w:p>
              </w:tc>
            </w:tr>
            <w:tr w14:paraId="1674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E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5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酒店组织结构与职能分工</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6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6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部门架构、权责划分、岗位职责</w:t>
                  </w:r>
                </w:p>
              </w:tc>
            </w:tr>
            <w:tr w14:paraId="7B3B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2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前厅运营管理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5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预订流程、入住接待、收益管理策略</w:t>
                  </w:r>
                </w:p>
              </w:tc>
            </w:tr>
            <w:tr w14:paraId="1FE7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2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2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客房服务与管理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2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0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清洁标准、房态管理、客户投诉处理</w:t>
                  </w:r>
                </w:p>
              </w:tc>
            </w:tr>
            <w:tr w14:paraId="041B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5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6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餐饮运营与服务设计</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0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菜单策划、成本控制、宴会服务流程</w:t>
                  </w:r>
                </w:p>
              </w:tc>
            </w:tr>
            <w:tr w14:paraId="7E56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2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F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酒店市场营销与品牌建设</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1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D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市场定位、渠道管理（OTA）、社交媒体营销</w:t>
                  </w:r>
                </w:p>
              </w:tc>
            </w:tr>
            <w:tr w14:paraId="49E3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B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5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员工培训、绩效考核、激励机制</w:t>
                  </w:r>
                </w:p>
              </w:tc>
            </w:tr>
            <w:tr w14:paraId="72C3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5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酒店财务管理基础</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0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3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预算编制、成本分析、财务报表解读</w:t>
                  </w:r>
                </w:p>
              </w:tc>
            </w:tr>
            <w:tr w14:paraId="3AE2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9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数字化运营工具应用（PMS系统实操）</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8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9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系统操作、数据录入、收益管理模拟</w:t>
                  </w:r>
                </w:p>
              </w:tc>
            </w:tr>
            <w:tr w14:paraId="35EE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客户关系管理与大数据分析</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客户画像、满意度调研、CRM系统应用</w:t>
                  </w:r>
                </w:p>
              </w:tc>
            </w:tr>
            <w:tr w14:paraId="32BA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6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酒店安全与危机管理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6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应急预案、消防安全、突发事件处理</w:t>
                  </w:r>
                </w:p>
              </w:tc>
            </w:tr>
            <w:tr w14:paraId="38AD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0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服务质量控制与标准化体系</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7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D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ISO认证、服务评估、持续改进方法</w:t>
                  </w:r>
                </w:p>
              </w:tc>
            </w:tr>
            <w:tr w14:paraId="7FA6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9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A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绿色酒店与可持续发展</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1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B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环保实践、能源管理、社会责任履行</w:t>
                  </w:r>
                </w:p>
              </w:tc>
            </w:tr>
            <w:tr w14:paraId="6FCD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1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E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行业案例分析与综合实训</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2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A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典型案例研讨、跨部门协作模拟</w:t>
                  </w:r>
                </w:p>
              </w:tc>
            </w:tr>
            <w:tr w14:paraId="3C8A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B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8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课程总结与职业规划</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7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B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行业趋势展望、职业能力提升路径</w:t>
                  </w:r>
                </w:p>
              </w:tc>
            </w:tr>
          </w:tbl>
          <w:p w14:paraId="56356DAE">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21"/>
                <w:szCs w:val="21"/>
              </w:rPr>
            </w:pPr>
          </w:p>
        </w:tc>
      </w:tr>
      <w:tr w14:paraId="0F19B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1D427258">
            <w:pPr>
              <w:pStyle w:val="27"/>
              <w:bidi w:val="0"/>
              <w:rPr>
                <w:rFonts w:hint="eastAsia"/>
              </w:rPr>
            </w:pPr>
            <w:r>
              <w:rPr>
                <w:rFonts w:hint="eastAsia"/>
              </w:rPr>
              <w:t>教学重点</w:t>
            </w:r>
          </w:p>
          <w:p w14:paraId="5129416F">
            <w:pPr>
              <w:pStyle w:val="27"/>
              <w:bidi w:val="0"/>
              <w:rPr>
                <w:rFonts w:hint="eastAsia"/>
              </w:rPr>
            </w:pPr>
            <w:r>
              <w:rPr>
                <w:rFonts w:hint="eastAsia"/>
              </w:rPr>
              <w:t>与难点</w:t>
            </w:r>
          </w:p>
        </w:tc>
        <w:tc>
          <w:tcPr>
            <w:tcW w:w="7701" w:type="dxa"/>
            <w:gridSpan w:val="9"/>
            <w:vAlign w:val="center"/>
          </w:tcPr>
          <w:p w14:paraId="0D219B90">
            <w:pPr>
              <w:pStyle w:val="28"/>
              <w:bidi w:val="0"/>
              <w:rPr>
                <w:rFonts w:hint="eastAsia"/>
              </w:rPr>
            </w:pPr>
            <w:r>
              <w:rPr>
                <w:rFonts w:hint="eastAsia"/>
              </w:rPr>
              <w:t>重点</w:t>
            </w:r>
          </w:p>
          <w:p w14:paraId="37367321">
            <w:pPr>
              <w:pStyle w:val="28"/>
              <w:bidi w:val="0"/>
              <w:rPr>
                <w:rFonts w:hint="eastAsia"/>
              </w:rPr>
            </w:pPr>
            <w:r>
              <w:rPr>
                <w:rFonts w:hint="eastAsia"/>
              </w:rPr>
              <w:t>1. 酒店核心部门（前厅、客房、餐饮）的标准化服务流程。</w:t>
            </w:r>
          </w:p>
          <w:p w14:paraId="592143CC">
            <w:pPr>
              <w:pStyle w:val="28"/>
              <w:bidi w:val="0"/>
              <w:rPr>
                <w:rFonts w:hint="eastAsia"/>
              </w:rPr>
            </w:pPr>
            <w:r>
              <w:rPr>
                <w:rFonts w:hint="eastAsia"/>
              </w:rPr>
              <w:t>2. 数字化工具（PMS、CRM）的操作与数据分析能力。</w:t>
            </w:r>
          </w:p>
          <w:p w14:paraId="67E797A4">
            <w:pPr>
              <w:pStyle w:val="28"/>
              <w:bidi w:val="0"/>
              <w:rPr>
                <w:rFonts w:hint="eastAsia"/>
              </w:rPr>
            </w:pPr>
            <w:r>
              <w:rPr>
                <w:rFonts w:hint="eastAsia"/>
              </w:rPr>
              <w:t>3. 客户需求分析与服务质量管理方法。</w:t>
            </w:r>
          </w:p>
          <w:p w14:paraId="485AE61C">
            <w:pPr>
              <w:pStyle w:val="28"/>
              <w:bidi w:val="0"/>
              <w:rPr>
                <w:rFonts w:hint="eastAsia"/>
              </w:rPr>
            </w:pPr>
            <w:r>
              <w:rPr>
                <w:rFonts w:hint="eastAsia"/>
              </w:rPr>
              <w:t>难点</w:t>
            </w:r>
          </w:p>
          <w:p w14:paraId="6803F72B">
            <w:pPr>
              <w:pStyle w:val="28"/>
              <w:bidi w:val="0"/>
              <w:rPr>
                <w:rFonts w:hint="eastAsia"/>
              </w:rPr>
            </w:pPr>
            <w:r>
              <w:rPr>
                <w:rFonts w:hint="eastAsia"/>
              </w:rPr>
              <w:t>1. 收益管理策略的动态调整与市场敏感度培养。</w:t>
            </w:r>
          </w:p>
          <w:p w14:paraId="08119C1B">
            <w:pPr>
              <w:pStyle w:val="28"/>
              <w:bidi w:val="0"/>
              <w:rPr>
                <w:rFonts w:hint="eastAsia"/>
              </w:rPr>
            </w:pPr>
            <w:r>
              <w:rPr>
                <w:rFonts w:hint="eastAsia"/>
              </w:rPr>
              <w:t>2. 多部门协同运营中的资源调配与冲突解决。</w:t>
            </w:r>
          </w:p>
          <w:p w14:paraId="538F7CC2">
            <w:pPr>
              <w:pStyle w:val="28"/>
              <w:bidi w:val="0"/>
              <w:rPr>
                <w:rFonts w:hint="eastAsia"/>
              </w:rPr>
            </w:pPr>
            <w:r>
              <w:rPr>
                <w:rFonts w:hint="eastAsia"/>
              </w:rPr>
              <w:t>3. 大数据在客户行为预测中的实际应用。</w:t>
            </w:r>
          </w:p>
        </w:tc>
      </w:tr>
      <w:tr w14:paraId="0908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44876F34">
            <w:pPr>
              <w:pStyle w:val="27"/>
              <w:bidi w:val="0"/>
              <w:rPr>
                <w:rFonts w:hint="eastAsia"/>
              </w:rPr>
            </w:pPr>
            <w:r>
              <w:rPr>
                <w:rFonts w:hint="eastAsia"/>
              </w:rPr>
              <w:t>教学组织</w:t>
            </w:r>
          </w:p>
        </w:tc>
        <w:tc>
          <w:tcPr>
            <w:tcW w:w="7701" w:type="dxa"/>
            <w:gridSpan w:val="9"/>
            <w:vAlign w:val="center"/>
          </w:tcPr>
          <w:p w14:paraId="7FCCEED1">
            <w:pPr>
              <w:pStyle w:val="28"/>
              <w:bidi w:val="0"/>
              <w:rPr>
                <w:rFonts w:hint="eastAsia"/>
              </w:rPr>
            </w:pPr>
            <w:r>
              <w:rPr>
                <w:rFonts w:hint="eastAsia"/>
              </w:rPr>
              <w:t>理论教学（60%）：讲授核心概念，结合行业案例解析。</w:t>
            </w:r>
          </w:p>
          <w:p w14:paraId="71830C1C">
            <w:pPr>
              <w:pStyle w:val="28"/>
              <w:bidi w:val="0"/>
              <w:rPr>
                <w:rFonts w:hint="eastAsia"/>
              </w:rPr>
            </w:pPr>
            <w:r>
              <w:rPr>
                <w:rFonts w:hint="eastAsia"/>
              </w:rPr>
              <w:t>案例分析（20%）：分组讨论如“疫情下的酒店复苏策略”“OTA差评处理”等实际案例</w:t>
            </w:r>
          </w:p>
          <w:p w14:paraId="4D2C6FCD">
            <w:pPr>
              <w:pStyle w:val="28"/>
              <w:bidi w:val="0"/>
              <w:rPr>
                <w:rFonts w:hint="eastAsia"/>
              </w:rPr>
            </w:pPr>
            <w:r>
              <w:rPr>
                <w:rFonts w:hint="eastAsia"/>
              </w:rPr>
              <w:t>模拟实训（15%）：使用PMS系统模拟客房预订、收益管理决策。</w:t>
            </w:r>
          </w:p>
          <w:p w14:paraId="1BE8AACC">
            <w:pPr>
              <w:pStyle w:val="28"/>
              <w:bidi w:val="0"/>
              <w:rPr>
                <w:rFonts w:hint="eastAsia"/>
              </w:rPr>
            </w:pPr>
            <w:r>
              <w:rPr>
                <w:rFonts w:hint="eastAsia"/>
              </w:rPr>
              <w:t>企业参访（5%）：参观数字化标杆酒店，观察智能设备应用场景。</w:t>
            </w:r>
          </w:p>
        </w:tc>
      </w:tr>
      <w:tr w14:paraId="071D3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283B3317">
            <w:pPr>
              <w:pStyle w:val="27"/>
              <w:bidi w:val="0"/>
              <w:rPr>
                <w:rFonts w:hint="eastAsia"/>
              </w:rPr>
            </w:pPr>
            <w:r>
              <w:rPr>
                <w:rFonts w:hint="eastAsia"/>
              </w:rPr>
              <w:t>教学手段</w:t>
            </w:r>
          </w:p>
          <w:p w14:paraId="3D726B15">
            <w:pPr>
              <w:pStyle w:val="27"/>
              <w:bidi w:val="0"/>
              <w:rPr>
                <w:rFonts w:hint="eastAsia"/>
              </w:rPr>
            </w:pPr>
            <w:r>
              <w:rPr>
                <w:rFonts w:hint="eastAsia"/>
              </w:rPr>
              <w:t>和方法</w:t>
            </w:r>
          </w:p>
        </w:tc>
        <w:tc>
          <w:tcPr>
            <w:tcW w:w="7701" w:type="dxa"/>
            <w:gridSpan w:val="9"/>
            <w:vAlign w:val="center"/>
          </w:tcPr>
          <w:p w14:paraId="30A159EA">
            <w:pPr>
              <w:pStyle w:val="28"/>
              <w:bidi w:val="0"/>
              <w:rPr>
                <w:rFonts w:hint="eastAsia"/>
              </w:rPr>
            </w:pPr>
            <w:r>
              <w:rPr>
                <w:rFonts w:hint="eastAsia"/>
              </w:rPr>
              <w:t>多媒体教学：动画演示服务流程，视频展示数字化工具操作。</w:t>
            </w:r>
          </w:p>
          <w:p w14:paraId="2264C0F0">
            <w:pPr>
              <w:pStyle w:val="28"/>
              <w:bidi w:val="0"/>
              <w:rPr>
                <w:rFonts w:hint="eastAsia"/>
              </w:rPr>
            </w:pPr>
            <w:r>
              <w:rPr>
                <w:rFonts w:hint="eastAsia"/>
              </w:rPr>
              <w:t>翻转课堂：课前通过在线平台（如超星）自学理论，课中聚焦问题解决。</w:t>
            </w:r>
          </w:p>
          <w:p w14:paraId="59089495">
            <w:pPr>
              <w:pStyle w:val="28"/>
              <w:bidi w:val="0"/>
              <w:rPr>
                <w:rFonts w:hint="eastAsia"/>
              </w:rPr>
            </w:pPr>
            <w:r>
              <w:rPr>
                <w:rFonts w:hint="eastAsia"/>
              </w:rPr>
              <w:t>角色扮演：模拟前厅接待、客户投诉处理等场景。</w:t>
            </w:r>
          </w:p>
          <w:p w14:paraId="72517CC6">
            <w:pPr>
              <w:pStyle w:val="28"/>
              <w:bidi w:val="0"/>
              <w:rPr>
                <w:rFonts w:hint="eastAsia"/>
              </w:rPr>
            </w:pPr>
            <w:r>
              <w:rPr>
                <w:rFonts w:hint="eastAsia"/>
              </w:rPr>
              <w:t>企业导师进课堂**：邀请酒店经理分享数字化转型实战经验。</w:t>
            </w:r>
          </w:p>
        </w:tc>
      </w:tr>
      <w:tr w14:paraId="2CE4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B431873">
            <w:pPr>
              <w:pStyle w:val="27"/>
              <w:bidi w:val="0"/>
              <w:rPr>
                <w:rFonts w:hint="eastAsia"/>
              </w:rPr>
            </w:pPr>
            <w:r>
              <w:rPr>
                <w:rFonts w:hint="eastAsia"/>
              </w:rPr>
              <w:t>教学资料</w:t>
            </w:r>
          </w:p>
        </w:tc>
        <w:tc>
          <w:tcPr>
            <w:tcW w:w="7701" w:type="dxa"/>
            <w:gridSpan w:val="9"/>
            <w:vAlign w:val="center"/>
          </w:tcPr>
          <w:p w14:paraId="6D3486C8">
            <w:pPr>
              <w:pStyle w:val="28"/>
              <w:bidi w:val="0"/>
              <w:rPr>
                <w:rFonts w:hint="eastAsia"/>
              </w:rPr>
            </w:pPr>
            <w:r>
              <w:rPr>
                <w:rFonts w:hint="eastAsia"/>
              </w:rPr>
              <w:t>1. 教材：《现代酒店管理实务（含数字化运营）》（高职高专规划教材）。</w:t>
            </w:r>
          </w:p>
          <w:p w14:paraId="21137EA7">
            <w:pPr>
              <w:pStyle w:val="28"/>
              <w:bidi w:val="0"/>
              <w:rPr>
                <w:rFonts w:hint="eastAsia"/>
              </w:rPr>
            </w:pPr>
            <w:r>
              <w:rPr>
                <w:rFonts w:hint="eastAsia"/>
              </w:rPr>
              <w:t>2. 工具：Opera PMS模拟系统、Excel收益管理模板、客户满意度调研表。</w:t>
            </w:r>
          </w:p>
          <w:p w14:paraId="7FFDCDDF">
            <w:pPr>
              <w:pStyle w:val="28"/>
              <w:bidi w:val="0"/>
              <w:rPr>
                <w:rFonts w:hint="eastAsia"/>
              </w:rPr>
            </w:pPr>
            <w:r>
              <w:rPr>
                <w:rFonts w:hint="eastAsia"/>
              </w:rPr>
              <w:t>3. 案例库：万豪会员体系分析、华住集团数字化转型案例。</w:t>
            </w:r>
          </w:p>
          <w:p w14:paraId="6E732C20">
            <w:pPr>
              <w:pStyle w:val="28"/>
              <w:bidi w:val="0"/>
              <w:rPr>
                <w:rFonts w:hint="eastAsia"/>
              </w:rPr>
            </w:pPr>
            <w:r>
              <w:rPr>
                <w:rFonts w:hint="eastAsia"/>
              </w:rPr>
              <w:t>4. 线上资源：中国大学MOOC《酒店数字化运营》微课、行业报告（STR、浩华）</w:t>
            </w:r>
          </w:p>
        </w:tc>
      </w:tr>
      <w:tr w14:paraId="3D0A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78ED7C55">
            <w:pPr>
              <w:pStyle w:val="27"/>
              <w:bidi w:val="0"/>
              <w:rPr>
                <w:rFonts w:hint="eastAsia"/>
              </w:rPr>
            </w:pPr>
            <w:r>
              <w:rPr>
                <w:rFonts w:hint="eastAsia"/>
              </w:rPr>
              <w:t>考核要求</w:t>
            </w:r>
          </w:p>
        </w:tc>
        <w:tc>
          <w:tcPr>
            <w:tcW w:w="7701" w:type="dxa"/>
            <w:gridSpan w:val="9"/>
            <w:vAlign w:val="center"/>
          </w:tcPr>
          <w:p w14:paraId="10C9DE27">
            <w:pPr>
              <w:pStyle w:val="28"/>
              <w:bidi w:val="0"/>
              <w:rPr>
                <w:rFonts w:hint="eastAsia"/>
              </w:rPr>
            </w:pPr>
            <w:r>
              <w:rPr>
                <w:rFonts w:hint="eastAsia"/>
              </w:rPr>
              <w:t>1. 过程性考核（40%）</w:t>
            </w:r>
          </w:p>
          <w:p w14:paraId="07AE7CDA">
            <w:pPr>
              <w:pStyle w:val="28"/>
              <w:bidi w:val="0"/>
              <w:rPr>
                <w:rFonts w:hint="eastAsia"/>
              </w:rPr>
            </w:pPr>
            <w:r>
              <w:rPr>
                <w:rFonts w:hint="eastAsia"/>
              </w:rPr>
              <w:t>考勤与课堂参与（10%）。</w:t>
            </w:r>
          </w:p>
          <w:p w14:paraId="38A83250">
            <w:pPr>
              <w:pStyle w:val="28"/>
              <w:bidi w:val="0"/>
              <w:rPr>
                <w:rFonts w:hint="eastAsia"/>
              </w:rPr>
            </w:pPr>
            <w:r>
              <w:rPr>
                <w:rFonts w:hint="eastAsia"/>
              </w:rPr>
              <w:t>案例分析报告（15%）、实训任务完成度（15%）。</w:t>
            </w:r>
          </w:p>
          <w:p w14:paraId="3224968C">
            <w:pPr>
              <w:pStyle w:val="28"/>
              <w:bidi w:val="0"/>
              <w:rPr>
                <w:rFonts w:hint="eastAsia"/>
              </w:rPr>
            </w:pPr>
            <w:r>
              <w:rPr>
                <w:rFonts w:hint="eastAsia"/>
              </w:rPr>
              <w:t>2. 终结性考核（60%）</w:t>
            </w:r>
          </w:p>
          <w:p w14:paraId="6EAAB82D">
            <w:pPr>
              <w:pStyle w:val="28"/>
              <w:bidi w:val="0"/>
              <w:rPr>
                <w:rFonts w:hint="eastAsia" w:ascii="宋体" w:hAnsi="宋体" w:eastAsia="宋体" w:cs="宋体"/>
                <w:szCs w:val="21"/>
              </w:rPr>
            </w:pPr>
            <w:r>
              <w:rPr>
                <w:rFonts w:hint="eastAsia"/>
              </w:rPr>
              <w:t>理论考试（40%）：选择题、简答题、综合</w:t>
            </w:r>
            <w:r>
              <w:rPr>
                <w:rFonts w:hint="eastAsia" w:ascii="宋体" w:hAnsi="宋体" w:eastAsia="宋体" w:cs="宋体"/>
                <w:szCs w:val="21"/>
              </w:rPr>
              <w:t>案例分析。</w:t>
            </w:r>
          </w:p>
          <w:p w14:paraId="3DD7E0E4">
            <w:pPr>
              <w:pStyle w:val="28"/>
              <w:bidi w:val="0"/>
              <w:rPr>
                <w:rFonts w:hint="eastAsia"/>
              </w:rPr>
            </w:pPr>
            <w:r>
              <w:rPr>
                <w:rFonts w:hint="eastAsia"/>
              </w:rPr>
              <w:t>实操考核（20%）：PMS系统操作、服务场景模拟。</w:t>
            </w:r>
          </w:p>
        </w:tc>
      </w:tr>
    </w:tbl>
    <w:p w14:paraId="53FEE59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326C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60FE1040">
            <w:pPr>
              <w:pStyle w:val="27"/>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6B874171">
            <w:pPr>
              <w:pStyle w:val="27"/>
              <w:bidi w:val="0"/>
              <w:rPr>
                <w:rFonts w:hint="eastAsia"/>
                <w:lang w:val="en-US" w:eastAsia="zh-CN"/>
              </w:rPr>
            </w:pPr>
            <w:r>
              <w:rPr>
                <w:rFonts w:hint="eastAsia"/>
                <w:lang w:val="en-US" w:eastAsia="zh-CN"/>
              </w:rPr>
              <w:t>酒店信息管理系统</w:t>
            </w:r>
          </w:p>
        </w:tc>
        <w:tc>
          <w:tcPr>
            <w:tcW w:w="1841" w:type="dxa"/>
            <w:gridSpan w:val="2"/>
            <w:shd w:val="clear" w:color="auto" w:fill="DBE5F1"/>
            <w:vAlign w:val="center"/>
          </w:tcPr>
          <w:p w14:paraId="581AB691">
            <w:pPr>
              <w:pStyle w:val="27"/>
              <w:bidi w:val="0"/>
              <w:rPr>
                <w:rFonts w:hint="eastAsia"/>
              </w:rPr>
            </w:pPr>
            <w:r>
              <w:rPr>
                <w:rFonts w:hint="eastAsia"/>
              </w:rPr>
              <w:t>课程编码</w:t>
            </w:r>
          </w:p>
        </w:tc>
        <w:tc>
          <w:tcPr>
            <w:tcW w:w="1827" w:type="dxa"/>
            <w:gridSpan w:val="2"/>
            <w:shd w:val="clear" w:color="auto" w:fill="DBE5F1"/>
            <w:vAlign w:val="center"/>
          </w:tcPr>
          <w:p w14:paraId="33AF28FC">
            <w:pPr>
              <w:pStyle w:val="27"/>
              <w:bidi w:val="0"/>
              <w:rPr>
                <w:rFonts w:hint="eastAsia"/>
              </w:rPr>
            </w:pPr>
            <w:r>
              <w:rPr>
                <w:rFonts w:hint="eastAsia"/>
              </w:rPr>
              <w:t>3030406</w:t>
            </w:r>
          </w:p>
        </w:tc>
      </w:tr>
      <w:tr w14:paraId="15B4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6E13CC3F">
            <w:pPr>
              <w:pStyle w:val="27"/>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6B28C9FF">
            <w:pPr>
              <w:pStyle w:val="27"/>
              <w:bidi w:val="0"/>
              <w:rPr>
                <w:rFonts w:hint="eastAsia"/>
                <w:lang w:val="en-US" w:eastAsia="zh-CN"/>
              </w:rPr>
            </w:pPr>
            <w:r>
              <w:rPr>
                <w:rFonts w:hint="eastAsia"/>
                <w:lang w:val="en-US" w:eastAsia="zh-CN"/>
              </w:rPr>
              <w:t>2</w:t>
            </w:r>
          </w:p>
        </w:tc>
        <w:tc>
          <w:tcPr>
            <w:tcW w:w="707" w:type="dxa"/>
            <w:tcBorders>
              <w:left w:val="single" w:color="000000" w:sz="2" w:space="0"/>
            </w:tcBorders>
            <w:vAlign w:val="center"/>
          </w:tcPr>
          <w:p w14:paraId="788F25AA">
            <w:pPr>
              <w:pStyle w:val="27"/>
              <w:bidi w:val="0"/>
              <w:rPr>
                <w:rFonts w:hint="eastAsia"/>
              </w:rPr>
            </w:pPr>
            <w:r>
              <w:rPr>
                <w:rFonts w:hint="eastAsia"/>
              </w:rPr>
              <w:t>学分</w:t>
            </w:r>
          </w:p>
        </w:tc>
        <w:tc>
          <w:tcPr>
            <w:tcW w:w="709" w:type="dxa"/>
            <w:tcBorders>
              <w:right w:val="single" w:color="000000" w:sz="2" w:space="0"/>
            </w:tcBorders>
            <w:vAlign w:val="center"/>
          </w:tcPr>
          <w:p w14:paraId="0910F523">
            <w:pPr>
              <w:pStyle w:val="27"/>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01105155">
            <w:pPr>
              <w:pStyle w:val="27"/>
              <w:bidi w:val="0"/>
              <w:rPr>
                <w:rFonts w:hint="eastAsia"/>
              </w:rPr>
            </w:pPr>
            <w:r>
              <w:rPr>
                <w:rFonts w:hint="eastAsia"/>
              </w:rPr>
              <w:t>总学时</w:t>
            </w:r>
          </w:p>
        </w:tc>
        <w:tc>
          <w:tcPr>
            <w:tcW w:w="708" w:type="dxa"/>
            <w:vAlign w:val="center"/>
          </w:tcPr>
          <w:p w14:paraId="5B2CD7F0">
            <w:pPr>
              <w:pStyle w:val="27"/>
              <w:bidi w:val="0"/>
              <w:rPr>
                <w:rFonts w:hint="eastAsia"/>
                <w:lang w:val="en-US" w:eastAsia="zh-CN"/>
              </w:rPr>
            </w:pPr>
            <w:r>
              <w:rPr>
                <w:rFonts w:hint="eastAsia"/>
                <w:lang w:val="en-US" w:eastAsia="zh-CN"/>
              </w:rPr>
              <w:t>54</w:t>
            </w:r>
          </w:p>
        </w:tc>
        <w:tc>
          <w:tcPr>
            <w:tcW w:w="1134" w:type="dxa"/>
            <w:vAlign w:val="center"/>
          </w:tcPr>
          <w:p w14:paraId="344668B2">
            <w:pPr>
              <w:pStyle w:val="27"/>
              <w:bidi w:val="0"/>
              <w:rPr>
                <w:rFonts w:hint="eastAsia"/>
              </w:rPr>
            </w:pPr>
            <w:r>
              <w:rPr>
                <w:rFonts w:hint="eastAsia"/>
              </w:rPr>
              <w:t>理论学时</w:t>
            </w:r>
          </w:p>
        </w:tc>
        <w:tc>
          <w:tcPr>
            <w:tcW w:w="707" w:type="dxa"/>
            <w:vAlign w:val="center"/>
          </w:tcPr>
          <w:p w14:paraId="31F8124C">
            <w:pPr>
              <w:pStyle w:val="27"/>
              <w:bidi w:val="0"/>
              <w:rPr>
                <w:rFonts w:hint="eastAsia"/>
                <w:lang w:val="en-US" w:eastAsia="zh-CN"/>
              </w:rPr>
            </w:pPr>
            <w:r>
              <w:rPr>
                <w:rFonts w:hint="eastAsia"/>
                <w:lang w:val="en-US" w:eastAsia="zh-CN"/>
              </w:rPr>
              <w:t>18</w:t>
            </w:r>
          </w:p>
        </w:tc>
        <w:tc>
          <w:tcPr>
            <w:tcW w:w="1134" w:type="dxa"/>
            <w:vAlign w:val="center"/>
          </w:tcPr>
          <w:p w14:paraId="03AD60F3">
            <w:pPr>
              <w:pStyle w:val="27"/>
              <w:bidi w:val="0"/>
              <w:rPr>
                <w:rFonts w:hint="eastAsia"/>
              </w:rPr>
            </w:pPr>
            <w:r>
              <w:rPr>
                <w:rFonts w:hint="eastAsia"/>
              </w:rPr>
              <w:t>实践学时</w:t>
            </w:r>
          </w:p>
        </w:tc>
        <w:tc>
          <w:tcPr>
            <w:tcW w:w="693" w:type="dxa"/>
            <w:vAlign w:val="center"/>
          </w:tcPr>
          <w:p w14:paraId="4E6431B2">
            <w:pPr>
              <w:pStyle w:val="27"/>
              <w:bidi w:val="0"/>
              <w:rPr>
                <w:rFonts w:hint="eastAsia"/>
                <w:lang w:val="en-US" w:eastAsia="zh-CN"/>
              </w:rPr>
            </w:pPr>
            <w:r>
              <w:rPr>
                <w:rFonts w:hint="eastAsia"/>
                <w:lang w:val="en-US" w:eastAsia="zh-CN"/>
              </w:rPr>
              <w:t>36</w:t>
            </w:r>
          </w:p>
        </w:tc>
      </w:tr>
      <w:tr w14:paraId="474D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01B87DF7">
            <w:pPr>
              <w:pStyle w:val="27"/>
              <w:bidi w:val="0"/>
              <w:rPr>
                <w:rFonts w:hint="eastAsia"/>
              </w:rPr>
            </w:pPr>
            <w:r>
              <w:rPr>
                <w:rFonts w:hint="eastAsia"/>
              </w:rPr>
              <w:t>课程类型</w:t>
            </w:r>
          </w:p>
        </w:tc>
        <w:tc>
          <w:tcPr>
            <w:tcW w:w="7701" w:type="dxa"/>
            <w:gridSpan w:val="9"/>
            <w:vAlign w:val="center"/>
          </w:tcPr>
          <w:p w14:paraId="69FB3EA5">
            <w:pPr>
              <w:pStyle w:val="27"/>
              <w:bidi w:val="0"/>
              <w:rPr>
                <w:rFonts w:hint="eastAsia"/>
                <w:lang w:eastAsia="zh-CN"/>
              </w:rPr>
            </w:pPr>
            <w:r>
              <w:rPr>
                <w:rFonts w:hint="eastAsia"/>
                <w:lang w:eastAsia="zh-CN"/>
              </w:rPr>
              <w:t>纯理论课（  ）、（理论+实践）课（ √ ）、纯实践课(  )</w:t>
            </w:r>
          </w:p>
        </w:tc>
      </w:tr>
      <w:tr w14:paraId="268C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1A2DC403">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40EFF65A">
            <w:pPr>
              <w:pStyle w:val="27"/>
              <w:bidi w:val="0"/>
              <w:rPr>
                <w:rFonts w:hint="eastAsia"/>
                <w:lang w:val="en-US" w:eastAsia="zh-CN"/>
              </w:rPr>
            </w:pPr>
            <w:r>
              <w:rPr>
                <w:rFonts w:hint="eastAsia"/>
                <w:lang w:val="en-US" w:eastAsia="zh-CN"/>
              </w:rPr>
              <w:t>酒店管理学基础</w:t>
            </w:r>
          </w:p>
        </w:tc>
      </w:tr>
      <w:tr w14:paraId="131E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06A54CFA">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39793D41">
            <w:pPr>
              <w:pStyle w:val="27"/>
              <w:bidi w:val="0"/>
              <w:rPr>
                <w:rFonts w:hint="eastAsia"/>
                <w:lang w:val="en-US" w:eastAsia="zh-CN"/>
              </w:rPr>
            </w:pPr>
            <w:r>
              <w:rPr>
                <w:rFonts w:hint="eastAsia"/>
                <w:lang w:val="en-US" w:eastAsia="zh-CN"/>
              </w:rPr>
              <w:t>服务礼仪</w:t>
            </w:r>
          </w:p>
        </w:tc>
      </w:tr>
      <w:tr w14:paraId="1920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17A439B7">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1157F8DA">
            <w:pPr>
              <w:pStyle w:val="28"/>
              <w:bidi w:val="0"/>
              <w:rPr>
                <w:rFonts w:hint="eastAsia"/>
              </w:rPr>
            </w:pPr>
            <w:r>
              <w:rPr>
                <w:rFonts w:hint="eastAsia"/>
              </w:rPr>
              <w:t>1. 知识目标</w:t>
            </w:r>
          </w:p>
          <w:p w14:paraId="111BD64C">
            <w:pPr>
              <w:pStyle w:val="28"/>
              <w:bidi w:val="0"/>
              <w:rPr>
                <w:rFonts w:hint="eastAsia"/>
              </w:rPr>
            </w:pPr>
            <w:r>
              <w:rPr>
                <w:rFonts w:hint="eastAsia"/>
              </w:rPr>
              <w:t>掌握酒店信息管理系统（PMS）的基本概念、功能模块及技术架构。</w:t>
            </w:r>
          </w:p>
          <w:p w14:paraId="17DECE58">
            <w:pPr>
              <w:pStyle w:val="28"/>
              <w:bidi w:val="0"/>
              <w:rPr>
                <w:rFonts w:hint="eastAsia"/>
              </w:rPr>
            </w:pPr>
            <w:r>
              <w:rPr>
                <w:rFonts w:hint="eastAsia"/>
              </w:rPr>
              <w:t>理解酒店收益管理（RMS）、客户关系管理（CRM）等子系统的运行逻辑。</w:t>
            </w:r>
          </w:p>
          <w:p w14:paraId="7BF5B654">
            <w:pPr>
              <w:pStyle w:val="28"/>
              <w:bidi w:val="0"/>
              <w:rPr>
                <w:rFonts w:hint="eastAsia"/>
              </w:rPr>
            </w:pPr>
            <w:r>
              <w:rPr>
                <w:rFonts w:hint="eastAsia"/>
              </w:rPr>
              <w:t>熟悉云技术、物联网技术在智慧酒店中的集成应用场景。</w:t>
            </w:r>
          </w:p>
          <w:p w14:paraId="2E39E38C">
            <w:pPr>
              <w:pStyle w:val="28"/>
              <w:bidi w:val="0"/>
              <w:rPr>
                <w:rFonts w:hint="eastAsia"/>
              </w:rPr>
            </w:pPr>
            <w:r>
              <w:rPr>
                <w:rFonts w:hint="eastAsia"/>
              </w:rPr>
              <w:t>2. 能力目标</w:t>
            </w:r>
          </w:p>
          <w:p w14:paraId="15E984EE">
            <w:pPr>
              <w:pStyle w:val="28"/>
              <w:bidi w:val="0"/>
              <w:rPr>
                <w:rFonts w:hint="eastAsia"/>
              </w:rPr>
            </w:pPr>
            <w:r>
              <w:rPr>
                <w:rFonts w:hint="eastAsia"/>
              </w:rPr>
              <w:t>能熟练操作主流PMS系统（如Opera、西软）完成预订、入住、结账等全流程业务。</w:t>
            </w:r>
          </w:p>
          <w:p w14:paraId="75D27F3E">
            <w:pPr>
              <w:pStyle w:val="28"/>
              <w:bidi w:val="0"/>
              <w:rPr>
                <w:rFonts w:hint="eastAsia"/>
              </w:rPr>
            </w:pPr>
            <w:r>
              <w:rPr>
                <w:rFonts w:hint="eastAsia"/>
              </w:rPr>
              <w:t>能利用数据分析工具优化客房定价、库存分配及客户画像管理。</w:t>
            </w:r>
          </w:p>
          <w:p w14:paraId="00A30924">
            <w:pPr>
              <w:pStyle w:val="28"/>
              <w:bidi w:val="0"/>
              <w:rPr>
                <w:rFonts w:hint="eastAsia"/>
              </w:rPr>
            </w:pPr>
            <w:r>
              <w:rPr>
                <w:rFonts w:hint="eastAsia"/>
              </w:rPr>
              <w:t>具备系统故障应急处理与跨系统数据对接能力。</w:t>
            </w:r>
          </w:p>
          <w:p w14:paraId="321CC74E">
            <w:pPr>
              <w:pStyle w:val="28"/>
              <w:bidi w:val="0"/>
              <w:rPr>
                <w:rFonts w:hint="eastAsia"/>
              </w:rPr>
            </w:pPr>
            <w:r>
              <w:rPr>
                <w:rFonts w:hint="eastAsia"/>
              </w:rPr>
              <w:t>3. 素质目标</w:t>
            </w:r>
          </w:p>
          <w:p w14:paraId="484251A7">
            <w:pPr>
              <w:pStyle w:val="28"/>
              <w:bidi w:val="0"/>
              <w:rPr>
                <w:rFonts w:hint="eastAsia"/>
              </w:rPr>
            </w:pPr>
            <w:r>
              <w:rPr>
                <w:rFonts w:hint="eastAsia"/>
              </w:rPr>
              <w:t>培养数据安全意识与信息伦理素养。</w:t>
            </w:r>
          </w:p>
          <w:p w14:paraId="6C548A9C">
            <w:pPr>
              <w:pStyle w:val="28"/>
              <w:bidi w:val="0"/>
              <w:rPr>
                <w:rFonts w:hint="eastAsia"/>
              </w:rPr>
            </w:pPr>
            <w:r>
              <w:rPr>
                <w:rFonts w:hint="eastAsia"/>
              </w:rPr>
              <w:t>强化数字化思维与技术创新意识。</w:t>
            </w:r>
          </w:p>
          <w:p w14:paraId="3E527F86">
            <w:pPr>
              <w:pStyle w:val="28"/>
              <w:bidi w:val="0"/>
              <w:rPr>
                <w:rFonts w:hint="eastAsia"/>
              </w:rPr>
            </w:pPr>
            <w:r>
              <w:rPr>
                <w:rFonts w:hint="eastAsia"/>
              </w:rPr>
              <w:t>提升团队协作与跨部门沟通能力。</w:t>
            </w:r>
          </w:p>
        </w:tc>
      </w:tr>
      <w:tr w14:paraId="1F2A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213E0B68">
            <w:pPr>
              <w:pStyle w:val="27"/>
              <w:bidi w:val="0"/>
              <w:rPr>
                <w:rFonts w:hint="eastAsia"/>
              </w:rPr>
            </w:pPr>
            <w:r>
              <w:rPr>
                <w:rFonts w:hint="eastAsia"/>
              </w:rPr>
              <w:t>教学内容</w:t>
            </w:r>
          </w:p>
        </w:tc>
        <w:tc>
          <w:tcPr>
            <w:tcW w:w="7701" w:type="dxa"/>
            <w:gridSpan w:val="9"/>
            <w:vAlign w:val="center"/>
          </w:tcPr>
          <w:tbl>
            <w:tblPr>
              <w:tblStyle w:val="19"/>
              <w:tblW w:w="7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2686"/>
              <w:gridCol w:w="2603"/>
              <w:gridCol w:w="1077"/>
            </w:tblGrid>
            <w:tr w14:paraId="2074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7A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酒店信息系统-教学内容（54学时）</w:t>
                  </w:r>
                </w:p>
              </w:tc>
            </w:tr>
            <w:tr w14:paraId="48E5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67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模块</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32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理论内容</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BB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实践内容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5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学时分配</w:t>
                  </w:r>
                </w:p>
              </w:tc>
            </w:tr>
            <w:tr w14:paraId="766C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5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模块1：系统基础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A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1.PMS定义与功能架构</w:t>
                  </w:r>
                </w:p>
              </w:tc>
              <w:tc>
                <w:tcPr>
                  <w:tcW w:w="26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1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认知实训：PMS系统界面导航与权限管理</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理论4+实践2</w:t>
                  </w:r>
                </w:p>
              </w:tc>
            </w:tr>
            <w:tr w14:paraId="76AD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3C29">
                  <w:pPr>
                    <w:jc w:val="center"/>
                    <w:rPr>
                      <w:rFonts w:hint="eastAsia" w:ascii="宋体" w:hAnsi="宋体" w:eastAsia="宋体" w:cs="宋体"/>
                      <w:i w:val="0"/>
                      <w:iCs w:val="0"/>
                      <w:color w:val="000000"/>
                      <w:sz w:val="21"/>
                      <w:szCs w:val="21"/>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6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2.酒店信息化发展历程与趋势</w:t>
                  </w:r>
                </w:p>
              </w:tc>
              <w:tc>
                <w:tcPr>
                  <w:tcW w:w="26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CE7F">
                  <w:pPr>
                    <w:jc w:val="center"/>
                    <w:rPr>
                      <w:rFonts w:hint="eastAsia" w:ascii="宋体" w:hAnsi="宋体" w:eastAsia="宋体" w:cs="宋体"/>
                      <w:i w:val="0"/>
                      <w:iCs w:val="0"/>
                      <w:color w:val="000000"/>
                      <w:sz w:val="21"/>
                      <w:szCs w:val="21"/>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E540">
                  <w:pPr>
                    <w:jc w:val="center"/>
                    <w:rPr>
                      <w:rFonts w:hint="eastAsia" w:ascii="宋体" w:hAnsi="宋体" w:eastAsia="宋体" w:cs="宋体"/>
                      <w:i w:val="0"/>
                      <w:iCs w:val="0"/>
                      <w:color w:val="000000"/>
                      <w:sz w:val="21"/>
                      <w:szCs w:val="21"/>
                      <w:u w:val="none"/>
                    </w:rPr>
                  </w:pPr>
                </w:p>
              </w:tc>
            </w:tr>
            <w:tr w14:paraId="57F1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B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模块2：核心模块操作</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B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1.前厅管理模块逻辑（预订、入住、房态）</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D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任务1：模拟完成散客/团队预订全流程</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5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理论6+实践12</w:t>
                  </w:r>
                </w:p>
              </w:tc>
            </w:tr>
            <w:tr w14:paraId="0FF2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3AE7">
                  <w:pPr>
                    <w:jc w:val="center"/>
                    <w:rPr>
                      <w:rFonts w:hint="eastAsia" w:ascii="宋体" w:hAnsi="宋体" w:eastAsia="宋体" w:cs="宋体"/>
                      <w:i w:val="0"/>
                      <w:iCs w:val="0"/>
                      <w:color w:val="000000"/>
                      <w:sz w:val="21"/>
                      <w:szCs w:val="21"/>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7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2.客房管理模块逻辑（清洁派工、物资管控）</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0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任务2：房态实时监控与异常处理</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DDE6">
                  <w:pPr>
                    <w:jc w:val="center"/>
                    <w:rPr>
                      <w:rFonts w:hint="eastAsia" w:ascii="宋体" w:hAnsi="宋体" w:eastAsia="宋体" w:cs="宋体"/>
                      <w:i w:val="0"/>
                      <w:iCs w:val="0"/>
                      <w:color w:val="000000"/>
                      <w:sz w:val="21"/>
                      <w:szCs w:val="21"/>
                      <w:u w:val="none"/>
                    </w:rPr>
                  </w:pPr>
                </w:p>
              </w:tc>
            </w:tr>
            <w:tr w14:paraId="19D5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5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模块3：子系统集成</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8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1.CRM系统客户数据采集与分析</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0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任务3：基于历史数据制定房价策略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5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理论4+实践8</w:t>
                  </w:r>
                </w:p>
              </w:tc>
            </w:tr>
            <w:tr w14:paraId="78A1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1097">
                  <w:pPr>
                    <w:jc w:val="center"/>
                    <w:rPr>
                      <w:rFonts w:hint="eastAsia" w:ascii="宋体" w:hAnsi="宋体" w:eastAsia="宋体" w:cs="宋体"/>
                      <w:i w:val="0"/>
                      <w:iCs w:val="0"/>
                      <w:color w:val="000000"/>
                      <w:sz w:val="21"/>
                      <w:szCs w:val="21"/>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C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2.RMS动态定价与收益预测模型</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0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任务4：客户分群与精准营销方案设计</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AFED">
                  <w:pPr>
                    <w:jc w:val="center"/>
                    <w:rPr>
                      <w:rFonts w:hint="eastAsia" w:ascii="宋体" w:hAnsi="宋体" w:eastAsia="宋体" w:cs="宋体"/>
                      <w:i w:val="0"/>
                      <w:iCs w:val="0"/>
                      <w:color w:val="000000"/>
                      <w:sz w:val="21"/>
                      <w:szCs w:val="21"/>
                      <w:u w:val="none"/>
                    </w:rPr>
                  </w:pPr>
                </w:p>
              </w:tc>
            </w:tr>
            <w:tr w14:paraId="780F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4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4"/>
                      <w:rFonts w:hint="eastAsia" w:ascii="宋体" w:hAnsi="宋体" w:eastAsia="宋体" w:cs="宋体"/>
                      <w:sz w:val="21"/>
                      <w:szCs w:val="21"/>
                      <w:lang w:val="en-US" w:eastAsia="zh-CN" w:bidi="ar"/>
                    </w:rPr>
                    <w:t>模块</w:t>
                  </w:r>
                  <w:r>
                    <w:rPr>
                      <w:rStyle w:val="55"/>
                      <w:rFonts w:hint="eastAsia" w:ascii="宋体" w:hAnsi="宋体" w:eastAsia="宋体" w:cs="宋体"/>
                      <w:sz w:val="21"/>
                      <w:szCs w:val="21"/>
                      <w:lang w:val="en-US" w:eastAsia="zh-CN" w:bidi="ar"/>
                    </w:rPr>
                    <w:t>4</w:t>
                  </w:r>
                  <w:r>
                    <w:rPr>
                      <w:rStyle w:val="54"/>
                      <w:rFonts w:hint="eastAsia" w:ascii="宋体" w:hAnsi="宋体" w:eastAsia="宋体" w:cs="宋体"/>
                      <w:sz w:val="21"/>
                      <w:szCs w:val="21"/>
                      <w:lang w:val="en-US" w:eastAsia="zh-CN" w:bidi="ar"/>
                    </w:rPr>
                    <w:t>：新技术应用</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D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1.云PMS部署与多终端协同</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任务5：通过移动端PMS处理客户需求</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理论4+实践10</w:t>
                  </w:r>
                </w:p>
              </w:tc>
            </w:tr>
            <w:tr w14:paraId="5140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7684">
                  <w:pPr>
                    <w:jc w:val="center"/>
                    <w:rPr>
                      <w:rFonts w:hint="eastAsia" w:ascii="宋体" w:hAnsi="宋体" w:eastAsia="宋体" w:cs="宋体"/>
                      <w:i w:val="0"/>
                      <w:iCs w:val="0"/>
                      <w:color w:val="000000"/>
                      <w:sz w:val="21"/>
                      <w:szCs w:val="21"/>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B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物联网设备（智能门锁、能耗监测）对接</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任务6：智能设备故障模拟与调试</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6D5E">
                  <w:pPr>
                    <w:jc w:val="center"/>
                    <w:rPr>
                      <w:rFonts w:hint="eastAsia" w:ascii="宋体" w:hAnsi="宋体" w:eastAsia="宋体" w:cs="宋体"/>
                      <w:i w:val="0"/>
                      <w:iCs w:val="0"/>
                      <w:color w:val="000000"/>
                      <w:sz w:val="21"/>
                      <w:szCs w:val="21"/>
                      <w:u w:val="none"/>
                    </w:rPr>
                  </w:pPr>
                </w:p>
              </w:tc>
            </w:tr>
          </w:tbl>
          <w:p w14:paraId="35FAF78A">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21"/>
                <w:szCs w:val="21"/>
              </w:rPr>
            </w:pPr>
          </w:p>
        </w:tc>
      </w:tr>
      <w:tr w14:paraId="1885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2B0C9A8">
            <w:pPr>
              <w:pStyle w:val="27"/>
              <w:bidi w:val="0"/>
              <w:rPr>
                <w:rFonts w:hint="eastAsia"/>
              </w:rPr>
            </w:pPr>
            <w:r>
              <w:rPr>
                <w:rFonts w:hint="eastAsia"/>
              </w:rPr>
              <w:t>教学重点</w:t>
            </w:r>
          </w:p>
          <w:p w14:paraId="505D89F0">
            <w:pPr>
              <w:pStyle w:val="27"/>
              <w:bidi w:val="0"/>
              <w:rPr>
                <w:rFonts w:hint="eastAsia"/>
              </w:rPr>
            </w:pPr>
            <w:r>
              <w:rPr>
                <w:rFonts w:hint="eastAsia"/>
              </w:rPr>
              <w:t>与难点</w:t>
            </w:r>
          </w:p>
        </w:tc>
        <w:tc>
          <w:tcPr>
            <w:tcW w:w="7701" w:type="dxa"/>
            <w:gridSpan w:val="9"/>
            <w:vAlign w:val="center"/>
          </w:tcPr>
          <w:p w14:paraId="79E7E89F">
            <w:pPr>
              <w:pStyle w:val="28"/>
              <w:bidi w:val="0"/>
              <w:rPr>
                <w:rFonts w:hint="eastAsia"/>
              </w:rPr>
            </w:pPr>
            <w:r>
              <w:rPr>
                <w:rFonts w:hint="eastAsia"/>
              </w:rPr>
              <w:t>重点</w:t>
            </w:r>
          </w:p>
          <w:p w14:paraId="4613E8C3">
            <w:pPr>
              <w:pStyle w:val="28"/>
              <w:bidi w:val="0"/>
              <w:rPr>
                <w:rFonts w:hint="eastAsia"/>
              </w:rPr>
            </w:pPr>
            <w:r>
              <w:rPr>
                <w:rFonts w:hint="eastAsia"/>
              </w:rPr>
              <w:t>1. PMS前厅模块标准化操作（预订冲突解决、房态实时更新）。</w:t>
            </w:r>
          </w:p>
          <w:p w14:paraId="3C580EA8">
            <w:pPr>
              <w:pStyle w:val="28"/>
              <w:bidi w:val="0"/>
              <w:rPr>
                <w:rFonts w:hint="eastAsia"/>
              </w:rPr>
            </w:pPr>
            <w:r>
              <w:rPr>
                <w:rFonts w:hint="eastAsia"/>
              </w:rPr>
              <w:t>2. 收益管理工具（如价格弹性分析、超售策略）的实践应用。</w:t>
            </w:r>
          </w:p>
          <w:p w14:paraId="2E6FF984">
            <w:pPr>
              <w:pStyle w:val="28"/>
              <w:bidi w:val="0"/>
              <w:rPr>
                <w:rFonts w:hint="eastAsia"/>
              </w:rPr>
            </w:pPr>
            <w:r>
              <w:rPr>
                <w:rFonts w:hint="eastAsia"/>
              </w:rPr>
              <w:t>3. 多系统数据接口对接技术（如PMS与POS系统集成）。</w:t>
            </w:r>
          </w:p>
          <w:p w14:paraId="7F26136B">
            <w:pPr>
              <w:pStyle w:val="28"/>
              <w:bidi w:val="0"/>
              <w:rPr>
                <w:rFonts w:hint="eastAsia"/>
              </w:rPr>
            </w:pPr>
            <w:r>
              <w:rPr>
                <w:rFonts w:hint="eastAsia"/>
              </w:rPr>
              <w:t>难点</w:t>
            </w:r>
          </w:p>
          <w:p w14:paraId="7B49DFC6">
            <w:pPr>
              <w:pStyle w:val="28"/>
              <w:bidi w:val="0"/>
              <w:rPr>
                <w:rFonts w:hint="eastAsia"/>
              </w:rPr>
            </w:pPr>
            <w:r>
              <w:rPr>
                <w:rFonts w:hint="eastAsia"/>
              </w:rPr>
              <w:t>1. 动态定价算法的底层逻辑与参数调整。</w:t>
            </w:r>
          </w:p>
          <w:p w14:paraId="3A5C5BB3">
            <w:pPr>
              <w:pStyle w:val="28"/>
              <w:bidi w:val="0"/>
              <w:rPr>
                <w:rFonts w:hint="eastAsia"/>
              </w:rPr>
            </w:pPr>
            <w:r>
              <w:rPr>
                <w:rFonts w:hint="eastAsia"/>
              </w:rPr>
              <w:t>2. 物联网设备协议与PMS的兼容性调试。</w:t>
            </w:r>
          </w:p>
        </w:tc>
      </w:tr>
      <w:tr w14:paraId="7488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7FDDFAE4">
            <w:pPr>
              <w:pStyle w:val="27"/>
              <w:bidi w:val="0"/>
              <w:rPr>
                <w:rFonts w:hint="eastAsia"/>
              </w:rPr>
            </w:pPr>
            <w:r>
              <w:rPr>
                <w:rFonts w:hint="eastAsia"/>
              </w:rPr>
              <w:t>教学组织</w:t>
            </w:r>
          </w:p>
        </w:tc>
        <w:tc>
          <w:tcPr>
            <w:tcW w:w="7701" w:type="dxa"/>
            <w:gridSpan w:val="9"/>
            <w:vAlign w:val="center"/>
          </w:tcPr>
          <w:p w14:paraId="3CF140AA">
            <w:pPr>
              <w:pStyle w:val="28"/>
              <w:bidi w:val="0"/>
              <w:rPr>
                <w:rFonts w:hint="eastAsia"/>
              </w:rPr>
            </w:pPr>
            <w:r>
              <w:rPr>
                <w:rFonts w:hint="eastAsia"/>
              </w:rPr>
              <w:t>理论教学（18学时）</w:t>
            </w:r>
          </w:p>
          <w:p w14:paraId="493778F0">
            <w:pPr>
              <w:pStyle w:val="28"/>
              <w:bidi w:val="0"/>
              <w:rPr>
                <w:rFonts w:hint="eastAsia"/>
              </w:rPr>
            </w:pPr>
            <w:r>
              <w:rPr>
                <w:rFonts w:hint="eastAsia"/>
              </w:rPr>
              <w:t>采用“问题链驱动”模式：每课围绕1个真实问题展开（如“如何避免超售？”），结合系统逻辑图解与行业案例（如华住会APP崩溃事件分析）。</w:t>
            </w:r>
          </w:p>
          <w:p w14:paraId="61716724">
            <w:pPr>
              <w:pStyle w:val="28"/>
              <w:bidi w:val="0"/>
              <w:rPr>
                <w:rFonts w:hint="eastAsia"/>
              </w:rPr>
            </w:pPr>
            <w:r>
              <w:rPr>
                <w:rFonts w:hint="eastAsia"/>
              </w:rPr>
              <w:t>实践教学（36学时）</w:t>
            </w:r>
          </w:p>
          <w:p w14:paraId="074007EF">
            <w:pPr>
              <w:pStyle w:val="28"/>
              <w:bidi w:val="0"/>
              <w:rPr>
                <w:rFonts w:hint="eastAsia"/>
              </w:rPr>
            </w:pPr>
            <w:r>
              <w:rPr>
                <w:rFonts w:hint="eastAsia"/>
              </w:rPr>
              <w:t>任务驱动：设置6个递进式任务（从单一操作到复杂决策）。</w:t>
            </w:r>
          </w:p>
          <w:p w14:paraId="5F521E1F">
            <w:pPr>
              <w:pStyle w:val="28"/>
              <w:bidi w:val="0"/>
              <w:rPr>
                <w:rFonts w:hint="eastAsia"/>
              </w:rPr>
            </w:pPr>
            <w:r>
              <w:rPr>
                <w:rFonts w:hint="eastAsia"/>
              </w:rPr>
              <w:t>企业协同：引入酒店IT部门工单（如“修复PMS与门锁通信故障”）。</w:t>
            </w:r>
          </w:p>
          <w:p w14:paraId="02A29903">
            <w:pPr>
              <w:pStyle w:val="28"/>
              <w:bidi w:val="0"/>
              <w:rPr>
                <w:rFonts w:hint="eastAsia"/>
              </w:rPr>
            </w:pPr>
            <w:r>
              <w:rPr>
                <w:rFonts w:hint="eastAsia"/>
              </w:rPr>
              <w:t>项目答辩：分组汇报数字化转型方案，邀请企业专家点评。</w:t>
            </w:r>
          </w:p>
        </w:tc>
      </w:tr>
      <w:tr w14:paraId="6E137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AACFCB0">
            <w:pPr>
              <w:pStyle w:val="27"/>
              <w:bidi w:val="0"/>
              <w:rPr>
                <w:rFonts w:hint="eastAsia"/>
              </w:rPr>
            </w:pPr>
            <w:r>
              <w:rPr>
                <w:rFonts w:hint="eastAsia"/>
              </w:rPr>
              <w:t>教学手段</w:t>
            </w:r>
          </w:p>
          <w:p w14:paraId="59B7FEBD">
            <w:pPr>
              <w:pStyle w:val="27"/>
              <w:bidi w:val="0"/>
              <w:rPr>
                <w:rFonts w:hint="eastAsia"/>
              </w:rPr>
            </w:pPr>
            <w:r>
              <w:rPr>
                <w:rFonts w:hint="eastAsia"/>
              </w:rPr>
              <w:t>和方法</w:t>
            </w:r>
          </w:p>
        </w:tc>
        <w:tc>
          <w:tcPr>
            <w:tcW w:w="7701" w:type="dxa"/>
            <w:gridSpan w:val="9"/>
            <w:vAlign w:val="center"/>
          </w:tcPr>
          <w:p w14:paraId="01004B96">
            <w:pPr>
              <w:pStyle w:val="28"/>
              <w:bidi w:val="0"/>
              <w:rPr>
                <w:rFonts w:hint="eastAsia"/>
              </w:rPr>
            </w:pPr>
            <w:r>
              <w:rPr>
                <w:rFonts w:hint="eastAsia"/>
              </w:rPr>
              <w:t>虚实结合：</w:t>
            </w:r>
          </w:p>
          <w:p w14:paraId="35A2E2D7">
            <w:pPr>
              <w:pStyle w:val="28"/>
              <w:bidi w:val="0"/>
              <w:rPr>
                <w:rFonts w:hint="eastAsia"/>
              </w:rPr>
            </w:pPr>
            <w:r>
              <w:rPr>
                <w:rFonts w:hint="eastAsia"/>
              </w:rPr>
              <w:t>使用Opera PMS模拟器进行无风险操作训练。</w:t>
            </w:r>
          </w:p>
          <w:p w14:paraId="430166E2">
            <w:pPr>
              <w:pStyle w:val="28"/>
              <w:bidi w:val="0"/>
              <w:rPr>
                <w:rFonts w:hint="eastAsia"/>
              </w:rPr>
            </w:pPr>
            <w:r>
              <w:rPr>
                <w:rFonts w:hint="eastAsia"/>
              </w:rPr>
              <w:t>通过Tableau/Power BI可视化分析酒店运营数据集。</w:t>
            </w:r>
          </w:p>
          <w:p w14:paraId="7E16B636">
            <w:pPr>
              <w:pStyle w:val="28"/>
              <w:bidi w:val="0"/>
              <w:rPr>
                <w:rFonts w:hint="eastAsia"/>
              </w:rPr>
            </w:pPr>
            <w:r>
              <w:rPr>
                <w:rFonts w:hint="eastAsia"/>
              </w:rPr>
              <w:t>情境还原：</w:t>
            </w:r>
          </w:p>
          <w:p w14:paraId="2467405F">
            <w:pPr>
              <w:pStyle w:val="28"/>
              <w:bidi w:val="0"/>
              <w:rPr>
                <w:rFonts w:hint="eastAsia"/>
              </w:rPr>
            </w:pPr>
            <w:r>
              <w:rPr>
                <w:rFonts w:hint="eastAsia"/>
              </w:rPr>
              <w:t>模拟“高峰时段系统卡顿”等突发场景，训练应急响应。</w:t>
            </w:r>
          </w:p>
          <w:p w14:paraId="28C740D0">
            <w:pPr>
              <w:pStyle w:val="28"/>
              <w:bidi w:val="0"/>
              <w:rPr>
                <w:rFonts w:hint="eastAsia"/>
              </w:rPr>
            </w:pPr>
            <w:r>
              <w:rPr>
                <w:rFonts w:hint="eastAsia"/>
              </w:rPr>
              <w:t>游戏化学习：</w:t>
            </w:r>
          </w:p>
          <w:p w14:paraId="5205947E">
            <w:pPr>
              <w:pStyle w:val="28"/>
              <w:bidi w:val="0"/>
              <w:rPr>
                <w:rFonts w:hint="eastAsia"/>
              </w:rPr>
            </w:pPr>
            <w:r>
              <w:rPr>
                <w:rFonts w:hint="eastAsia"/>
              </w:rPr>
              <w:t>设计“收益管理闯关赛”，根据定价策略实时生成虚拟收益排名。</w:t>
            </w:r>
          </w:p>
        </w:tc>
      </w:tr>
      <w:tr w14:paraId="19F8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0D11796">
            <w:pPr>
              <w:pStyle w:val="27"/>
              <w:bidi w:val="0"/>
              <w:rPr>
                <w:rFonts w:hint="eastAsia"/>
              </w:rPr>
            </w:pPr>
            <w:r>
              <w:rPr>
                <w:rFonts w:hint="eastAsia"/>
              </w:rPr>
              <w:t>教学资料</w:t>
            </w:r>
          </w:p>
        </w:tc>
        <w:tc>
          <w:tcPr>
            <w:tcW w:w="7701" w:type="dxa"/>
            <w:gridSpan w:val="9"/>
            <w:vAlign w:val="center"/>
          </w:tcPr>
          <w:p w14:paraId="446B59F8">
            <w:pPr>
              <w:pStyle w:val="28"/>
              <w:bidi w:val="0"/>
              <w:rPr>
                <w:rFonts w:hint="eastAsia"/>
              </w:rPr>
            </w:pPr>
            <w:r>
              <w:rPr>
                <w:rFonts w:hint="eastAsia"/>
              </w:rPr>
              <w:t>主教材：《酒店信息管理系统实务（高职项目化版）》</w:t>
            </w:r>
          </w:p>
          <w:p w14:paraId="1C4C45D7">
            <w:pPr>
              <w:pStyle w:val="28"/>
              <w:bidi w:val="0"/>
              <w:rPr>
                <w:rFonts w:hint="eastAsia"/>
              </w:rPr>
            </w:pPr>
            <w:r>
              <w:rPr>
                <w:rFonts w:hint="eastAsia"/>
              </w:rPr>
              <w:t>数字化资源：</w:t>
            </w:r>
          </w:p>
          <w:p w14:paraId="60A81FC6">
            <w:pPr>
              <w:pStyle w:val="28"/>
              <w:bidi w:val="0"/>
              <w:rPr>
                <w:rFonts w:hint="eastAsia"/>
              </w:rPr>
            </w:pPr>
            <w:r>
              <w:rPr>
                <w:rFonts w:hint="eastAsia"/>
              </w:rPr>
              <w:t>Opera PMS培训视频库（含中文字幕）</w:t>
            </w:r>
          </w:p>
          <w:p w14:paraId="77E8E0A9">
            <w:pPr>
              <w:pStyle w:val="28"/>
              <w:bidi w:val="0"/>
              <w:rPr>
                <w:rFonts w:hint="eastAsia"/>
              </w:rPr>
            </w:pPr>
            <w:r>
              <w:rPr>
                <w:rFonts w:hint="eastAsia"/>
              </w:rPr>
              <w:t>虚拟仿真实验项目（国家职业教育智慧教育平台）</w:t>
            </w:r>
          </w:p>
          <w:p w14:paraId="5C2A725B">
            <w:pPr>
              <w:pStyle w:val="28"/>
              <w:bidi w:val="0"/>
              <w:rPr>
                <w:rFonts w:hint="eastAsia"/>
              </w:rPr>
            </w:pPr>
            <w:r>
              <w:rPr>
                <w:rFonts w:hint="eastAsia"/>
              </w:rPr>
              <w:t>酒店脱敏数据集（含客房出租率、客户评价等）</w:t>
            </w:r>
          </w:p>
          <w:p w14:paraId="06513BCA">
            <w:pPr>
              <w:pStyle w:val="28"/>
              <w:bidi w:val="0"/>
              <w:rPr>
                <w:rFonts w:hint="eastAsia"/>
              </w:rPr>
            </w:pPr>
            <w:r>
              <w:rPr>
                <w:rFonts w:hint="eastAsia"/>
              </w:rPr>
              <w:t>企业工具：</w:t>
            </w:r>
          </w:p>
          <w:p w14:paraId="73BA564E">
            <w:pPr>
              <w:pStyle w:val="28"/>
              <w:bidi w:val="0"/>
              <w:rPr>
                <w:rFonts w:hint="eastAsia"/>
              </w:rPr>
            </w:pPr>
            <w:r>
              <w:rPr>
                <w:rFonts w:hint="eastAsia"/>
              </w:rPr>
              <w:t>石基信息/别样红等国产PMS试用账号</w:t>
            </w:r>
          </w:p>
          <w:p w14:paraId="7434623C">
            <w:pPr>
              <w:pStyle w:val="28"/>
              <w:bidi w:val="0"/>
              <w:rPr>
                <w:rFonts w:hint="eastAsia"/>
              </w:rPr>
            </w:pPr>
            <w:r>
              <w:rPr>
                <w:rFonts w:hint="eastAsia"/>
              </w:rPr>
              <w:t>智能门锁调试工具包（校企合作提供）</w:t>
            </w:r>
          </w:p>
        </w:tc>
      </w:tr>
      <w:tr w14:paraId="732E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099189E4">
            <w:pPr>
              <w:pStyle w:val="27"/>
              <w:bidi w:val="0"/>
              <w:rPr>
                <w:rFonts w:hint="eastAsia"/>
              </w:rPr>
            </w:pPr>
            <w:r>
              <w:rPr>
                <w:rFonts w:hint="eastAsia"/>
              </w:rPr>
              <w:t>考核要求</w:t>
            </w:r>
          </w:p>
        </w:tc>
        <w:tc>
          <w:tcPr>
            <w:tcW w:w="7701" w:type="dxa"/>
            <w:gridSpan w:val="9"/>
            <w:vAlign w:val="center"/>
          </w:tcPr>
          <w:p w14:paraId="018E29B5">
            <w:pPr>
              <w:pStyle w:val="28"/>
              <w:bidi w:val="0"/>
              <w:rPr>
                <w:rFonts w:hint="eastAsia"/>
              </w:rPr>
            </w:pPr>
            <w:r>
              <w:rPr>
                <w:rFonts w:hint="eastAsia"/>
              </w:rPr>
              <w:t>过程性考核（60%）</w:t>
            </w:r>
          </w:p>
          <w:tbl>
            <w:tblPr>
              <w:tblStyle w:val="19"/>
              <w:tblW w:w="4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3296"/>
              <w:gridCol w:w="658"/>
            </w:tblGrid>
            <w:tr w14:paraId="3616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A4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酒店信息管理系统-考核要求</w:t>
                  </w:r>
                </w:p>
              </w:tc>
            </w:tr>
            <w:tr w14:paraId="4B28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A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47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A5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占比</w:t>
                  </w:r>
                </w:p>
              </w:tc>
            </w:tr>
            <w:tr w14:paraId="4AFE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6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实操任务</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2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6个任务完成度与数据准确性</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D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2201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F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项目报告</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E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数字化转型方案可行性分析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F46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E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课堂表现</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4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系统故障排查抢答、小组贡献度</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14:paraId="73115C3A">
            <w:pPr>
              <w:pStyle w:val="28"/>
              <w:bidi w:val="0"/>
              <w:rPr>
                <w:rFonts w:hint="eastAsia"/>
              </w:rPr>
            </w:pPr>
            <w:r>
              <w:rPr>
                <w:rFonts w:hint="eastAsia"/>
              </w:rPr>
              <w:t>终结性考核（40%）</w:t>
            </w:r>
          </w:p>
          <w:p w14:paraId="1C09F0DF">
            <w:pPr>
              <w:pStyle w:val="28"/>
              <w:bidi w:val="0"/>
              <w:rPr>
                <w:rFonts w:hint="eastAsia"/>
              </w:rPr>
            </w:pPr>
            <w:r>
              <w:rPr>
                <w:rFonts w:hint="eastAsia"/>
              </w:rPr>
              <w:t>理论考试（20%）：选择题（系统流程判断）+ 案例分析（如PMS数据泄露事件处置）。</w:t>
            </w:r>
          </w:p>
          <w:p w14:paraId="6F82F98C">
            <w:pPr>
              <w:pStyle w:val="28"/>
              <w:bidi w:val="0"/>
              <w:rPr>
                <w:rFonts w:hint="eastAsia" w:ascii="宋体" w:hAnsi="宋体" w:eastAsia="宋体" w:cs="宋体"/>
                <w:szCs w:val="21"/>
              </w:rPr>
            </w:pPr>
            <w:r>
              <w:rPr>
                <w:rFonts w:hint="eastAsia"/>
              </w:rPr>
              <w:t>实操考试（20%）：限时完成“跨系统数据对接调试</w:t>
            </w:r>
            <w:r>
              <w:rPr>
                <w:rFonts w:hint="eastAsia" w:ascii="宋体" w:hAnsi="宋体" w:eastAsia="宋体" w:cs="宋体"/>
                <w:szCs w:val="21"/>
              </w:rPr>
              <w:t>+收益策略制定”。</w:t>
            </w:r>
          </w:p>
        </w:tc>
      </w:tr>
    </w:tbl>
    <w:p w14:paraId="5BE21E7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D05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B0F2509">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26B0CBB1">
            <w:pPr>
              <w:pStyle w:val="27"/>
              <w:bidi w:val="0"/>
              <w:rPr>
                <w:rFonts w:hint="eastAsia"/>
                <w:lang w:val="en-US" w:eastAsia="zh-Hans"/>
              </w:rPr>
            </w:pPr>
            <w:r>
              <w:rPr>
                <w:rFonts w:hint="eastAsia"/>
                <w:lang w:val="en-US" w:eastAsia="zh-Hans"/>
              </w:rPr>
              <w:t>服务礼仪</w:t>
            </w:r>
          </w:p>
        </w:tc>
        <w:tc>
          <w:tcPr>
            <w:tcW w:w="1273" w:type="dxa"/>
            <w:shd w:val="clear" w:color="auto" w:fill="DBE5F1"/>
            <w:vAlign w:val="center"/>
          </w:tcPr>
          <w:p w14:paraId="18E25FB4">
            <w:pPr>
              <w:pStyle w:val="27"/>
              <w:bidi w:val="0"/>
              <w:rPr>
                <w:rFonts w:hint="eastAsia"/>
              </w:rPr>
            </w:pPr>
            <w:r>
              <w:rPr>
                <w:rFonts w:hint="eastAsia"/>
              </w:rPr>
              <w:t>课程编号</w:t>
            </w:r>
          </w:p>
        </w:tc>
        <w:tc>
          <w:tcPr>
            <w:tcW w:w="2450" w:type="dxa"/>
            <w:gridSpan w:val="3"/>
            <w:shd w:val="clear" w:color="auto" w:fill="DBE5F1"/>
            <w:vAlign w:val="center"/>
          </w:tcPr>
          <w:p w14:paraId="09604312">
            <w:pPr>
              <w:pStyle w:val="27"/>
              <w:bidi w:val="0"/>
              <w:rPr>
                <w:rFonts w:hint="eastAsia"/>
              </w:rPr>
            </w:pPr>
            <w:r>
              <w:rPr>
                <w:rFonts w:hint="eastAsia"/>
              </w:rPr>
              <w:t>3030102</w:t>
            </w:r>
          </w:p>
        </w:tc>
      </w:tr>
      <w:tr w14:paraId="4EA0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8728FF7">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155AE57D">
            <w:pPr>
              <w:pStyle w:val="27"/>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2F84988C">
            <w:pPr>
              <w:pStyle w:val="27"/>
              <w:bidi w:val="0"/>
              <w:rPr>
                <w:rFonts w:hint="eastAsia"/>
              </w:rPr>
            </w:pPr>
            <w:r>
              <w:rPr>
                <w:rFonts w:hint="eastAsia"/>
              </w:rPr>
              <w:t>学分</w:t>
            </w:r>
          </w:p>
        </w:tc>
        <w:tc>
          <w:tcPr>
            <w:tcW w:w="566" w:type="dxa"/>
            <w:tcBorders>
              <w:right w:val="single" w:color="000000" w:sz="2" w:space="0"/>
            </w:tcBorders>
            <w:vAlign w:val="center"/>
          </w:tcPr>
          <w:p w14:paraId="5979E069">
            <w:pPr>
              <w:pStyle w:val="27"/>
              <w:bidi w:val="0"/>
              <w:rPr>
                <w:rFonts w:hint="eastAsia"/>
              </w:rPr>
            </w:pPr>
            <w:r>
              <w:rPr>
                <w:rFonts w:hint="eastAsia"/>
              </w:rPr>
              <w:t>2</w:t>
            </w:r>
          </w:p>
        </w:tc>
        <w:tc>
          <w:tcPr>
            <w:tcW w:w="990" w:type="dxa"/>
            <w:tcBorders>
              <w:left w:val="single" w:color="000000" w:sz="2" w:space="0"/>
            </w:tcBorders>
            <w:vAlign w:val="center"/>
          </w:tcPr>
          <w:p w14:paraId="16D60607">
            <w:pPr>
              <w:pStyle w:val="27"/>
              <w:bidi w:val="0"/>
              <w:rPr>
                <w:rFonts w:hint="eastAsia"/>
              </w:rPr>
            </w:pPr>
            <w:r>
              <w:rPr>
                <w:rFonts w:hint="eastAsia"/>
              </w:rPr>
              <w:t>总学时</w:t>
            </w:r>
          </w:p>
        </w:tc>
        <w:tc>
          <w:tcPr>
            <w:tcW w:w="710" w:type="dxa"/>
            <w:vAlign w:val="center"/>
          </w:tcPr>
          <w:p w14:paraId="79CC4720">
            <w:pPr>
              <w:pStyle w:val="27"/>
              <w:bidi w:val="0"/>
              <w:rPr>
                <w:rFonts w:hint="eastAsia"/>
                <w:lang w:val="en-US" w:eastAsia="zh-CN"/>
              </w:rPr>
            </w:pPr>
            <w:r>
              <w:rPr>
                <w:rFonts w:hint="eastAsia"/>
                <w:lang w:val="en-US" w:eastAsia="zh-CN"/>
              </w:rPr>
              <w:t>36</w:t>
            </w:r>
          </w:p>
        </w:tc>
        <w:tc>
          <w:tcPr>
            <w:tcW w:w="1273" w:type="dxa"/>
            <w:vAlign w:val="center"/>
          </w:tcPr>
          <w:p w14:paraId="49E22067">
            <w:pPr>
              <w:pStyle w:val="27"/>
              <w:bidi w:val="0"/>
              <w:rPr>
                <w:rFonts w:hint="eastAsia"/>
              </w:rPr>
            </w:pPr>
            <w:r>
              <w:rPr>
                <w:rFonts w:hint="eastAsia"/>
              </w:rPr>
              <w:t>理论学时</w:t>
            </w:r>
          </w:p>
        </w:tc>
        <w:tc>
          <w:tcPr>
            <w:tcW w:w="568" w:type="dxa"/>
            <w:vAlign w:val="center"/>
          </w:tcPr>
          <w:p w14:paraId="7468C081">
            <w:pPr>
              <w:pStyle w:val="27"/>
              <w:bidi w:val="0"/>
              <w:rPr>
                <w:rFonts w:hint="eastAsia"/>
              </w:rPr>
            </w:pPr>
            <w:r>
              <w:rPr>
                <w:rFonts w:hint="eastAsia"/>
              </w:rPr>
              <w:t>18</w:t>
            </w:r>
          </w:p>
        </w:tc>
        <w:tc>
          <w:tcPr>
            <w:tcW w:w="1273" w:type="dxa"/>
            <w:vAlign w:val="center"/>
          </w:tcPr>
          <w:p w14:paraId="76540AD2">
            <w:pPr>
              <w:pStyle w:val="27"/>
              <w:bidi w:val="0"/>
              <w:rPr>
                <w:rFonts w:hint="eastAsia"/>
              </w:rPr>
            </w:pPr>
            <w:r>
              <w:rPr>
                <w:rFonts w:hint="eastAsia"/>
              </w:rPr>
              <w:t>实践学时</w:t>
            </w:r>
          </w:p>
        </w:tc>
        <w:tc>
          <w:tcPr>
            <w:tcW w:w="609" w:type="dxa"/>
            <w:vAlign w:val="center"/>
          </w:tcPr>
          <w:p w14:paraId="3A3EE756">
            <w:pPr>
              <w:pStyle w:val="27"/>
              <w:bidi w:val="0"/>
              <w:rPr>
                <w:rFonts w:hint="eastAsia"/>
                <w:lang w:val="en-US" w:eastAsia="zh-CN"/>
              </w:rPr>
            </w:pPr>
            <w:r>
              <w:rPr>
                <w:rFonts w:hint="eastAsia"/>
                <w:lang w:val="en-US" w:eastAsia="zh-CN"/>
              </w:rPr>
              <w:t>18</w:t>
            </w:r>
          </w:p>
        </w:tc>
      </w:tr>
      <w:tr w14:paraId="046F4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2936675">
            <w:pPr>
              <w:pStyle w:val="27"/>
              <w:bidi w:val="0"/>
              <w:rPr>
                <w:rFonts w:hint="eastAsia"/>
              </w:rPr>
            </w:pPr>
            <w:r>
              <w:rPr>
                <w:rFonts w:hint="eastAsia"/>
              </w:rPr>
              <w:t>课程类型</w:t>
            </w:r>
          </w:p>
        </w:tc>
        <w:tc>
          <w:tcPr>
            <w:tcW w:w="7701" w:type="dxa"/>
            <w:gridSpan w:val="9"/>
            <w:vAlign w:val="center"/>
          </w:tcPr>
          <w:p w14:paraId="261697EC">
            <w:pPr>
              <w:pStyle w:val="27"/>
              <w:bidi w:val="0"/>
              <w:rPr>
                <w:rFonts w:hint="eastAsia"/>
                <w:lang w:eastAsia="zh-CN"/>
              </w:rPr>
            </w:pPr>
            <w:r>
              <w:rPr>
                <w:rFonts w:hint="eastAsia"/>
                <w:lang w:eastAsia="zh-CN"/>
              </w:rPr>
              <w:t>纯理论课（  ）、（理论+实践）课（</w:t>
            </w:r>
            <w:r>
              <w:rPr>
                <w:rFonts w:hint="eastAsia"/>
                <w:lang w:val="en-US" w:eastAsia="zh-Hans"/>
              </w:rPr>
              <w:t>√</w:t>
            </w:r>
            <w:r>
              <w:rPr>
                <w:rFonts w:hint="eastAsia"/>
                <w:lang w:eastAsia="zh-CN"/>
              </w:rPr>
              <w:t xml:space="preserve"> ）、纯实践课(  )</w:t>
            </w:r>
          </w:p>
        </w:tc>
      </w:tr>
      <w:tr w14:paraId="0F658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2F2213F">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238398F7">
            <w:pPr>
              <w:pStyle w:val="27"/>
              <w:bidi w:val="0"/>
              <w:rPr>
                <w:rFonts w:hint="eastAsia"/>
                <w:lang w:val="en-US" w:eastAsia="zh-CN"/>
              </w:rPr>
            </w:pPr>
            <w:r>
              <w:rPr>
                <w:rFonts w:hint="eastAsia"/>
                <w:lang w:val="en-US" w:eastAsia="zh-CN"/>
              </w:rPr>
              <w:t>酒店管理学基础</w:t>
            </w:r>
          </w:p>
        </w:tc>
      </w:tr>
      <w:tr w14:paraId="515A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4D14616">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520856A2">
            <w:pPr>
              <w:pStyle w:val="27"/>
              <w:bidi w:val="0"/>
              <w:rPr>
                <w:rFonts w:hint="eastAsia"/>
              </w:rPr>
            </w:pPr>
          </w:p>
        </w:tc>
      </w:tr>
      <w:tr w14:paraId="059E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EA05C78">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00BA58E8">
            <w:pPr>
              <w:pStyle w:val="28"/>
              <w:bidi w:val="0"/>
              <w:rPr>
                <w:rFonts w:hint="eastAsia"/>
              </w:rPr>
            </w:pPr>
            <w:r>
              <w:rPr>
                <w:rFonts w:hint="eastAsia"/>
                <w:lang w:val="en-US" w:eastAsia="zh-Hans"/>
              </w:rPr>
              <w:t>一、</w:t>
            </w:r>
            <w:r>
              <w:rPr>
                <w:rFonts w:hint="eastAsia"/>
              </w:rPr>
              <w:t>知识目标</w:t>
            </w:r>
          </w:p>
          <w:p w14:paraId="1DD076E9">
            <w:pPr>
              <w:pStyle w:val="28"/>
              <w:bidi w:val="0"/>
              <w:rPr>
                <w:rFonts w:hint="eastAsia"/>
              </w:rPr>
            </w:pPr>
            <w:r>
              <w:rPr>
                <w:rFonts w:hint="eastAsia"/>
              </w:rPr>
              <w:t>1. 掌握服务礼仪的基本理论和知识体系，包括礼仪的起源、发展、原则等。</w:t>
            </w:r>
          </w:p>
          <w:p w14:paraId="35CAD2A5">
            <w:pPr>
              <w:pStyle w:val="28"/>
              <w:bidi w:val="0"/>
              <w:rPr>
                <w:rFonts w:hint="eastAsia"/>
              </w:rPr>
            </w:pPr>
            <w:r>
              <w:rPr>
                <w:rFonts w:hint="eastAsia"/>
              </w:rPr>
              <w:t>2. 熟悉不同场合的服务礼仪规范，如社交礼仪、职场礼仪、商务礼仪等。</w:t>
            </w:r>
          </w:p>
          <w:p w14:paraId="19389F96">
            <w:pPr>
              <w:pStyle w:val="28"/>
              <w:bidi w:val="0"/>
              <w:rPr>
                <w:rFonts w:hint="eastAsia"/>
              </w:rPr>
            </w:pPr>
            <w:r>
              <w:rPr>
                <w:rFonts w:hint="eastAsia"/>
              </w:rPr>
              <w:t>3. 了解各行业服务礼仪的特点和要求。</w:t>
            </w:r>
          </w:p>
          <w:p w14:paraId="10DF8215">
            <w:pPr>
              <w:pStyle w:val="28"/>
              <w:bidi w:val="0"/>
              <w:rPr>
                <w:rFonts w:hint="eastAsia"/>
              </w:rPr>
            </w:pPr>
            <w:r>
              <w:rPr>
                <w:rFonts w:hint="eastAsia"/>
                <w:lang w:val="en-US" w:eastAsia="zh-Hans"/>
              </w:rPr>
              <w:t>二、</w:t>
            </w:r>
            <w:r>
              <w:rPr>
                <w:rFonts w:hint="eastAsia"/>
              </w:rPr>
              <w:t>能力目标</w:t>
            </w:r>
          </w:p>
          <w:p w14:paraId="447F45EB">
            <w:pPr>
              <w:pStyle w:val="28"/>
              <w:bidi w:val="0"/>
              <w:rPr>
                <w:rFonts w:hint="eastAsia"/>
              </w:rPr>
            </w:pPr>
            <w:r>
              <w:rPr>
                <w:rFonts w:hint="eastAsia"/>
              </w:rPr>
              <w:t>1. 能够在不同服务场景中准确运用礼仪规范，展现良好的职业形象和服务态度。</w:t>
            </w:r>
          </w:p>
          <w:p w14:paraId="401DDBDD">
            <w:pPr>
              <w:pStyle w:val="28"/>
              <w:bidi w:val="0"/>
              <w:rPr>
                <w:rFonts w:hint="eastAsia"/>
              </w:rPr>
            </w:pPr>
            <w:r>
              <w:rPr>
                <w:rFonts w:hint="eastAsia"/>
              </w:rPr>
              <w:t>2. 培养学生的沟通能力、协调能力和应变能力，以应对服务过程中的各种问题。</w:t>
            </w:r>
          </w:p>
          <w:p w14:paraId="7927562D">
            <w:pPr>
              <w:pStyle w:val="28"/>
              <w:bidi w:val="0"/>
              <w:rPr>
                <w:rFonts w:hint="eastAsia"/>
              </w:rPr>
            </w:pPr>
            <w:r>
              <w:rPr>
                <w:rFonts w:hint="eastAsia"/>
              </w:rPr>
              <w:t>3. 具备自我形象管理和塑造的能力，提升个人综合素质。</w:t>
            </w:r>
          </w:p>
          <w:p w14:paraId="34549AF6">
            <w:pPr>
              <w:pStyle w:val="28"/>
              <w:bidi w:val="0"/>
              <w:rPr>
                <w:rFonts w:hint="eastAsia"/>
              </w:rPr>
            </w:pPr>
            <w:r>
              <w:rPr>
                <w:rFonts w:hint="eastAsia"/>
                <w:lang w:val="en-US" w:eastAsia="zh-Hans"/>
              </w:rPr>
              <w:t>三、</w:t>
            </w:r>
            <w:r>
              <w:rPr>
                <w:rFonts w:hint="eastAsia"/>
              </w:rPr>
              <w:t>素质目标（课程思政）</w:t>
            </w:r>
          </w:p>
          <w:p w14:paraId="66801D74">
            <w:pPr>
              <w:pStyle w:val="28"/>
              <w:bidi w:val="0"/>
              <w:rPr>
                <w:rFonts w:hint="eastAsia"/>
              </w:rPr>
            </w:pPr>
            <w:r>
              <w:rPr>
                <w:rFonts w:hint="eastAsia"/>
              </w:rPr>
              <w:t>1. 培养学生的敬业精神、责任意识和服务意识，树立正确的职业价值观。</w:t>
            </w:r>
          </w:p>
          <w:p w14:paraId="12CA8359">
            <w:pPr>
              <w:pStyle w:val="28"/>
              <w:bidi w:val="0"/>
              <w:rPr>
                <w:rFonts w:hint="eastAsia"/>
              </w:rPr>
            </w:pPr>
            <w:r>
              <w:rPr>
                <w:rFonts w:hint="eastAsia"/>
              </w:rPr>
              <w:t>2. 强化学生的文化自信，通过对中华传统礼仪文化的学习和传承，增强民族自豪感。</w:t>
            </w:r>
          </w:p>
          <w:p w14:paraId="552C6297">
            <w:pPr>
              <w:pStyle w:val="28"/>
              <w:bidi w:val="0"/>
              <w:rPr>
                <w:rFonts w:hint="eastAsia"/>
              </w:rPr>
            </w:pPr>
            <w:r>
              <w:rPr>
                <w:rFonts w:hint="eastAsia"/>
              </w:rPr>
              <w:t>3. 培养学生的团队合作精神和自律意识，引导学生遵守社会公德和职业道德。</w:t>
            </w:r>
          </w:p>
        </w:tc>
      </w:tr>
      <w:tr w14:paraId="26F7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F3847CC">
            <w:pPr>
              <w:pStyle w:val="27"/>
              <w:bidi w:val="0"/>
              <w:rPr>
                <w:rFonts w:hint="eastAsia"/>
              </w:rPr>
            </w:pPr>
            <w:r>
              <w:rPr>
                <w:rFonts w:hint="eastAsia"/>
              </w:rPr>
              <w:t>教学内容</w:t>
            </w:r>
          </w:p>
        </w:tc>
        <w:tc>
          <w:tcPr>
            <w:tcW w:w="7701" w:type="dxa"/>
            <w:gridSpan w:val="9"/>
            <w:vAlign w:val="center"/>
          </w:tcPr>
          <w:p w14:paraId="634F439D">
            <w:pPr>
              <w:pStyle w:val="28"/>
              <w:bidi w:val="0"/>
              <w:rPr>
                <w:rFonts w:hint="eastAsia"/>
                <w:lang w:val="en-US" w:eastAsia="zh-Hans"/>
              </w:rPr>
            </w:pPr>
            <w:r>
              <w:rPr>
                <w:rFonts w:hint="eastAsia"/>
                <w:lang w:val="en-US" w:eastAsia="zh-Hans"/>
              </w:rPr>
              <w:t>1. 礼仪概述</w:t>
            </w:r>
          </w:p>
          <w:p w14:paraId="3DFABCFF">
            <w:pPr>
              <w:pStyle w:val="28"/>
              <w:bidi w:val="0"/>
              <w:rPr>
                <w:rFonts w:hint="eastAsia"/>
                <w:lang w:val="en-US" w:eastAsia="zh-Hans"/>
              </w:rPr>
            </w:pPr>
            <w:r>
              <w:rPr>
                <w:rFonts w:hint="eastAsia"/>
                <w:lang w:val="en-US" w:eastAsia="zh-Hans"/>
              </w:rPr>
              <w:t>主要内容：讲解礼仪的概念、内涵、起源与发展历程，阐述礼仪在社会生活、人际交往以及职业活动中的重要作用和意义，分析中西方礼仪文化的差异。</w:t>
            </w:r>
          </w:p>
          <w:p w14:paraId="2FC5F094">
            <w:pPr>
              <w:pStyle w:val="28"/>
              <w:bidi w:val="0"/>
              <w:rPr>
                <w:rFonts w:hint="eastAsia"/>
                <w:lang w:val="en-US" w:eastAsia="zh-Hans"/>
              </w:rPr>
            </w:pPr>
            <w:r>
              <w:rPr>
                <w:rFonts w:hint="eastAsia"/>
                <w:lang w:val="en-US"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155647DB">
            <w:pPr>
              <w:pStyle w:val="28"/>
              <w:bidi w:val="0"/>
              <w:rPr>
                <w:rFonts w:hint="eastAsia"/>
                <w:lang w:val="en-US" w:eastAsia="zh-Hans"/>
              </w:rPr>
            </w:pPr>
            <w:r>
              <w:rPr>
                <w:rFonts w:hint="eastAsia"/>
                <w:lang w:val="en-US" w:eastAsia="zh-Hans"/>
              </w:rPr>
              <w:t>2. 个人形象礼仪</w:t>
            </w:r>
          </w:p>
          <w:p w14:paraId="7D22EC9B">
            <w:pPr>
              <w:pStyle w:val="28"/>
              <w:bidi w:val="0"/>
              <w:rPr>
                <w:rFonts w:hint="eastAsia"/>
                <w:lang w:val="en-US" w:eastAsia="zh-Hans"/>
              </w:rPr>
            </w:pPr>
            <w:r>
              <w:rPr>
                <w:rFonts w:hint="eastAsia"/>
                <w:lang w:val="en-US"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4DF482C5">
            <w:pPr>
              <w:pStyle w:val="28"/>
              <w:bidi w:val="0"/>
              <w:rPr>
                <w:rFonts w:hint="eastAsia"/>
                <w:lang w:val="en-US" w:eastAsia="zh-Hans"/>
              </w:rPr>
            </w:pPr>
            <w:r>
              <w:rPr>
                <w:rFonts w:hint="eastAsia"/>
                <w:lang w:val="en-US"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22B2F392">
            <w:pPr>
              <w:pStyle w:val="28"/>
              <w:bidi w:val="0"/>
              <w:rPr>
                <w:rFonts w:hint="eastAsia"/>
                <w:lang w:val="en-US" w:eastAsia="zh-Hans"/>
              </w:rPr>
            </w:pPr>
            <w:r>
              <w:rPr>
                <w:rFonts w:hint="eastAsia"/>
                <w:lang w:val="en-US" w:eastAsia="zh-Hans"/>
              </w:rPr>
              <w:t>3. 社交礼仪</w:t>
            </w:r>
          </w:p>
          <w:p w14:paraId="65A2440D">
            <w:pPr>
              <w:pStyle w:val="28"/>
              <w:bidi w:val="0"/>
              <w:rPr>
                <w:rFonts w:hint="eastAsia"/>
                <w:lang w:val="en-US" w:eastAsia="zh-Hans"/>
              </w:rPr>
            </w:pPr>
            <w:r>
              <w:rPr>
                <w:rFonts w:hint="eastAsia"/>
                <w:lang w:val="en-US"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72D10AFE">
            <w:pPr>
              <w:pStyle w:val="28"/>
              <w:bidi w:val="0"/>
              <w:rPr>
                <w:rFonts w:hint="eastAsia"/>
                <w:lang w:val="en-US" w:eastAsia="zh-Hans"/>
              </w:rPr>
            </w:pPr>
            <w:r>
              <w:rPr>
                <w:rFonts w:hint="eastAsia"/>
                <w:lang w:val="en-US"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2021A9C6">
            <w:pPr>
              <w:pStyle w:val="28"/>
              <w:bidi w:val="0"/>
              <w:rPr>
                <w:rFonts w:hint="eastAsia"/>
                <w:lang w:val="en-US" w:eastAsia="zh-Hans"/>
              </w:rPr>
            </w:pPr>
            <w:r>
              <w:rPr>
                <w:rFonts w:hint="eastAsia"/>
                <w:lang w:val="en-US" w:eastAsia="zh-Hans"/>
              </w:rPr>
              <w:t>4. 职场礼仪</w:t>
            </w:r>
          </w:p>
          <w:p w14:paraId="2588982D">
            <w:pPr>
              <w:pStyle w:val="28"/>
              <w:bidi w:val="0"/>
              <w:rPr>
                <w:rFonts w:hint="eastAsia"/>
                <w:lang w:val="en-US" w:eastAsia="zh-Hans"/>
              </w:rPr>
            </w:pPr>
            <w:r>
              <w:rPr>
                <w:rFonts w:hint="eastAsia"/>
                <w:lang w:val="en-US"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10B29306">
            <w:pPr>
              <w:pStyle w:val="28"/>
              <w:bidi w:val="0"/>
              <w:rPr>
                <w:rFonts w:hint="eastAsia"/>
                <w:lang w:val="en-US" w:eastAsia="zh-Hans"/>
              </w:rPr>
            </w:pPr>
            <w:r>
              <w:rPr>
                <w:rFonts w:hint="eastAsia"/>
                <w:lang w:val="en-US"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6D11D1E2">
            <w:pPr>
              <w:pStyle w:val="28"/>
              <w:bidi w:val="0"/>
              <w:rPr>
                <w:rFonts w:hint="eastAsia"/>
                <w:lang w:val="en-US" w:eastAsia="zh-Hans"/>
              </w:rPr>
            </w:pPr>
            <w:r>
              <w:rPr>
                <w:rFonts w:hint="eastAsia"/>
                <w:lang w:val="en-US" w:eastAsia="zh-Hans"/>
              </w:rPr>
              <w:t>5. 商务礼仪</w:t>
            </w:r>
          </w:p>
          <w:p w14:paraId="31E39EFA">
            <w:pPr>
              <w:pStyle w:val="28"/>
              <w:bidi w:val="0"/>
              <w:rPr>
                <w:rFonts w:hint="eastAsia"/>
                <w:lang w:val="en-US" w:eastAsia="zh-Hans"/>
              </w:rPr>
            </w:pPr>
            <w:r>
              <w:rPr>
                <w:rFonts w:hint="eastAsia"/>
                <w:lang w:val="en-US"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46EB4F46">
            <w:pPr>
              <w:pStyle w:val="28"/>
              <w:bidi w:val="0"/>
              <w:rPr>
                <w:rFonts w:hint="eastAsia"/>
                <w:lang w:val="en-US" w:eastAsia="zh-Hans"/>
              </w:rPr>
            </w:pPr>
            <w:r>
              <w:rPr>
                <w:rFonts w:hint="eastAsia"/>
                <w:lang w:val="en-US"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4EBC0493">
            <w:pPr>
              <w:pStyle w:val="28"/>
              <w:bidi w:val="0"/>
              <w:rPr>
                <w:rFonts w:hint="eastAsia"/>
                <w:lang w:val="en-US" w:eastAsia="zh-Hans"/>
              </w:rPr>
            </w:pPr>
            <w:r>
              <w:rPr>
                <w:rFonts w:hint="eastAsia"/>
                <w:lang w:val="en-US" w:eastAsia="zh-Hans"/>
              </w:rPr>
              <w:t>6. 服务沟通礼仪</w:t>
            </w:r>
          </w:p>
          <w:p w14:paraId="1ED53DFD">
            <w:pPr>
              <w:pStyle w:val="28"/>
              <w:bidi w:val="0"/>
              <w:rPr>
                <w:rFonts w:hint="eastAsia"/>
                <w:lang w:val="en-US" w:eastAsia="zh-Hans"/>
              </w:rPr>
            </w:pPr>
            <w:r>
              <w:rPr>
                <w:rFonts w:hint="eastAsia"/>
                <w:lang w:val="en-US"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0BDA05B0">
            <w:pPr>
              <w:pStyle w:val="28"/>
              <w:bidi w:val="0"/>
              <w:rPr>
                <w:rFonts w:hint="eastAsia"/>
                <w:lang w:val="en-US" w:eastAsia="zh-Hans"/>
              </w:rPr>
            </w:pPr>
            <w:r>
              <w:rPr>
                <w:rFonts w:hint="eastAsia"/>
                <w:lang w:val="en-US" w:eastAsia="zh-Hans"/>
              </w:rPr>
              <w:t>课程思政融入：注重培养学生的耐心、细心和同理心。通过实际服务场景模拟与案例分析，引导学生站在客户角度思考问题，理解客户需求，培养学生全心全意为他人服务的意识与奉献精神。</w:t>
            </w:r>
          </w:p>
          <w:p w14:paraId="66A5433E">
            <w:pPr>
              <w:pStyle w:val="28"/>
              <w:bidi w:val="0"/>
              <w:rPr>
                <w:rFonts w:hint="eastAsia"/>
                <w:lang w:val="en-US" w:eastAsia="zh-Hans"/>
              </w:rPr>
            </w:pPr>
            <w:r>
              <w:rPr>
                <w:rFonts w:hint="eastAsia"/>
                <w:lang w:val="en-US" w:eastAsia="zh-Hans"/>
              </w:rPr>
              <w:t>7. 不同行业服务礼仪特点</w:t>
            </w:r>
          </w:p>
          <w:p w14:paraId="50969AD0">
            <w:pPr>
              <w:pStyle w:val="28"/>
              <w:bidi w:val="0"/>
              <w:rPr>
                <w:rFonts w:hint="eastAsia"/>
                <w:lang w:val="en-US" w:eastAsia="zh-Hans"/>
              </w:rPr>
            </w:pPr>
            <w:r>
              <w:rPr>
                <w:rFonts w:hint="eastAsia"/>
                <w:lang w:val="en-US"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03F9CB57">
            <w:pPr>
              <w:pStyle w:val="28"/>
              <w:bidi w:val="0"/>
              <w:rPr>
                <w:rFonts w:hint="eastAsia"/>
              </w:rPr>
            </w:pPr>
            <w:r>
              <w:rPr>
                <w:rFonts w:hint="eastAsia"/>
                <w:lang w:val="en-US"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14:paraId="2BCC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94ECEE8">
            <w:pPr>
              <w:pStyle w:val="27"/>
              <w:bidi w:val="0"/>
              <w:rPr>
                <w:rFonts w:hint="eastAsia"/>
              </w:rPr>
            </w:pPr>
            <w:r>
              <w:rPr>
                <w:rFonts w:hint="eastAsia"/>
              </w:rPr>
              <w:t>教学重点 与难点</w:t>
            </w:r>
          </w:p>
        </w:tc>
        <w:tc>
          <w:tcPr>
            <w:tcW w:w="7701" w:type="dxa"/>
            <w:gridSpan w:val="9"/>
            <w:vAlign w:val="center"/>
          </w:tcPr>
          <w:p w14:paraId="657AB7C8">
            <w:pPr>
              <w:pStyle w:val="28"/>
              <w:bidi w:val="0"/>
              <w:rPr>
                <w:rFonts w:hint="eastAsia"/>
                <w:lang w:val="en-US" w:eastAsia="zh-Hans"/>
              </w:rPr>
            </w:pPr>
            <w:r>
              <w:rPr>
                <w:rFonts w:hint="eastAsia"/>
                <w:lang w:val="en-US" w:eastAsia="zh-Hans"/>
              </w:rPr>
              <w:t>一、教学重点</w:t>
            </w:r>
          </w:p>
          <w:p w14:paraId="06E8286B">
            <w:pPr>
              <w:pStyle w:val="28"/>
              <w:bidi w:val="0"/>
              <w:rPr>
                <w:rFonts w:hint="eastAsia"/>
                <w:lang w:val="en-US" w:eastAsia="zh-Hans"/>
              </w:rPr>
            </w:pPr>
            <w:r>
              <w:rPr>
                <w:rFonts w:hint="eastAsia"/>
                <w:lang w:val="en-US" w:eastAsia="zh-Hans"/>
              </w:rPr>
              <w:t>1. 各类服务礼仪规范的掌握和运用，如仪态礼仪、仪表礼仪、见面礼仪、交谈礼仪等。</w:t>
            </w:r>
          </w:p>
          <w:p w14:paraId="43363B68">
            <w:pPr>
              <w:pStyle w:val="28"/>
              <w:bidi w:val="0"/>
              <w:rPr>
                <w:rFonts w:hint="eastAsia"/>
                <w:lang w:val="en-US" w:eastAsia="zh-Hans"/>
              </w:rPr>
            </w:pPr>
            <w:r>
              <w:rPr>
                <w:rFonts w:hint="eastAsia"/>
                <w:lang w:val="en-US" w:eastAsia="zh-Hans"/>
              </w:rPr>
              <w:t>2. 服务意识的培养，使学生能够从内心树立为他人服务的理念。</w:t>
            </w:r>
          </w:p>
          <w:p w14:paraId="7B445C88">
            <w:pPr>
              <w:pStyle w:val="28"/>
              <w:bidi w:val="0"/>
              <w:rPr>
                <w:rFonts w:hint="eastAsia"/>
                <w:lang w:val="en-US" w:eastAsia="zh-Hans"/>
              </w:rPr>
            </w:pPr>
            <w:r>
              <w:rPr>
                <w:rFonts w:hint="eastAsia"/>
                <w:lang w:val="en-US" w:eastAsia="zh-Hans"/>
              </w:rPr>
              <w:t>3. 中华传统礼仪文化的核心内容和价值。</w:t>
            </w:r>
          </w:p>
          <w:p w14:paraId="32D89651">
            <w:pPr>
              <w:pStyle w:val="28"/>
              <w:bidi w:val="0"/>
              <w:rPr>
                <w:rFonts w:hint="eastAsia"/>
                <w:lang w:val="en-US" w:eastAsia="zh-Hans"/>
              </w:rPr>
            </w:pPr>
            <w:r>
              <w:rPr>
                <w:rFonts w:hint="eastAsia"/>
                <w:lang w:val="en-US" w:eastAsia="zh-Hans"/>
              </w:rPr>
              <w:t>二、教学难点</w:t>
            </w:r>
          </w:p>
          <w:p w14:paraId="0F0BBB1F">
            <w:pPr>
              <w:pStyle w:val="28"/>
              <w:bidi w:val="0"/>
              <w:rPr>
                <w:rFonts w:hint="eastAsia"/>
                <w:lang w:val="en-US" w:eastAsia="zh-Hans"/>
              </w:rPr>
            </w:pPr>
            <w:r>
              <w:rPr>
                <w:rFonts w:hint="eastAsia"/>
                <w:lang w:val="en-US" w:eastAsia="zh-Hans"/>
              </w:rPr>
              <w:t>1. 如何将礼仪知识转化为学生的实际行动和习惯，实现知行合一。</w:t>
            </w:r>
          </w:p>
          <w:p w14:paraId="62B5E826">
            <w:pPr>
              <w:pStyle w:val="28"/>
              <w:bidi w:val="0"/>
              <w:rPr>
                <w:rFonts w:hint="eastAsia"/>
                <w:lang w:val="en-US" w:eastAsia="zh-Hans"/>
              </w:rPr>
            </w:pPr>
            <w:r>
              <w:rPr>
                <w:rFonts w:hint="eastAsia"/>
                <w:lang w:val="en-US" w:eastAsia="zh-Hans"/>
              </w:rPr>
              <w:t>2. 在不同服务场景中灵活、恰当地运用礼仪规范，应对各种突发情况。</w:t>
            </w:r>
          </w:p>
          <w:p w14:paraId="210F8510">
            <w:pPr>
              <w:pStyle w:val="28"/>
              <w:bidi w:val="0"/>
              <w:rPr>
                <w:rFonts w:hint="eastAsia"/>
              </w:rPr>
            </w:pPr>
            <w:r>
              <w:rPr>
                <w:rFonts w:hint="eastAsia"/>
                <w:lang w:val="en-US" w:eastAsia="zh-Hans"/>
              </w:rPr>
              <w:t>3. 深入挖掘课程思政元素，将其有机融入教学内容，达到润物无声的育人效果 。</w:t>
            </w:r>
          </w:p>
        </w:tc>
      </w:tr>
      <w:tr w14:paraId="16DB3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079F7BD">
            <w:pPr>
              <w:pStyle w:val="27"/>
              <w:bidi w:val="0"/>
              <w:rPr>
                <w:rFonts w:hint="eastAsia"/>
              </w:rPr>
            </w:pPr>
            <w:r>
              <w:rPr>
                <w:rFonts w:hint="eastAsia"/>
              </w:rPr>
              <w:t>教学组织</w:t>
            </w:r>
          </w:p>
        </w:tc>
        <w:tc>
          <w:tcPr>
            <w:tcW w:w="7701" w:type="dxa"/>
            <w:gridSpan w:val="9"/>
            <w:vAlign w:val="center"/>
          </w:tcPr>
          <w:p w14:paraId="787AE4DA">
            <w:pPr>
              <w:pStyle w:val="28"/>
              <w:bidi w:val="0"/>
              <w:rPr>
                <w:rFonts w:hint="eastAsia"/>
                <w:lang w:val="en-US" w:eastAsia="zh-Hans"/>
              </w:rPr>
            </w:pPr>
            <w:r>
              <w:rPr>
                <w:rFonts w:hint="eastAsia"/>
                <w:lang w:val="en-US" w:eastAsia="zh-Hans"/>
              </w:rPr>
              <w:t>教学模式：理论教学为主，实践教学为辅。</w:t>
            </w:r>
          </w:p>
          <w:p w14:paraId="4F2D9ECE">
            <w:pPr>
              <w:pStyle w:val="28"/>
              <w:bidi w:val="0"/>
              <w:rPr>
                <w:rFonts w:hint="eastAsia"/>
                <w:lang w:val="en-US" w:eastAsia="zh-Hans"/>
              </w:rPr>
            </w:pPr>
            <w:r>
              <w:rPr>
                <w:rFonts w:hint="eastAsia"/>
                <w:lang w:val="en-US" w:eastAsia="zh-Hans"/>
              </w:rPr>
              <w:t>实施地点：线下，教室；线上，学习通。</w:t>
            </w:r>
          </w:p>
          <w:p w14:paraId="4739DFCC">
            <w:pPr>
              <w:pStyle w:val="28"/>
              <w:bidi w:val="0"/>
              <w:rPr>
                <w:rFonts w:hint="eastAsia"/>
                <w:lang w:val="en-US" w:eastAsia="zh-Hans"/>
              </w:rPr>
            </w:pPr>
            <w:r>
              <w:rPr>
                <w:rFonts w:hint="eastAsia"/>
                <w:lang w:val="en-US" w:eastAsia="zh-Hans"/>
              </w:rPr>
              <w:t>实施安排：主要采取线下教学。</w:t>
            </w:r>
          </w:p>
        </w:tc>
      </w:tr>
      <w:tr w14:paraId="3DA4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F0330FF">
            <w:pPr>
              <w:pStyle w:val="27"/>
              <w:bidi w:val="0"/>
              <w:rPr>
                <w:rFonts w:hint="eastAsia"/>
              </w:rPr>
            </w:pPr>
            <w:r>
              <w:rPr>
                <w:rFonts w:hint="eastAsia"/>
              </w:rPr>
              <w:t>教学手段 和方法</w:t>
            </w:r>
          </w:p>
        </w:tc>
        <w:tc>
          <w:tcPr>
            <w:tcW w:w="7701" w:type="dxa"/>
            <w:gridSpan w:val="9"/>
            <w:vAlign w:val="center"/>
          </w:tcPr>
          <w:p w14:paraId="761AAB83">
            <w:pPr>
              <w:pStyle w:val="28"/>
              <w:bidi w:val="0"/>
              <w:rPr>
                <w:rFonts w:hint="eastAsia"/>
                <w:lang w:val="en-US" w:eastAsia="zh-Hans"/>
              </w:rPr>
            </w:pPr>
            <w:r>
              <w:rPr>
                <w:rFonts w:hint="eastAsia"/>
                <w:lang w:val="en-US" w:eastAsia="zh-Hans"/>
              </w:rPr>
              <w:t>一、教学方法:启发引导、理实一体、案例分析、角色扮演、小组讨论。</w:t>
            </w:r>
          </w:p>
          <w:p w14:paraId="49EAC9FA">
            <w:pPr>
              <w:pStyle w:val="28"/>
              <w:bidi w:val="0"/>
              <w:rPr>
                <w:rFonts w:hint="eastAsia"/>
              </w:rPr>
            </w:pPr>
            <w:r>
              <w:rPr>
                <w:rFonts w:hint="eastAsia"/>
                <w:lang w:val="en-US" w:eastAsia="zh-Hans"/>
              </w:rPr>
              <w:t>二、教学手段:多媒体教学、实物教学、学习通信息平台。</w:t>
            </w:r>
          </w:p>
        </w:tc>
      </w:tr>
      <w:tr w14:paraId="3B69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C470D80">
            <w:pPr>
              <w:pStyle w:val="27"/>
              <w:bidi w:val="0"/>
              <w:rPr>
                <w:rFonts w:hint="eastAsia"/>
              </w:rPr>
            </w:pPr>
            <w:r>
              <w:rPr>
                <w:rFonts w:hint="eastAsia"/>
              </w:rPr>
              <w:t>教学资料</w:t>
            </w:r>
          </w:p>
        </w:tc>
        <w:tc>
          <w:tcPr>
            <w:tcW w:w="7701" w:type="dxa"/>
            <w:gridSpan w:val="9"/>
            <w:vAlign w:val="center"/>
          </w:tcPr>
          <w:p w14:paraId="07741287">
            <w:pPr>
              <w:pStyle w:val="28"/>
              <w:bidi w:val="0"/>
              <w:rPr>
                <w:rFonts w:hint="eastAsia"/>
              </w:rPr>
            </w:pPr>
            <w:r>
              <w:rPr>
                <w:rFonts w:hint="eastAsia"/>
                <w:lang w:val="en-US" w:eastAsia="zh-Hans"/>
              </w:rPr>
              <w:t>教材、授课计划、教案、教学课件。</w:t>
            </w:r>
          </w:p>
        </w:tc>
      </w:tr>
      <w:tr w14:paraId="3FD9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7D57E5C">
            <w:pPr>
              <w:pStyle w:val="27"/>
              <w:bidi w:val="0"/>
              <w:rPr>
                <w:rFonts w:hint="eastAsia"/>
              </w:rPr>
            </w:pPr>
            <w:r>
              <w:rPr>
                <w:rFonts w:hint="eastAsia"/>
              </w:rPr>
              <w:t>考核要求</w:t>
            </w:r>
          </w:p>
        </w:tc>
        <w:tc>
          <w:tcPr>
            <w:tcW w:w="7701" w:type="dxa"/>
            <w:gridSpan w:val="9"/>
            <w:vAlign w:val="center"/>
          </w:tcPr>
          <w:p w14:paraId="5E4D596B">
            <w:pPr>
              <w:pStyle w:val="28"/>
              <w:bidi w:val="0"/>
              <w:rPr>
                <w:rFonts w:hint="eastAsia"/>
                <w:lang w:val="en-US" w:eastAsia="zh-Hans"/>
              </w:rPr>
            </w:pPr>
            <w:r>
              <w:rPr>
                <w:rFonts w:hint="eastAsia"/>
                <w:lang w:val="en-US" w:eastAsia="zh-Hans"/>
              </w:rPr>
              <w:t>一、学习态度、综合素质表现，重点考察学生的理想信念、价值取向、政治信仰和社会责任感；</w:t>
            </w:r>
          </w:p>
          <w:p w14:paraId="6AB5EDD3">
            <w:pPr>
              <w:pStyle w:val="28"/>
              <w:bidi w:val="0"/>
              <w:rPr>
                <w:rFonts w:hint="eastAsia"/>
              </w:rPr>
            </w:pPr>
            <w:r>
              <w:rPr>
                <w:rFonts w:hint="eastAsia"/>
                <w:lang w:val="en-US" w:eastAsia="zh-Hans"/>
              </w:rPr>
              <w:t>二、总成绩由过程考核成绩（50%）和期末考核成绩（50%）组成。过程考核以任务完成过程和完成结果为主要依据，期末考核以论文质量为主要依据。</w:t>
            </w:r>
          </w:p>
        </w:tc>
      </w:tr>
    </w:tbl>
    <w:p w14:paraId="3806C99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058"/>
        <w:gridCol w:w="706"/>
        <w:gridCol w:w="708"/>
        <w:gridCol w:w="848"/>
        <w:gridCol w:w="707"/>
        <w:gridCol w:w="1132"/>
        <w:gridCol w:w="706"/>
        <w:gridCol w:w="1133"/>
        <w:gridCol w:w="693"/>
      </w:tblGrid>
      <w:tr w14:paraId="0C7A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 w:hRule="atLeast"/>
          <w:tblHeader/>
          <w:jc w:val="center"/>
        </w:trPr>
        <w:tc>
          <w:tcPr>
            <w:tcW w:w="1280" w:type="dxa"/>
            <w:tcBorders>
              <w:top w:val="single" w:color="000000" w:sz="4" w:space="0"/>
              <w:left w:val="single" w:color="000000" w:sz="4" w:space="0"/>
              <w:bottom w:val="single" w:color="000000" w:sz="4" w:space="0"/>
              <w:right w:val="single" w:color="000000" w:sz="2" w:space="0"/>
            </w:tcBorders>
            <w:shd w:val="clear" w:color="auto" w:fill="DBE5F1"/>
            <w:tcMar>
              <w:top w:w="0" w:type="dxa"/>
              <w:left w:w="0" w:type="dxa"/>
              <w:bottom w:w="0" w:type="dxa"/>
              <w:right w:w="0" w:type="dxa"/>
            </w:tcMar>
            <w:vAlign w:val="center"/>
          </w:tcPr>
          <w:p w14:paraId="6B415829">
            <w:pPr>
              <w:pStyle w:val="27"/>
              <w:bidi w:val="0"/>
              <w:rPr>
                <w:rFonts w:hint="eastAsia"/>
              </w:rPr>
            </w:pPr>
            <w:r>
              <w:rPr>
                <w:rFonts w:hint="eastAsia"/>
              </w:rPr>
              <w:t>课程名称</w:t>
            </w:r>
          </w:p>
        </w:tc>
        <w:tc>
          <w:tcPr>
            <w:tcW w:w="4033" w:type="dxa"/>
            <w:gridSpan w:val="5"/>
            <w:tcBorders>
              <w:top w:val="single" w:color="000000" w:sz="4" w:space="0"/>
              <w:left w:val="single" w:color="000000" w:sz="2" w:space="0"/>
              <w:bottom w:val="single" w:color="000000" w:sz="4" w:space="0"/>
              <w:right w:val="single" w:color="000000" w:sz="4" w:space="0"/>
            </w:tcBorders>
            <w:shd w:val="clear" w:color="auto" w:fill="DBE5F1"/>
            <w:tcMar>
              <w:top w:w="0" w:type="dxa"/>
              <w:left w:w="0" w:type="dxa"/>
              <w:bottom w:w="0" w:type="dxa"/>
              <w:right w:w="0" w:type="dxa"/>
            </w:tcMar>
            <w:vAlign w:val="center"/>
          </w:tcPr>
          <w:p w14:paraId="6B3C6E99">
            <w:pPr>
              <w:pStyle w:val="27"/>
              <w:bidi w:val="0"/>
              <w:rPr>
                <w:rFonts w:hint="eastAsia"/>
              </w:rPr>
            </w:pPr>
            <w:r>
              <w:rPr>
                <w:rFonts w:hint="eastAsia"/>
              </w:rPr>
              <w:t>短视频创意与制作</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0DFE4703">
            <w:pPr>
              <w:pStyle w:val="27"/>
              <w:bidi w:val="0"/>
              <w:rPr>
                <w:rFonts w:hint="eastAsia"/>
              </w:rPr>
            </w:pPr>
            <w:r>
              <w:rPr>
                <w:rFonts w:hint="eastAsia"/>
              </w:rPr>
              <w:t>课程编码</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547351C3">
            <w:pPr>
              <w:pStyle w:val="27"/>
              <w:bidi w:val="0"/>
              <w:rPr>
                <w:rFonts w:hint="eastAsia"/>
              </w:rPr>
            </w:pPr>
            <w:r>
              <w:rPr>
                <w:rFonts w:hint="eastAsia"/>
              </w:rPr>
              <w:t>3030103</w:t>
            </w:r>
          </w:p>
        </w:tc>
      </w:tr>
      <w:tr w14:paraId="22FE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8"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C97DE2">
            <w:pPr>
              <w:pStyle w:val="27"/>
              <w:bidi w:val="0"/>
              <w:rPr>
                <w:rFonts w:hint="eastAsia"/>
              </w:rPr>
            </w:pPr>
            <w:r>
              <w:rPr>
                <w:rFonts w:hint="eastAsia"/>
              </w:rPr>
              <w:t>开设学期</w:t>
            </w:r>
          </w:p>
        </w:tc>
        <w:tc>
          <w:tcPr>
            <w:tcW w:w="1060"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4BAA9CCF">
            <w:pPr>
              <w:pStyle w:val="27"/>
              <w:bidi w:val="0"/>
              <w:rPr>
                <w:rFonts w:hint="default"/>
                <w:lang w:val="en-US" w:eastAsia="zh-CN"/>
              </w:rPr>
            </w:pPr>
            <w:r>
              <w:rPr>
                <w:rFonts w:hint="eastAsia"/>
                <w:lang w:val="en-US" w:eastAsia="zh-CN"/>
              </w:rPr>
              <w:t>1</w:t>
            </w:r>
          </w:p>
        </w:tc>
        <w:tc>
          <w:tcPr>
            <w:tcW w:w="707"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0E12A452">
            <w:pPr>
              <w:pStyle w:val="27"/>
              <w:bidi w:val="0"/>
              <w:rPr>
                <w:rFonts w:hint="eastAsia"/>
              </w:rPr>
            </w:pPr>
            <w:r>
              <w:rPr>
                <w:rFonts w:hint="eastAsia"/>
              </w:rPr>
              <w:t>学分</w:t>
            </w:r>
          </w:p>
        </w:tc>
        <w:tc>
          <w:tcPr>
            <w:tcW w:w="709"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07E345CE">
            <w:pPr>
              <w:pStyle w:val="27"/>
              <w:bidi w:val="0"/>
              <w:rPr>
                <w:rFonts w:hint="eastAsia"/>
              </w:rPr>
            </w:pPr>
            <w:r>
              <w:rPr>
                <w:rFonts w:hint="eastAsia"/>
              </w:rPr>
              <w:t>2</w:t>
            </w:r>
          </w:p>
        </w:tc>
        <w:tc>
          <w:tcPr>
            <w:tcW w:w="849"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3FD7AB98">
            <w:pPr>
              <w:pStyle w:val="27"/>
              <w:bidi w:val="0"/>
              <w:rPr>
                <w:rFonts w:hint="eastAsia"/>
              </w:rPr>
            </w:pPr>
            <w:r>
              <w:rPr>
                <w:rFonts w:hint="eastAsia"/>
              </w:rPr>
              <w:t>总学时</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53E239">
            <w:pPr>
              <w:pStyle w:val="27"/>
              <w:bidi w:val="0"/>
              <w:rPr>
                <w:rFonts w:hint="eastAsia"/>
              </w:rPr>
            </w:pPr>
            <w:r>
              <w:rPr>
                <w:rFonts w:hint="eastAsia"/>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1E47EB">
            <w:pPr>
              <w:pStyle w:val="27"/>
              <w:bidi w:val="0"/>
              <w:rPr>
                <w:rFonts w:hint="eastAsia"/>
              </w:rPr>
            </w:pPr>
            <w:r>
              <w:rPr>
                <w:rFonts w:hint="eastAsia"/>
              </w:rPr>
              <w:t>理论学时</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224ED0">
            <w:pPr>
              <w:pStyle w:val="27"/>
              <w:bidi w:val="0"/>
              <w:rPr>
                <w:rFonts w:hint="eastAsia"/>
              </w:rPr>
            </w:pPr>
            <w:r>
              <w:rPr>
                <w:rFonts w:hint="eastAsia"/>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8542EE">
            <w:pPr>
              <w:pStyle w:val="27"/>
              <w:bidi w:val="0"/>
              <w:rPr>
                <w:rFonts w:hint="eastAsia"/>
              </w:rPr>
            </w:pPr>
            <w:r>
              <w:rPr>
                <w:rFonts w:hint="eastAsia"/>
              </w:rPr>
              <w:t>实践学时</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333778">
            <w:pPr>
              <w:pStyle w:val="27"/>
              <w:bidi w:val="0"/>
              <w:rPr>
                <w:rFonts w:hint="eastAsia"/>
              </w:rPr>
            </w:pPr>
            <w:r>
              <w:rPr>
                <w:rFonts w:hint="eastAsia"/>
              </w:rPr>
              <w:t>18</w:t>
            </w:r>
          </w:p>
        </w:tc>
      </w:tr>
      <w:tr w14:paraId="59FB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9E416B">
            <w:pPr>
              <w:pStyle w:val="27"/>
              <w:bidi w:val="0"/>
              <w:rPr>
                <w:rFonts w:hint="eastAsia"/>
              </w:rPr>
            </w:pPr>
            <w:r>
              <w:rPr>
                <w:rFonts w:hint="eastAsia"/>
              </w:rPr>
              <w:t>课程类型</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76BB71">
            <w:pPr>
              <w:pStyle w:val="27"/>
              <w:bidi w:val="0"/>
              <w:rPr>
                <w:rFonts w:hint="eastAsia"/>
              </w:rPr>
            </w:pPr>
            <w:r>
              <w:rPr>
                <w:rFonts w:hint="eastAsia"/>
              </w:rPr>
              <w:t xml:space="preserve">纯理论课（ ）、（理论+实践）课（ </w:t>
            </w:r>
            <w:r>
              <w:rPr>
                <w:rFonts w:hint="eastAsia"/>
                <w:lang w:eastAsia="zh-CN"/>
              </w:rPr>
              <w:t>√</w:t>
            </w:r>
            <w:r>
              <w:rPr>
                <w:rFonts w:hint="eastAsia"/>
              </w:rPr>
              <w:t xml:space="preserve"> ）、纯实践课( )</w:t>
            </w:r>
          </w:p>
        </w:tc>
      </w:tr>
      <w:tr w14:paraId="52B3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jc w:val="center"/>
        </w:trPr>
        <w:tc>
          <w:tcPr>
            <w:tcW w:w="1280"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7BD0D706">
            <w:pPr>
              <w:pStyle w:val="27"/>
              <w:bidi w:val="0"/>
              <w:rPr>
                <w:rFonts w:hint="eastAsia"/>
              </w:rPr>
            </w:pPr>
            <w:r>
              <w:rPr>
                <w:rFonts w:hint="eastAsia"/>
              </w:rPr>
              <w:t>先修课程</w:t>
            </w:r>
          </w:p>
        </w:tc>
        <w:tc>
          <w:tcPr>
            <w:tcW w:w="7701" w:type="dxa"/>
            <w:gridSpan w:val="9"/>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58466A4B">
            <w:pPr>
              <w:pStyle w:val="27"/>
              <w:bidi w:val="0"/>
              <w:rPr>
                <w:rFonts w:hint="eastAsia"/>
              </w:rPr>
            </w:pPr>
            <w:r>
              <w:rPr>
                <w:rFonts w:hint="eastAsia"/>
              </w:rPr>
              <w:t>酒店管理学基础</w:t>
            </w:r>
          </w:p>
        </w:tc>
      </w:tr>
      <w:tr w14:paraId="0E35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center"/>
        </w:trPr>
        <w:tc>
          <w:tcPr>
            <w:tcW w:w="1280"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556BDD74">
            <w:pPr>
              <w:pStyle w:val="27"/>
              <w:bidi w:val="0"/>
              <w:rPr>
                <w:rFonts w:hint="eastAsia"/>
              </w:rPr>
            </w:pPr>
            <w:r>
              <w:rPr>
                <w:rFonts w:hint="eastAsia"/>
              </w:rPr>
              <w:t>后续课程</w:t>
            </w:r>
          </w:p>
        </w:tc>
        <w:tc>
          <w:tcPr>
            <w:tcW w:w="7701" w:type="dxa"/>
            <w:gridSpan w:val="9"/>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0D3E2FC">
            <w:pPr>
              <w:pStyle w:val="27"/>
              <w:bidi w:val="0"/>
              <w:rPr>
                <w:rFonts w:hint="eastAsia"/>
              </w:rPr>
            </w:pPr>
            <w:r>
              <w:rPr>
                <w:rFonts w:hint="eastAsia"/>
              </w:rPr>
              <w:t>服务礼仪</w:t>
            </w:r>
          </w:p>
        </w:tc>
      </w:tr>
      <w:tr w14:paraId="652F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2" w:hRule="atLeast"/>
          <w:jc w:val="center"/>
        </w:trPr>
        <w:tc>
          <w:tcPr>
            <w:tcW w:w="1280"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09E56CCD">
            <w:pPr>
              <w:pStyle w:val="27"/>
              <w:bidi w:val="0"/>
              <w:rPr>
                <w:rFonts w:hint="eastAsia"/>
              </w:rPr>
            </w:pPr>
            <w:r>
              <w:rPr>
                <w:rFonts w:hint="eastAsia"/>
              </w:rPr>
              <w:t>教学目标</w:t>
            </w:r>
          </w:p>
        </w:tc>
        <w:tc>
          <w:tcPr>
            <w:tcW w:w="7701" w:type="dxa"/>
            <w:gridSpan w:val="9"/>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7972CC78">
            <w:pPr>
              <w:pStyle w:val="28"/>
              <w:bidi w:val="0"/>
              <w:rPr>
                <w:rFonts w:hint="eastAsia"/>
              </w:rPr>
            </w:pPr>
            <w:r>
              <w:rPr>
                <w:rFonts w:hint="eastAsia"/>
              </w:rPr>
              <w:t>1. 知识目标</w:t>
            </w:r>
          </w:p>
          <w:p w14:paraId="16344B9F">
            <w:pPr>
              <w:pStyle w:val="28"/>
              <w:bidi w:val="0"/>
              <w:rPr>
                <w:rFonts w:hint="eastAsia"/>
              </w:rPr>
            </w:pPr>
            <w:r>
              <w:rPr>
                <w:rFonts w:hint="eastAsia"/>
              </w:rPr>
              <w:t>掌握短视频的基础理论、创作流程及平台运营规则。</w:t>
            </w:r>
          </w:p>
          <w:p w14:paraId="7AA7390B">
            <w:pPr>
              <w:pStyle w:val="28"/>
              <w:bidi w:val="0"/>
              <w:rPr>
                <w:rFonts w:hint="eastAsia"/>
              </w:rPr>
            </w:pPr>
            <w:r>
              <w:rPr>
                <w:rFonts w:hint="eastAsia"/>
              </w:rPr>
              <w:t>理解短视频的创意策划、脚本设计、拍摄构图、剪辑逻辑及数据分析方法。</w:t>
            </w:r>
          </w:p>
          <w:p w14:paraId="6C9A5F83">
            <w:pPr>
              <w:pStyle w:val="28"/>
              <w:bidi w:val="0"/>
              <w:rPr>
                <w:rFonts w:hint="eastAsia"/>
              </w:rPr>
            </w:pPr>
            <w:r>
              <w:rPr>
                <w:rFonts w:hint="eastAsia"/>
              </w:rPr>
              <w:t>熟悉短视频平台（如抖音、快手、B站等）的算法机制和用户画像分析。</w:t>
            </w:r>
          </w:p>
          <w:p w14:paraId="5B9D8487">
            <w:pPr>
              <w:pStyle w:val="28"/>
              <w:bidi w:val="0"/>
              <w:rPr>
                <w:rFonts w:hint="eastAsia"/>
              </w:rPr>
            </w:pPr>
            <w:r>
              <w:rPr>
                <w:rFonts w:hint="eastAsia"/>
              </w:rPr>
              <w:t>2. 能力目标</w:t>
            </w:r>
          </w:p>
          <w:p w14:paraId="30A0039D">
            <w:pPr>
              <w:pStyle w:val="28"/>
              <w:bidi w:val="0"/>
              <w:rPr>
                <w:rFonts w:hint="eastAsia"/>
              </w:rPr>
            </w:pPr>
            <w:r>
              <w:rPr>
                <w:rFonts w:hint="eastAsia"/>
              </w:rPr>
              <w:t>能够独立完成短视频的选题策划、脚本撰写及分镜头设计。</w:t>
            </w:r>
          </w:p>
          <w:p w14:paraId="1A57AFE9">
            <w:pPr>
              <w:pStyle w:val="28"/>
              <w:bidi w:val="0"/>
              <w:rPr>
                <w:rFonts w:hint="eastAsia"/>
              </w:rPr>
            </w:pPr>
            <w:r>
              <w:rPr>
                <w:rFonts w:hint="eastAsia"/>
              </w:rPr>
              <w:t>熟练使用拍摄设备（手机/相机）及剪辑软件（如剪映、Premiere）完成高质量短视频制作。</w:t>
            </w:r>
          </w:p>
          <w:p w14:paraId="27BFA62C">
            <w:pPr>
              <w:pStyle w:val="28"/>
              <w:bidi w:val="0"/>
              <w:rPr>
                <w:rFonts w:hint="eastAsia"/>
              </w:rPr>
            </w:pPr>
            <w:r>
              <w:rPr>
                <w:rFonts w:hint="eastAsia"/>
              </w:rPr>
              <w:t>具备短视频账号运营能力，包括内容发布、数据分析及优化调整。</w:t>
            </w:r>
          </w:p>
          <w:p w14:paraId="0D18C8B4">
            <w:pPr>
              <w:pStyle w:val="28"/>
              <w:bidi w:val="0"/>
              <w:rPr>
                <w:rFonts w:hint="eastAsia"/>
              </w:rPr>
            </w:pPr>
            <w:r>
              <w:rPr>
                <w:rFonts w:hint="eastAsia"/>
              </w:rPr>
              <w:t>3. 素质目标</w:t>
            </w:r>
          </w:p>
          <w:p w14:paraId="69391B75">
            <w:pPr>
              <w:pStyle w:val="28"/>
              <w:bidi w:val="0"/>
              <w:rPr>
                <w:rFonts w:hint="eastAsia"/>
              </w:rPr>
            </w:pPr>
            <w:r>
              <w:rPr>
                <w:rFonts w:hint="eastAsia"/>
              </w:rPr>
              <w:t>培养团队协作意识，适应全媒体行业分工合作模式。</w:t>
            </w:r>
          </w:p>
          <w:p w14:paraId="140628EE">
            <w:pPr>
              <w:pStyle w:val="28"/>
              <w:bidi w:val="0"/>
              <w:rPr>
                <w:rFonts w:hint="eastAsia"/>
              </w:rPr>
            </w:pPr>
            <w:r>
              <w:rPr>
                <w:rFonts w:hint="eastAsia"/>
              </w:rPr>
              <w:t>强化创新思维和用户视角，提升对热点趋势的敏感度。</w:t>
            </w:r>
          </w:p>
          <w:p w14:paraId="6A46900C">
            <w:pPr>
              <w:pStyle w:val="28"/>
              <w:bidi w:val="0"/>
              <w:rPr>
                <w:rFonts w:hint="eastAsia"/>
              </w:rPr>
            </w:pPr>
            <w:r>
              <w:rPr>
                <w:rFonts w:hint="eastAsia"/>
              </w:rPr>
              <w:t>树立职业道德意识，遵守版权法规与平台内容规范。</w:t>
            </w:r>
          </w:p>
        </w:tc>
      </w:tr>
      <w:tr w14:paraId="44B8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9"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7EF6D0">
            <w:pPr>
              <w:pStyle w:val="27"/>
              <w:bidi w:val="0"/>
              <w:rPr>
                <w:rFonts w:hint="eastAsia"/>
              </w:rPr>
            </w:pPr>
            <w:r>
              <w:rPr>
                <w:rFonts w:hint="eastAsia"/>
              </w:rPr>
              <w:t>教学内容</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F79AB5">
            <w:pPr>
              <w:pStyle w:val="28"/>
              <w:bidi w:val="0"/>
              <w:rPr>
                <w:rFonts w:hint="eastAsia"/>
              </w:rPr>
            </w:pPr>
            <w:r>
              <w:rPr>
                <w:rFonts w:hint="eastAsia"/>
              </w:rPr>
              <w:t>理论教学（18学时）</w:t>
            </w:r>
          </w:p>
          <w:p w14:paraId="4B8F5451">
            <w:pPr>
              <w:pStyle w:val="28"/>
              <w:bidi w:val="0"/>
              <w:rPr>
                <w:rFonts w:hint="eastAsia"/>
              </w:rPr>
            </w:pPr>
            <w:r>
              <w:rPr>
                <w:rFonts w:hint="eastAsia"/>
              </w:rPr>
              <w:t>1. 短视频概述（2学时）</w:t>
            </w:r>
          </w:p>
          <w:p w14:paraId="44AD9A19">
            <w:pPr>
              <w:pStyle w:val="28"/>
              <w:bidi w:val="0"/>
              <w:rPr>
                <w:rFonts w:hint="eastAsia"/>
              </w:rPr>
            </w:pPr>
            <w:r>
              <w:rPr>
                <w:rFonts w:hint="eastAsia"/>
              </w:rPr>
              <w:t>短视频发展现状、行业趋势、平台特点及用户需求分析。</w:t>
            </w:r>
          </w:p>
          <w:p w14:paraId="25185ED7">
            <w:pPr>
              <w:pStyle w:val="28"/>
              <w:bidi w:val="0"/>
              <w:rPr>
                <w:rFonts w:hint="eastAsia"/>
              </w:rPr>
            </w:pPr>
            <w:r>
              <w:rPr>
                <w:rFonts w:hint="eastAsia"/>
              </w:rPr>
              <w:t>2. 创意策划与选题（4学时）</w:t>
            </w:r>
          </w:p>
          <w:p w14:paraId="1FD1F2D5">
            <w:pPr>
              <w:pStyle w:val="28"/>
              <w:bidi w:val="0"/>
              <w:rPr>
                <w:rFonts w:hint="eastAsia"/>
              </w:rPr>
            </w:pPr>
            <w:r>
              <w:rPr>
                <w:rFonts w:hint="eastAsia"/>
              </w:rPr>
              <w:t>选题方法、内容定位、IP打造、受众分析。</w:t>
            </w:r>
          </w:p>
          <w:p w14:paraId="4A53E46B">
            <w:pPr>
              <w:pStyle w:val="28"/>
              <w:bidi w:val="0"/>
              <w:rPr>
                <w:rFonts w:hint="eastAsia"/>
              </w:rPr>
            </w:pPr>
            <w:r>
              <w:rPr>
                <w:rFonts w:hint="eastAsia"/>
              </w:rPr>
              <w:t>3. 脚本设计与分镜头（4学时）</w:t>
            </w:r>
          </w:p>
          <w:p w14:paraId="32A08E40">
            <w:pPr>
              <w:pStyle w:val="28"/>
              <w:bidi w:val="0"/>
              <w:rPr>
                <w:rFonts w:hint="eastAsia"/>
              </w:rPr>
            </w:pPr>
            <w:r>
              <w:rPr>
                <w:rFonts w:hint="eastAsia"/>
              </w:rPr>
              <w:t>脚本结构（开场、冲突、高潮、结尾）、分镜头语言设计。</w:t>
            </w:r>
          </w:p>
          <w:p w14:paraId="086B2AD2">
            <w:pPr>
              <w:pStyle w:val="28"/>
              <w:bidi w:val="0"/>
              <w:rPr>
                <w:rFonts w:hint="eastAsia"/>
              </w:rPr>
            </w:pPr>
            <w:r>
              <w:rPr>
                <w:rFonts w:hint="eastAsia"/>
              </w:rPr>
              <w:t>4. 拍摄技巧（4学时）</w:t>
            </w:r>
          </w:p>
          <w:p w14:paraId="014EFC5D">
            <w:pPr>
              <w:pStyle w:val="28"/>
              <w:bidi w:val="0"/>
              <w:rPr>
                <w:rFonts w:hint="eastAsia"/>
              </w:rPr>
            </w:pPr>
            <w:r>
              <w:rPr>
                <w:rFonts w:hint="eastAsia"/>
              </w:rPr>
              <w:t>构图法则（三分法、对称构图）、运镜技巧（推拉摇移）、灯光与场景布置。</w:t>
            </w:r>
          </w:p>
          <w:p w14:paraId="326D96F7">
            <w:pPr>
              <w:pStyle w:val="28"/>
              <w:bidi w:val="0"/>
              <w:rPr>
                <w:rFonts w:hint="eastAsia"/>
              </w:rPr>
            </w:pPr>
            <w:r>
              <w:rPr>
                <w:rFonts w:hint="eastAsia"/>
              </w:rPr>
              <w:t>5. 剪辑与后期（2学时）</w:t>
            </w:r>
          </w:p>
          <w:p w14:paraId="7364F2F7">
            <w:pPr>
              <w:pStyle w:val="28"/>
              <w:bidi w:val="0"/>
              <w:rPr>
                <w:rFonts w:hint="eastAsia"/>
              </w:rPr>
            </w:pPr>
            <w:r>
              <w:rPr>
                <w:rFonts w:hint="eastAsia"/>
              </w:rPr>
              <w:t>剪辑逻辑（节奏把控、转场特效）、音效与字幕设计。</w:t>
            </w:r>
          </w:p>
          <w:p w14:paraId="53DDABF5">
            <w:pPr>
              <w:pStyle w:val="28"/>
              <w:bidi w:val="0"/>
              <w:rPr>
                <w:rFonts w:hint="eastAsia"/>
              </w:rPr>
            </w:pPr>
            <w:r>
              <w:rPr>
                <w:rFonts w:hint="eastAsia"/>
              </w:rPr>
              <w:t>6. 运营与数据分析（2学时）</w:t>
            </w:r>
          </w:p>
          <w:p w14:paraId="42B5D8E4">
            <w:pPr>
              <w:pStyle w:val="28"/>
              <w:bidi w:val="0"/>
              <w:rPr>
                <w:rFonts w:hint="eastAsia"/>
              </w:rPr>
            </w:pPr>
            <w:r>
              <w:rPr>
                <w:rFonts w:hint="eastAsia"/>
              </w:rPr>
              <w:t>账号运营策略、粉丝互动、数据指标（完播率、互动率）分析优化。</w:t>
            </w:r>
          </w:p>
          <w:p w14:paraId="52C1F529">
            <w:pPr>
              <w:pStyle w:val="28"/>
              <w:bidi w:val="0"/>
              <w:rPr>
                <w:rFonts w:hint="eastAsia"/>
              </w:rPr>
            </w:pPr>
            <w:r>
              <w:rPr>
                <w:rFonts w:hint="eastAsia"/>
              </w:rPr>
              <w:t>实践教学（18学时）</w:t>
            </w:r>
          </w:p>
          <w:p w14:paraId="20EC98AB">
            <w:pPr>
              <w:pStyle w:val="28"/>
              <w:bidi w:val="0"/>
              <w:rPr>
                <w:rFonts w:hint="eastAsia"/>
              </w:rPr>
            </w:pPr>
            <w:r>
              <w:rPr>
                <w:rFonts w:hint="eastAsia"/>
              </w:rPr>
              <w:t>1. 策划案撰写（4学时）</w:t>
            </w:r>
          </w:p>
          <w:p w14:paraId="7054E36D">
            <w:pPr>
              <w:pStyle w:val="28"/>
              <w:bidi w:val="0"/>
              <w:rPr>
                <w:rFonts w:hint="eastAsia"/>
              </w:rPr>
            </w:pPr>
            <w:r>
              <w:rPr>
                <w:rFonts w:hint="eastAsia"/>
              </w:rPr>
              <w:t>分组完成选题策划案，包括受众定位、内容方向、拍摄计划。</w:t>
            </w:r>
          </w:p>
          <w:p w14:paraId="2CD5DAC9">
            <w:pPr>
              <w:pStyle w:val="28"/>
              <w:bidi w:val="0"/>
              <w:rPr>
                <w:rFonts w:hint="eastAsia"/>
              </w:rPr>
            </w:pPr>
            <w:r>
              <w:rPr>
                <w:rFonts w:hint="eastAsia"/>
              </w:rPr>
              <w:t>2. 脚本创作与分镜头绘制（4学时）</w:t>
            </w:r>
          </w:p>
          <w:p w14:paraId="7A851A07">
            <w:pPr>
              <w:pStyle w:val="28"/>
              <w:bidi w:val="0"/>
              <w:rPr>
                <w:rFonts w:hint="eastAsia"/>
              </w:rPr>
            </w:pPr>
            <w:r>
              <w:rPr>
                <w:rFonts w:hint="eastAsia"/>
              </w:rPr>
              <w:t>撰写完整脚本并绘制分镜头脚本（手绘或软件）。</w:t>
            </w:r>
          </w:p>
          <w:p w14:paraId="6B94D7D5">
            <w:pPr>
              <w:pStyle w:val="28"/>
              <w:bidi w:val="0"/>
              <w:rPr>
                <w:rFonts w:hint="eastAsia"/>
              </w:rPr>
            </w:pPr>
            <w:r>
              <w:rPr>
                <w:rFonts w:hint="eastAsia"/>
              </w:rPr>
              <w:t>3. 拍摄实训（6学时）</w:t>
            </w:r>
          </w:p>
          <w:p w14:paraId="2121D339">
            <w:pPr>
              <w:pStyle w:val="28"/>
              <w:bidi w:val="0"/>
              <w:rPr>
                <w:rFonts w:hint="eastAsia"/>
              </w:rPr>
            </w:pPr>
            <w:r>
              <w:rPr>
                <w:rFonts w:hint="eastAsia"/>
              </w:rPr>
              <w:t>分组拍摄素材，实践运镜、灯光、场景设计。</w:t>
            </w:r>
          </w:p>
          <w:p w14:paraId="5B34903B">
            <w:pPr>
              <w:pStyle w:val="28"/>
              <w:bidi w:val="0"/>
              <w:rPr>
                <w:rFonts w:hint="eastAsia"/>
              </w:rPr>
            </w:pPr>
            <w:r>
              <w:rPr>
                <w:rFonts w:hint="eastAsia"/>
              </w:rPr>
              <w:t>4. 剪辑实操（2学时）</w:t>
            </w:r>
          </w:p>
          <w:p w14:paraId="16C3CE1C">
            <w:pPr>
              <w:pStyle w:val="28"/>
              <w:bidi w:val="0"/>
              <w:rPr>
                <w:rFonts w:hint="eastAsia"/>
              </w:rPr>
            </w:pPr>
            <w:r>
              <w:rPr>
                <w:rFonts w:hint="eastAsia"/>
              </w:rPr>
              <w:t>使用剪辑软件完成成片制作，添加特效与音效。</w:t>
            </w:r>
          </w:p>
          <w:p w14:paraId="328F062B">
            <w:pPr>
              <w:pStyle w:val="28"/>
              <w:bidi w:val="0"/>
              <w:rPr>
                <w:rFonts w:hint="eastAsia"/>
              </w:rPr>
            </w:pPr>
            <w:r>
              <w:rPr>
                <w:rFonts w:hint="eastAsia"/>
              </w:rPr>
              <w:t>5. 运营模拟（2学时）</w:t>
            </w:r>
          </w:p>
          <w:p w14:paraId="493DC370">
            <w:pPr>
              <w:pStyle w:val="28"/>
              <w:bidi w:val="0"/>
              <w:rPr>
                <w:rFonts w:hint="eastAsia"/>
              </w:rPr>
            </w:pPr>
            <w:r>
              <w:rPr>
                <w:rFonts w:hint="eastAsia"/>
              </w:rPr>
              <w:t>模拟账号发布，分析虚拟数据并提出优化方案。</w:t>
            </w:r>
          </w:p>
        </w:tc>
      </w:tr>
      <w:tr w14:paraId="49C4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B577C5">
            <w:pPr>
              <w:pStyle w:val="27"/>
              <w:bidi w:val="0"/>
              <w:rPr>
                <w:rFonts w:hint="eastAsia"/>
              </w:rPr>
            </w:pPr>
            <w:r>
              <w:rPr>
                <w:rFonts w:hint="eastAsia"/>
              </w:rPr>
              <w:t>教学重点与 难点</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906ED7">
            <w:pPr>
              <w:pStyle w:val="28"/>
              <w:bidi w:val="0"/>
              <w:rPr>
                <w:rFonts w:hint="eastAsia"/>
              </w:rPr>
            </w:pPr>
            <w:r>
              <w:rPr>
                <w:rFonts w:hint="eastAsia"/>
              </w:rPr>
              <w:t>重点</w:t>
            </w:r>
          </w:p>
          <w:p w14:paraId="3237F47A">
            <w:pPr>
              <w:pStyle w:val="28"/>
              <w:bidi w:val="0"/>
              <w:rPr>
                <w:rFonts w:hint="eastAsia"/>
              </w:rPr>
            </w:pPr>
            <w:r>
              <w:rPr>
                <w:rFonts w:hint="eastAsia"/>
              </w:rPr>
              <w:t>1. 短视频创意策划与用户需求匹配。</w:t>
            </w:r>
          </w:p>
          <w:p w14:paraId="62C495A4">
            <w:pPr>
              <w:pStyle w:val="28"/>
              <w:bidi w:val="0"/>
              <w:rPr>
                <w:rFonts w:hint="eastAsia"/>
              </w:rPr>
            </w:pPr>
            <w:r>
              <w:rPr>
                <w:rFonts w:hint="eastAsia"/>
              </w:rPr>
              <w:t>2. 分镜头脚本的逻辑性与视觉表达。</w:t>
            </w:r>
          </w:p>
          <w:p w14:paraId="50D15C8E">
            <w:pPr>
              <w:pStyle w:val="28"/>
              <w:bidi w:val="0"/>
              <w:rPr>
                <w:rFonts w:hint="eastAsia"/>
              </w:rPr>
            </w:pPr>
            <w:r>
              <w:rPr>
                <w:rFonts w:hint="eastAsia"/>
              </w:rPr>
              <w:t>3. 剪辑节奏与情绪引导技巧。</w:t>
            </w:r>
          </w:p>
          <w:p w14:paraId="372FB7E8">
            <w:pPr>
              <w:pStyle w:val="28"/>
              <w:bidi w:val="0"/>
              <w:rPr>
                <w:rFonts w:hint="eastAsia"/>
              </w:rPr>
            </w:pPr>
            <w:r>
              <w:rPr>
                <w:rFonts w:hint="eastAsia"/>
              </w:rPr>
              <w:t>难点</w:t>
            </w:r>
          </w:p>
          <w:p w14:paraId="27B807C6">
            <w:pPr>
              <w:pStyle w:val="28"/>
              <w:bidi w:val="0"/>
              <w:rPr>
                <w:rFonts w:hint="eastAsia"/>
              </w:rPr>
            </w:pPr>
            <w:r>
              <w:rPr>
                <w:rFonts w:hint="eastAsia"/>
              </w:rPr>
              <w:t>1. 创意从理论到实践的落地转化（如“抽象想法→具体脚本”）。</w:t>
            </w:r>
          </w:p>
          <w:p w14:paraId="7087599A">
            <w:pPr>
              <w:pStyle w:val="28"/>
              <w:bidi w:val="0"/>
              <w:rPr>
                <w:rFonts w:hint="eastAsia"/>
              </w:rPr>
            </w:pPr>
            <w:r>
              <w:rPr>
                <w:rFonts w:hint="eastAsia"/>
              </w:rPr>
              <w:t>2. 复杂剪辑技术（如多轨道合成、关键帧动画）的熟练应用。</w:t>
            </w:r>
          </w:p>
          <w:p w14:paraId="45D4F53E">
            <w:pPr>
              <w:pStyle w:val="28"/>
              <w:bidi w:val="0"/>
              <w:rPr>
                <w:rFonts w:hint="eastAsia"/>
              </w:rPr>
            </w:pPr>
            <w:r>
              <w:rPr>
                <w:rFonts w:hint="eastAsia"/>
              </w:rPr>
              <w:t>3. 数据分析与内容优化的联动策略。</w:t>
            </w:r>
          </w:p>
        </w:tc>
      </w:tr>
      <w:tr w14:paraId="198C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7"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06B740">
            <w:pPr>
              <w:pStyle w:val="27"/>
              <w:bidi w:val="0"/>
              <w:rPr>
                <w:rFonts w:hint="eastAsia"/>
              </w:rPr>
            </w:pPr>
            <w:r>
              <w:rPr>
                <w:rFonts w:hint="eastAsia"/>
              </w:rPr>
              <w:t>教学组织</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849141">
            <w:pPr>
              <w:pStyle w:val="28"/>
              <w:bidi w:val="0"/>
              <w:rPr>
                <w:rFonts w:hint="eastAsia"/>
              </w:rPr>
            </w:pPr>
            <w:r>
              <w:rPr>
                <w:rFonts w:hint="eastAsia"/>
              </w:rPr>
              <w:t>理论课</w:t>
            </w:r>
          </w:p>
          <w:p w14:paraId="3FE8EE32">
            <w:pPr>
              <w:pStyle w:val="28"/>
              <w:bidi w:val="0"/>
              <w:rPr>
                <w:rFonts w:hint="eastAsia"/>
              </w:rPr>
            </w:pPr>
            <w:r>
              <w:rPr>
                <w:rFonts w:hint="eastAsia"/>
              </w:rPr>
              <w:t>采用“案例导入→知识点讲解→分组讨论→总结提炼”模式。</w:t>
            </w:r>
          </w:p>
          <w:p w14:paraId="793565FD">
            <w:pPr>
              <w:pStyle w:val="28"/>
              <w:bidi w:val="0"/>
              <w:rPr>
                <w:rFonts w:hint="eastAsia"/>
              </w:rPr>
            </w:pPr>
            <w:r>
              <w:rPr>
                <w:rFonts w:hint="eastAsia"/>
              </w:rPr>
              <w:t>结合爆款短视频拆解（如李子柒、疯狂小杨哥），分析其创意与技术逻辑。</w:t>
            </w:r>
          </w:p>
          <w:p w14:paraId="4C2201FF">
            <w:pPr>
              <w:pStyle w:val="28"/>
              <w:bidi w:val="0"/>
              <w:rPr>
                <w:rFonts w:hint="eastAsia"/>
              </w:rPr>
            </w:pPr>
            <w:r>
              <w:rPr>
                <w:rFonts w:hint="eastAsia"/>
              </w:rPr>
              <w:t>实践课</w:t>
            </w:r>
          </w:p>
          <w:p w14:paraId="47EE0285">
            <w:pPr>
              <w:pStyle w:val="28"/>
              <w:bidi w:val="0"/>
              <w:rPr>
                <w:rFonts w:hint="eastAsia"/>
              </w:rPr>
            </w:pPr>
            <w:r>
              <w:rPr>
                <w:rFonts w:hint="eastAsia"/>
              </w:rPr>
              <w:t>任务驱动：按“策划→拍摄→剪辑→发布”流程分组完成项目。</w:t>
            </w:r>
          </w:p>
          <w:p w14:paraId="648B6C87">
            <w:pPr>
              <w:pStyle w:val="28"/>
              <w:bidi w:val="0"/>
              <w:rPr>
                <w:rFonts w:hint="eastAsia"/>
              </w:rPr>
            </w:pPr>
            <w:r>
              <w:rPr>
                <w:rFonts w:hint="eastAsia"/>
              </w:rPr>
              <w:t>教师全程跟组指导，针对性解决技术问题（如拍摄穿帮、剪辑卡点）。</w:t>
            </w:r>
          </w:p>
        </w:tc>
      </w:tr>
      <w:tr w14:paraId="649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D9D476">
            <w:pPr>
              <w:pStyle w:val="27"/>
              <w:bidi w:val="0"/>
              <w:rPr>
                <w:rFonts w:hint="eastAsia"/>
              </w:rPr>
            </w:pPr>
            <w:r>
              <w:rPr>
                <w:rFonts w:hint="eastAsia"/>
              </w:rPr>
              <w:t>教学手段</w:t>
            </w:r>
          </w:p>
          <w:p w14:paraId="6AD16FC2">
            <w:pPr>
              <w:pStyle w:val="27"/>
              <w:bidi w:val="0"/>
              <w:rPr>
                <w:rFonts w:hint="eastAsia"/>
              </w:rPr>
            </w:pPr>
            <w:r>
              <w:rPr>
                <w:rFonts w:hint="eastAsia"/>
              </w:rPr>
              <w:t>和方法</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C7AB2E">
            <w:pPr>
              <w:pStyle w:val="28"/>
              <w:bidi w:val="0"/>
              <w:rPr>
                <w:rFonts w:hint="eastAsia"/>
              </w:rPr>
            </w:pPr>
            <w:r>
              <w:rPr>
                <w:rFonts w:hint="eastAsia"/>
              </w:rPr>
              <w:t>1. 多媒体教学：PPT+视频案例演示，直观展示技术细节。</w:t>
            </w:r>
          </w:p>
          <w:p w14:paraId="0B6A54FF">
            <w:pPr>
              <w:pStyle w:val="28"/>
              <w:bidi w:val="0"/>
              <w:rPr>
                <w:rFonts w:hint="eastAsia"/>
              </w:rPr>
            </w:pPr>
            <w:r>
              <w:rPr>
                <w:rFonts w:hint="eastAsia"/>
              </w:rPr>
              <w:t>2. 案例教学：拆解行业标杆案例，提炼可复用的方法论。</w:t>
            </w:r>
          </w:p>
          <w:p w14:paraId="76813401">
            <w:pPr>
              <w:pStyle w:val="28"/>
              <w:bidi w:val="0"/>
              <w:rPr>
                <w:rFonts w:hint="eastAsia"/>
              </w:rPr>
            </w:pPr>
            <w:r>
              <w:rPr>
                <w:rFonts w:hint="eastAsia"/>
              </w:rPr>
              <w:t>3. 任务驱动法：以真实项目（如“校园文化宣传片”）驱动实践。</w:t>
            </w:r>
          </w:p>
          <w:p w14:paraId="21438ACF">
            <w:pPr>
              <w:pStyle w:val="28"/>
              <w:bidi w:val="0"/>
              <w:rPr>
                <w:rFonts w:hint="eastAsia"/>
              </w:rPr>
            </w:pPr>
            <w:r>
              <w:rPr>
                <w:rFonts w:hint="eastAsia"/>
              </w:rPr>
              <w:t>4. 分组协作：5-6人/组，分工明确（导演、编剧、摄像、剪辑、运营）。</w:t>
            </w:r>
          </w:p>
          <w:p w14:paraId="44A5BE43">
            <w:pPr>
              <w:pStyle w:val="28"/>
              <w:bidi w:val="0"/>
              <w:rPr>
                <w:rFonts w:hint="eastAsia"/>
              </w:rPr>
            </w:pPr>
            <w:r>
              <w:rPr>
                <w:rFonts w:hint="eastAsia"/>
              </w:rPr>
              <w:t>5. 示范教学：教师现场演示设备操作（如稳定器使用、绿幕抠像）。</w:t>
            </w:r>
          </w:p>
        </w:tc>
      </w:tr>
      <w:tr w14:paraId="0088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2FB41C">
            <w:pPr>
              <w:pStyle w:val="27"/>
              <w:bidi w:val="0"/>
              <w:rPr>
                <w:rFonts w:hint="eastAsia"/>
              </w:rPr>
            </w:pPr>
            <w:r>
              <w:rPr>
                <w:rFonts w:hint="eastAsia"/>
              </w:rPr>
              <w:t>教学资料</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734A51">
            <w:pPr>
              <w:pStyle w:val="28"/>
              <w:bidi w:val="0"/>
              <w:rPr>
                <w:rFonts w:hint="eastAsia"/>
              </w:rPr>
            </w:pPr>
            <w:r>
              <w:rPr>
                <w:rFonts w:hint="eastAsia"/>
              </w:rPr>
              <w:t>1. 教材：《短视频制作与运营实战》（高职高专规划教材）。</w:t>
            </w:r>
          </w:p>
          <w:p w14:paraId="0A2C6D42">
            <w:pPr>
              <w:pStyle w:val="28"/>
              <w:bidi w:val="0"/>
              <w:rPr>
                <w:rFonts w:hint="eastAsia"/>
              </w:rPr>
            </w:pPr>
            <w:r>
              <w:rPr>
                <w:rFonts w:hint="eastAsia"/>
              </w:rPr>
              <w:t>2. 参考书：《爆款短视频脚本写作指南》《剪映专业版完全教程》。</w:t>
            </w:r>
          </w:p>
          <w:p w14:paraId="4CB10BD4">
            <w:pPr>
              <w:pStyle w:val="28"/>
              <w:bidi w:val="0"/>
              <w:rPr>
                <w:rFonts w:hint="eastAsia"/>
              </w:rPr>
            </w:pPr>
            <w:r>
              <w:rPr>
                <w:rFonts w:hint="eastAsia"/>
              </w:rPr>
              <w:t>3. 视频案例库：各平台TOP100短视频合集、优秀广告短片。</w:t>
            </w:r>
          </w:p>
          <w:p w14:paraId="598DC364">
            <w:pPr>
              <w:pStyle w:val="28"/>
              <w:bidi w:val="0"/>
              <w:rPr>
                <w:rFonts w:hint="eastAsia"/>
              </w:rPr>
            </w:pPr>
            <w:r>
              <w:rPr>
                <w:rFonts w:hint="eastAsia"/>
              </w:rPr>
              <w:t>4. 工具软件：剪映、Premiere、Canva（分镜头脚本工具）。</w:t>
            </w:r>
          </w:p>
          <w:p w14:paraId="60625439">
            <w:pPr>
              <w:pStyle w:val="28"/>
              <w:bidi w:val="0"/>
              <w:rPr>
                <w:rFonts w:hint="eastAsia"/>
              </w:rPr>
            </w:pPr>
            <w:r>
              <w:rPr>
                <w:rFonts w:hint="eastAsia"/>
              </w:rPr>
              <w:t>5. 设备清单：手机稳定器、补光灯、领夹麦、三脚架。</w:t>
            </w:r>
          </w:p>
        </w:tc>
      </w:tr>
      <w:tr w14:paraId="147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4"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9C52DB">
            <w:pPr>
              <w:pStyle w:val="27"/>
              <w:bidi w:val="0"/>
              <w:rPr>
                <w:rFonts w:hint="eastAsia"/>
              </w:rPr>
            </w:pPr>
            <w:r>
              <w:rPr>
                <w:rFonts w:hint="eastAsia"/>
              </w:rPr>
              <w:t>考核要求</w:t>
            </w:r>
          </w:p>
        </w:tc>
        <w:tc>
          <w:tcPr>
            <w:tcW w:w="7701"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0C7AC8">
            <w:pPr>
              <w:pStyle w:val="28"/>
              <w:bidi w:val="0"/>
              <w:rPr>
                <w:rFonts w:hint="eastAsia"/>
              </w:rPr>
            </w:pPr>
            <w:r>
              <w:rPr>
                <w:rFonts w:hint="eastAsia"/>
              </w:rPr>
              <w:t>1. 考核方式</w:t>
            </w:r>
          </w:p>
          <w:p w14:paraId="63F52196">
            <w:pPr>
              <w:pStyle w:val="28"/>
              <w:bidi w:val="0"/>
              <w:rPr>
                <w:rFonts w:hint="eastAsia"/>
              </w:rPr>
            </w:pPr>
            <w:r>
              <w:rPr>
                <w:rFonts w:hint="eastAsia"/>
              </w:rPr>
              <w:t>过程性考核（60%）：考勤（10%）+课堂作业（20%）+实践项目（30%）。</w:t>
            </w:r>
          </w:p>
          <w:p w14:paraId="524C5C8B">
            <w:pPr>
              <w:pStyle w:val="28"/>
              <w:bidi w:val="0"/>
              <w:rPr>
                <w:rFonts w:hint="eastAsia"/>
              </w:rPr>
            </w:pPr>
            <w:r>
              <w:rPr>
                <w:rFonts w:hint="eastAsia"/>
              </w:rPr>
              <w:t>终结性考核（40%）：期末作品（完整短视频+运营分析报告）。</w:t>
            </w:r>
          </w:p>
          <w:p w14:paraId="524A16FA">
            <w:pPr>
              <w:pStyle w:val="28"/>
              <w:bidi w:val="0"/>
              <w:rPr>
                <w:rFonts w:hint="eastAsia"/>
              </w:rPr>
            </w:pPr>
            <w:r>
              <w:rPr>
                <w:rFonts w:hint="eastAsia"/>
              </w:rPr>
              <w:t>2. 评分标准</w:t>
            </w:r>
          </w:p>
          <w:p w14:paraId="70E09B36">
            <w:pPr>
              <w:pStyle w:val="28"/>
              <w:bidi w:val="0"/>
              <w:rPr>
                <w:rFonts w:hint="eastAsia"/>
              </w:rPr>
            </w:pPr>
            <w:r>
              <w:rPr>
                <w:rFonts w:hint="eastAsia"/>
              </w:rPr>
              <w:t>策划案：创意性（30%）、可行性（20%）。</w:t>
            </w:r>
          </w:p>
          <w:p w14:paraId="15FA020C">
            <w:pPr>
              <w:pStyle w:val="28"/>
              <w:bidi w:val="0"/>
              <w:rPr>
                <w:rFonts w:hint="eastAsia"/>
              </w:rPr>
            </w:pPr>
            <w:r>
              <w:rPr>
                <w:rFonts w:hint="eastAsia"/>
              </w:rPr>
              <w:t>成片质量：画面（25%）、剪辑（25%）、内容价值（20%）。</w:t>
            </w:r>
          </w:p>
          <w:p w14:paraId="16861AEF">
            <w:pPr>
              <w:pStyle w:val="28"/>
              <w:bidi w:val="0"/>
              <w:rPr>
                <w:rFonts w:hint="eastAsia"/>
              </w:rPr>
            </w:pPr>
            <w:r>
              <w:rPr>
                <w:rFonts w:hint="eastAsia"/>
              </w:rPr>
              <w:t>运营报告：数据分析深度（30%）、优化方案合理性（20%）。</w:t>
            </w:r>
          </w:p>
        </w:tc>
      </w:tr>
    </w:tbl>
    <w:p w14:paraId="1FD5626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0CD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9AF34CA">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8205B70">
            <w:pPr>
              <w:pStyle w:val="27"/>
              <w:bidi w:val="0"/>
              <w:rPr>
                <w:rFonts w:hint="eastAsia"/>
                <w:lang w:val="en-US" w:eastAsia="zh-CN"/>
              </w:rPr>
            </w:pPr>
            <w:r>
              <w:rPr>
                <w:rFonts w:hint="eastAsia"/>
                <w:lang w:val="en-US" w:eastAsia="zh-CN"/>
              </w:rPr>
              <w:t>旅游概论</w:t>
            </w:r>
          </w:p>
        </w:tc>
        <w:tc>
          <w:tcPr>
            <w:tcW w:w="1273" w:type="dxa"/>
            <w:shd w:val="clear" w:color="auto" w:fill="DBE5F1"/>
            <w:vAlign w:val="center"/>
          </w:tcPr>
          <w:p w14:paraId="1E6737CE">
            <w:pPr>
              <w:pStyle w:val="27"/>
              <w:bidi w:val="0"/>
              <w:rPr>
                <w:rFonts w:hint="eastAsia"/>
              </w:rPr>
            </w:pPr>
            <w:r>
              <w:rPr>
                <w:rFonts w:hint="eastAsia"/>
              </w:rPr>
              <w:t>课程编号</w:t>
            </w:r>
          </w:p>
        </w:tc>
        <w:tc>
          <w:tcPr>
            <w:tcW w:w="2450" w:type="dxa"/>
            <w:gridSpan w:val="3"/>
            <w:shd w:val="clear" w:color="auto" w:fill="DBE5F1"/>
            <w:vAlign w:val="center"/>
          </w:tcPr>
          <w:p w14:paraId="44A88A69">
            <w:pPr>
              <w:pStyle w:val="27"/>
              <w:bidi w:val="0"/>
              <w:rPr>
                <w:rFonts w:hint="eastAsia"/>
                <w:lang w:val="en-US" w:eastAsia="zh-CN"/>
              </w:rPr>
            </w:pPr>
            <w:r>
              <w:rPr>
                <w:rFonts w:hint="eastAsia"/>
                <w:lang w:val="en-US" w:eastAsia="zh-CN"/>
              </w:rPr>
              <w:t>3030301</w:t>
            </w:r>
          </w:p>
        </w:tc>
      </w:tr>
      <w:tr w14:paraId="6E43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E1C424C">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1DA744C4">
            <w:pPr>
              <w:pStyle w:val="27"/>
              <w:bidi w:val="0"/>
              <w:rPr>
                <w:rFonts w:hint="eastAsia"/>
                <w:lang w:val="en-US" w:eastAsia="zh-CN"/>
              </w:rPr>
            </w:pPr>
            <w:r>
              <w:rPr>
                <w:rFonts w:hint="eastAsia"/>
                <w:lang w:val="en-US" w:eastAsia="zh-CN"/>
              </w:rPr>
              <w:t>2</w:t>
            </w:r>
          </w:p>
        </w:tc>
        <w:tc>
          <w:tcPr>
            <w:tcW w:w="892" w:type="dxa"/>
            <w:tcBorders>
              <w:left w:val="single" w:color="000000" w:sz="2" w:space="0"/>
            </w:tcBorders>
            <w:vAlign w:val="center"/>
          </w:tcPr>
          <w:p w14:paraId="486A6615">
            <w:pPr>
              <w:pStyle w:val="27"/>
              <w:bidi w:val="0"/>
              <w:rPr>
                <w:rFonts w:hint="eastAsia"/>
              </w:rPr>
            </w:pPr>
            <w:r>
              <w:rPr>
                <w:rFonts w:hint="eastAsia"/>
              </w:rPr>
              <w:t>学分</w:t>
            </w:r>
          </w:p>
        </w:tc>
        <w:tc>
          <w:tcPr>
            <w:tcW w:w="566" w:type="dxa"/>
            <w:tcBorders>
              <w:right w:val="single" w:color="000000" w:sz="2" w:space="0"/>
            </w:tcBorders>
            <w:vAlign w:val="center"/>
          </w:tcPr>
          <w:p w14:paraId="30DDB4F6">
            <w:pPr>
              <w:pStyle w:val="27"/>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1138E4AB">
            <w:pPr>
              <w:pStyle w:val="27"/>
              <w:bidi w:val="0"/>
              <w:rPr>
                <w:rFonts w:hint="eastAsia"/>
              </w:rPr>
            </w:pPr>
            <w:r>
              <w:rPr>
                <w:rFonts w:hint="eastAsia"/>
              </w:rPr>
              <w:t>总学时</w:t>
            </w:r>
          </w:p>
        </w:tc>
        <w:tc>
          <w:tcPr>
            <w:tcW w:w="710" w:type="dxa"/>
            <w:vAlign w:val="center"/>
          </w:tcPr>
          <w:p w14:paraId="44F46924">
            <w:pPr>
              <w:pStyle w:val="27"/>
              <w:bidi w:val="0"/>
              <w:rPr>
                <w:rFonts w:hint="eastAsia"/>
                <w:lang w:val="en-US" w:eastAsia="zh-CN"/>
              </w:rPr>
            </w:pPr>
            <w:r>
              <w:rPr>
                <w:rFonts w:hint="eastAsia"/>
                <w:lang w:val="en-US" w:eastAsia="zh-CN"/>
              </w:rPr>
              <w:t>54</w:t>
            </w:r>
          </w:p>
        </w:tc>
        <w:tc>
          <w:tcPr>
            <w:tcW w:w="1273" w:type="dxa"/>
            <w:vAlign w:val="center"/>
          </w:tcPr>
          <w:p w14:paraId="1D95BFA9">
            <w:pPr>
              <w:pStyle w:val="27"/>
              <w:bidi w:val="0"/>
              <w:rPr>
                <w:rFonts w:hint="eastAsia"/>
              </w:rPr>
            </w:pPr>
            <w:r>
              <w:rPr>
                <w:rFonts w:hint="eastAsia"/>
              </w:rPr>
              <w:t>理论学时</w:t>
            </w:r>
          </w:p>
        </w:tc>
        <w:tc>
          <w:tcPr>
            <w:tcW w:w="568" w:type="dxa"/>
            <w:vAlign w:val="center"/>
          </w:tcPr>
          <w:p w14:paraId="2D7533B8">
            <w:pPr>
              <w:pStyle w:val="27"/>
              <w:bidi w:val="0"/>
              <w:rPr>
                <w:rFonts w:hint="eastAsia"/>
                <w:lang w:val="en-US" w:eastAsia="zh-CN"/>
              </w:rPr>
            </w:pPr>
            <w:r>
              <w:rPr>
                <w:rFonts w:hint="eastAsia"/>
                <w:lang w:val="en-US" w:eastAsia="zh-CN"/>
              </w:rPr>
              <w:t>50</w:t>
            </w:r>
          </w:p>
        </w:tc>
        <w:tc>
          <w:tcPr>
            <w:tcW w:w="1273" w:type="dxa"/>
            <w:vAlign w:val="center"/>
          </w:tcPr>
          <w:p w14:paraId="2D083C03">
            <w:pPr>
              <w:pStyle w:val="27"/>
              <w:bidi w:val="0"/>
              <w:rPr>
                <w:rFonts w:hint="eastAsia"/>
              </w:rPr>
            </w:pPr>
            <w:r>
              <w:rPr>
                <w:rFonts w:hint="eastAsia"/>
              </w:rPr>
              <w:t>实践学时</w:t>
            </w:r>
          </w:p>
        </w:tc>
        <w:tc>
          <w:tcPr>
            <w:tcW w:w="609" w:type="dxa"/>
            <w:vAlign w:val="center"/>
          </w:tcPr>
          <w:p w14:paraId="5F41EDEA">
            <w:pPr>
              <w:pStyle w:val="27"/>
              <w:bidi w:val="0"/>
              <w:rPr>
                <w:rFonts w:hint="eastAsia"/>
                <w:lang w:val="en-US" w:eastAsia="zh-CN"/>
              </w:rPr>
            </w:pPr>
            <w:r>
              <w:rPr>
                <w:rFonts w:hint="eastAsia"/>
                <w:lang w:val="en-US" w:eastAsia="zh-CN"/>
              </w:rPr>
              <w:t>4</w:t>
            </w:r>
          </w:p>
        </w:tc>
      </w:tr>
      <w:tr w14:paraId="2AB3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E3933B5">
            <w:pPr>
              <w:pStyle w:val="27"/>
              <w:bidi w:val="0"/>
              <w:rPr>
                <w:rFonts w:hint="eastAsia"/>
              </w:rPr>
            </w:pPr>
            <w:r>
              <w:rPr>
                <w:rFonts w:hint="eastAsia"/>
              </w:rPr>
              <w:t>课程类型</w:t>
            </w:r>
          </w:p>
        </w:tc>
        <w:tc>
          <w:tcPr>
            <w:tcW w:w="7701" w:type="dxa"/>
            <w:gridSpan w:val="9"/>
            <w:vAlign w:val="center"/>
          </w:tcPr>
          <w:p w14:paraId="1A8EBAD9">
            <w:pPr>
              <w:pStyle w:val="27"/>
              <w:bidi w:val="0"/>
              <w:rPr>
                <w:rFonts w:hint="eastAsia"/>
                <w:lang w:eastAsia="zh-CN"/>
              </w:rPr>
            </w:pPr>
            <w:r>
              <w:rPr>
                <w:rFonts w:hint="eastAsia"/>
                <w:lang w:eastAsia="zh-CN"/>
              </w:rPr>
              <w:t>纯理论课（）、（理论+实践）课（ √ ）、纯实践课(  )</w:t>
            </w:r>
          </w:p>
        </w:tc>
      </w:tr>
      <w:tr w14:paraId="021D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34F4F5B">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0B0A87EA">
            <w:pPr>
              <w:pStyle w:val="27"/>
              <w:bidi w:val="0"/>
              <w:rPr>
                <w:rFonts w:hint="eastAsia"/>
                <w:lang w:val="en-US" w:eastAsia="zh-CN"/>
              </w:rPr>
            </w:pPr>
            <w:r>
              <w:rPr>
                <w:rFonts w:hint="eastAsia"/>
                <w:lang w:val="en-US" w:eastAsia="zh-CN"/>
              </w:rPr>
              <w:t>无</w:t>
            </w:r>
          </w:p>
        </w:tc>
      </w:tr>
      <w:tr w14:paraId="304F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EBDE311">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212DCB42">
            <w:pPr>
              <w:pStyle w:val="27"/>
              <w:bidi w:val="0"/>
              <w:rPr>
                <w:rFonts w:hint="eastAsia"/>
                <w:lang w:val="en-US" w:eastAsia="zh-CN"/>
              </w:rPr>
            </w:pPr>
            <w:r>
              <w:rPr>
                <w:rFonts w:hint="eastAsia"/>
                <w:lang w:val="en-US" w:eastAsia="zh-CN"/>
              </w:rPr>
              <w:t>景区服务与管理、导游业务等</w:t>
            </w:r>
          </w:p>
        </w:tc>
      </w:tr>
      <w:tr w14:paraId="15DA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CD0FA76">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0EDE3385">
            <w:pPr>
              <w:pStyle w:val="28"/>
              <w:bidi w:val="0"/>
              <w:rPr>
                <w:rFonts w:hint="eastAsia"/>
                <w:lang w:val="en-US" w:eastAsia="zh-CN"/>
              </w:rPr>
            </w:pPr>
            <w:r>
              <w:rPr>
                <w:rFonts w:hint="eastAsia"/>
                <w:lang w:val="en-US" w:eastAsia="zh-CN"/>
              </w:rPr>
              <w:t>一、知识目标​​</w:t>
            </w:r>
          </w:p>
          <w:p w14:paraId="61718A09">
            <w:pPr>
              <w:pStyle w:val="28"/>
              <w:bidi w:val="0"/>
              <w:rPr>
                <w:rFonts w:hint="eastAsia"/>
                <w:lang w:val="en-US" w:eastAsia="zh-CN"/>
              </w:rPr>
            </w:pPr>
            <w:r>
              <w:rPr>
                <w:rFonts w:hint="eastAsia"/>
                <w:lang w:val="en-US" w:eastAsia="zh-CN"/>
              </w:rPr>
              <w:t>掌握旅游学基础理论（旅游活动三要素、旅游市场特征、旅游业构成等）。</w:t>
            </w:r>
          </w:p>
          <w:p w14:paraId="5AA73730">
            <w:pPr>
              <w:pStyle w:val="28"/>
              <w:bidi w:val="0"/>
              <w:rPr>
                <w:rFonts w:hint="eastAsia"/>
                <w:lang w:val="en-US" w:eastAsia="zh-CN"/>
              </w:rPr>
            </w:pPr>
            <w:r>
              <w:rPr>
                <w:rFonts w:hint="eastAsia"/>
                <w:lang w:val="en-US" w:eastAsia="zh-CN"/>
              </w:rPr>
              <w:t>熟悉国内外旅游业发展历程、现状及趋势。</w:t>
            </w:r>
          </w:p>
          <w:p w14:paraId="7A25F06B">
            <w:pPr>
              <w:pStyle w:val="28"/>
              <w:bidi w:val="0"/>
              <w:rPr>
                <w:rFonts w:hint="eastAsia"/>
                <w:lang w:val="en-US" w:eastAsia="zh-CN"/>
              </w:rPr>
            </w:pPr>
            <w:r>
              <w:rPr>
                <w:rFonts w:hint="eastAsia"/>
                <w:lang w:val="en-US" w:eastAsia="zh-CN"/>
              </w:rPr>
              <w:t>理解旅游政策法规、职业道德与旅游可持续发展理念。</w:t>
            </w:r>
          </w:p>
          <w:p w14:paraId="33B8F1C7">
            <w:pPr>
              <w:pStyle w:val="28"/>
              <w:bidi w:val="0"/>
              <w:rPr>
                <w:rFonts w:hint="eastAsia"/>
                <w:lang w:val="en-US" w:eastAsia="zh-CN"/>
              </w:rPr>
            </w:pPr>
            <w:r>
              <w:rPr>
                <w:rFonts w:hint="eastAsia"/>
                <w:lang w:val="en-US" w:eastAsia="zh-CN"/>
              </w:rPr>
              <w:t>二、能力目标​​</w:t>
            </w:r>
          </w:p>
          <w:p w14:paraId="7F83FB9F">
            <w:pPr>
              <w:pStyle w:val="28"/>
              <w:bidi w:val="0"/>
              <w:rPr>
                <w:rFonts w:hint="eastAsia"/>
                <w:lang w:val="en-US" w:eastAsia="zh-CN"/>
              </w:rPr>
            </w:pPr>
            <w:r>
              <w:rPr>
                <w:rFonts w:hint="eastAsia"/>
                <w:lang w:val="en-US" w:eastAsia="zh-CN"/>
              </w:rPr>
              <w:t>能运用旅游学理论分析行业现象（如旅游消费行为、目的地营销）。</w:t>
            </w:r>
          </w:p>
          <w:p w14:paraId="5C9829D0">
            <w:pPr>
              <w:pStyle w:val="28"/>
              <w:bidi w:val="0"/>
              <w:rPr>
                <w:rFonts w:hint="eastAsia"/>
                <w:lang w:val="en-US" w:eastAsia="zh-CN"/>
              </w:rPr>
            </w:pPr>
            <w:r>
              <w:rPr>
                <w:rFonts w:hint="eastAsia"/>
                <w:lang w:val="en-US" w:eastAsia="zh-CN"/>
              </w:rPr>
              <w:t>能撰写旅游线路设计、景区调研报告等基础文案。</w:t>
            </w:r>
          </w:p>
          <w:p w14:paraId="00990D31">
            <w:pPr>
              <w:pStyle w:val="28"/>
              <w:bidi w:val="0"/>
              <w:rPr>
                <w:rFonts w:hint="eastAsia"/>
                <w:lang w:val="en-US" w:eastAsia="zh-CN"/>
              </w:rPr>
            </w:pPr>
            <w:r>
              <w:rPr>
                <w:rFonts w:hint="eastAsia"/>
                <w:lang w:val="en-US" w:eastAsia="zh-CN"/>
              </w:rPr>
              <w:t>能操作旅游接待服务流程（如导游讲解、客户沟通）。</w:t>
            </w:r>
          </w:p>
          <w:p w14:paraId="0F05F80C">
            <w:pPr>
              <w:pStyle w:val="28"/>
              <w:bidi w:val="0"/>
              <w:rPr>
                <w:rFonts w:hint="eastAsia"/>
                <w:lang w:val="en-US" w:eastAsia="zh-CN"/>
              </w:rPr>
            </w:pPr>
            <w:r>
              <w:rPr>
                <w:rFonts w:hint="eastAsia"/>
                <w:lang w:val="en-US" w:eastAsia="zh-CN"/>
              </w:rPr>
              <w:t>三、素质目标​​</w:t>
            </w:r>
          </w:p>
          <w:p w14:paraId="31600FD8">
            <w:pPr>
              <w:pStyle w:val="28"/>
              <w:bidi w:val="0"/>
              <w:rPr>
                <w:rFonts w:hint="eastAsia"/>
                <w:lang w:val="en-US" w:eastAsia="zh-CN"/>
              </w:rPr>
            </w:pPr>
            <w:r>
              <w:rPr>
                <w:rFonts w:hint="eastAsia"/>
                <w:lang w:val="en-US" w:eastAsia="zh-CN"/>
              </w:rPr>
              <w:t>培养服务意识、团队协作能力与跨文化沟通能力。</w:t>
            </w:r>
          </w:p>
          <w:p w14:paraId="2230DD8D">
            <w:pPr>
              <w:pStyle w:val="28"/>
              <w:bidi w:val="0"/>
              <w:rPr>
                <w:rFonts w:hint="eastAsia"/>
              </w:rPr>
            </w:pPr>
            <w:r>
              <w:rPr>
                <w:rFonts w:hint="eastAsia"/>
                <w:lang w:val="en-US" w:eastAsia="zh-CN"/>
              </w:rPr>
              <w:t>树立职业认同感，强化“文旅融合”与“乡村振兴”社会责任意识。</w:t>
            </w:r>
          </w:p>
        </w:tc>
      </w:tr>
      <w:tr w14:paraId="5C536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3EC0F39">
            <w:pPr>
              <w:pStyle w:val="27"/>
              <w:bidi w:val="0"/>
              <w:rPr>
                <w:rFonts w:hint="eastAsia"/>
              </w:rPr>
            </w:pPr>
            <w:r>
              <w:rPr>
                <w:rFonts w:hint="eastAsia"/>
              </w:rPr>
              <w:t>教学内容</w:t>
            </w:r>
          </w:p>
        </w:tc>
        <w:tc>
          <w:tcPr>
            <w:tcW w:w="7701" w:type="dxa"/>
            <w:gridSpan w:val="9"/>
            <w:vAlign w:val="center"/>
          </w:tcPr>
          <w:p w14:paraId="105F7FF8">
            <w:pPr>
              <w:pStyle w:val="28"/>
              <w:bidi w:val="0"/>
              <w:rPr>
                <w:rFonts w:hint="eastAsia"/>
              </w:rPr>
            </w:pPr>
            <w:r>
              <w:rPr>
                <w:rFonts w:hint="eastAsia"/>
              </w:rPr>
              <w:t>模块1：旅游基础理论</w:t>
            </w:r>
            <w:r>
              <w:rPr>
                <w:rFonts w:hint="eastAsia"/>
                <w:lang w:eastAsia="zh-CN"/>
              </w:rPr>
              <w:t>——</w:t>
            </w:r>
            <w:r>
              <w:rPr>
                <w:rFonts w:hint="eastAsia"/>
              </w:rPr>
              <w:t>旅游的定义与分类、旅游活动构成要素（食住行游购娱）、旅游经济与社会影响。</w:t>
            </w:r>
          </w:p>
          <w:p w14:paraId="2CAC9793">
            <w:pPr>
              <w:pStyle w:val="28"/>
              <w:bidi w:val="0"/>
              <w:rPr>
                <w:rFonts w:hint="eastAsia"/>
              </w:rPr>
            </w:pPr>
            <w:r>
              <w:rPr>
                <w:rFonts w:hint="eastAsia"/>
              </w:rPr>
              <w:t>模块2：旅游业认知</w:t>
            </w:r>
            <w:r>
              <w:rPr>
                <w:rFonts w:hint="eastAsia"/>
                <w:lang w:eastAsia="zh-CN"/>
              </w:rPr>
              <w:t>——</w:t>
            </w:r>
            <w:r>
              <w:rPr>
                <w:rFonts w:hint="eastAsia"/>
              </w:rPr>
              <w:t>旅行社、酒店、景区管理；在线旅游平台（OTA）运营；旅游政策与法规解读。</w:t>
            </w:r>
          </w:p>
          <w:p w14:paraId="1E90E823">
            <w:pPr>
              <w:pStyle w:val="28"/>
              <w:bidi w:val="0"/>
              <w:rPr>
                <w:rFonts w:hint="eastAsia"/>
              </w:rPr>
            </w:pPr>
            <w:r>
              <w:rPr>
                <w:rFonts w:hint="eastAsia"/>
              </w:rPr>
              <w:t>模块3：职业素养</w:t>
            </w:r>
            <w:r>
              <w:rPr>
                <w:rFonts w:hint="eastAsia"/>
                <w:lang w:eastAsia="zh-CN"/>
              </w:rPr>
              <w:t>——</w:t>
            </w:r>
            <w:r>
              <w:rPr>
                <w:rFonts w:hint="eastAsia"/>
              </w:rPr>
              <w:t>导游服务规范、旅游礼仪、应急事件处理；旅游职业规划与“智慧旅游”技术应用。</w:t>
            </w:r>
          </w:p>
          <w:p w14:paraId="28283DC3">
            <w:pPr>
              <w:pStyle w:val="28"/>
              <w:bidi w:val="0"/>
              <w:rPr>
                <w:rFonts w:hint="eastAsia"/>
              </w:rPr>
            </w:pPr>
            <w:r>
              <w:rPr>
                <w:rFonts w:hint="eastAsia"/>
              </w:rPr>
              <w:t>模块4：实践应用</w:t>
            </w:r>
            <w:r>
              <w:rPr>
                <w:rFonts w:hint="eastAsia"/>
                <w:lang w:eastAsia="zh-CN"/>
              </w:rPr>
              <w:t>——</w:t>
            </w:r>
            <w:r>
              <w:rPr>
                <w:rFonts w:hint="eastAsia"/>
              </w:rPr>
              <w:t>模拟导游讲解、景区调研报告撰写、旅游产品设计竞赛。</w:t>
            </w:r>
          </w:p>
        </w:tc>
      </w:tr>
      <w:tr w14:paraId="4652E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C7BC205">
            <w:pPr>
              <w:pStyle w:val="27"/>
              <w:bidi w:val="0"/>
              <w:rPr>
                <w:rFonts w:hint="eastAsia"/>
              </w:rPr>
            </w:pPr>
            <w:r>
              <w:rPr>
                <w:rFonts w:hint="eastAsia"/>
              </w:rPr>
              <w:t>教学重点 与难点</w:t>
            </w:r>
          </w:p>
        </w:tc>
        <w:tc>
          <w:tcPr>
            <w:tcW w:w="7701" w:type="dxa"/>
            <w:gridSpan w:val="9"/>
            <w:vAlign w:val="center"/>
          </w:tcPr>
          <w:p w14:paraId="26F997E9">
            <w:pPr>
              <w:pStyle w:val="28"/>
              <w:bidi w:val="0"/>
              <w:rPr>
                <w:rFonts w:hint="eastAsia"/>
              </w:rPr>
            </w:pPr>
            <w:r>
              <w:rPr>
                <w:rFonts w:hint="eastAsia"/>
                <w:lang w:val="en-US" w:eastAsia="zh-CN"/>
              </w:rPr>
              <w:t>一、教学</w:t>
            </w:r>
            <w:r>
              <w:rPr>
                <w:rFonts w:hint="eastAsia"/>
              </w:rPr>
              <w:t>重点：</w:t>
            </w:r>
          </w:p>
          <w:p w14:paraId="59BCAEB1">
            <w:pPr>
              <w:pStyle w:val="28"/>
              <w:bidi w:val="0"/>
              <w:rPr>
                <w:rFonts w:hint="eastAsia"/>
                <w:lang w:val="en-US" w:eastAsia="zh-CN"/>
              </w:rPr>
            </w:pPr>
            <w:r>
              <w:rPr>
                <w:rFonts w:hint="eastAsia"/>
                <w:lang w:val="en-US" w:eastAsia="zh-CN"/>
              </w:rPr>
              <w:t>旅游业构成要素的相互作用、旅游服务标准化流程、行业政策分析。</w:t>
            </w:r>
          </w:p>
          <w:p w14:paraId="3793AD5C">
            <w:pPr>
              <w:pStyle w:val="28"/>
              <w:bidi w:val="0"/>
              <w:rPr>
                <w:rFonts w:hint="eastAsia"/>
                <w:lang w:val="en-US" w:eastAsia="zh-CN"/>
              </w:rPr>
            </w:pPr>
            <w:r>
              <w:rPr>
                <w:rFonts w:hint="eastAsia"/>
                <w:lang w:val="en-US" w:eastAsia="zh-CN"/>
              </w:rPr>
              <w:t>二、教学难点：</w:t>
            </w:r>
          </w:p>
          <w:p w14:paraId="7203509F">
            <w:pPr>
              <w:pStyle w:val="28"/>
              <w:bidi w:val="0"/>
              <w:rPr>
                <w:rFonts w:hint="eastAsia"/>
                <w:lang w:val="en-US" w:eastAsia="zh-CN"/>
              </w:rPr>
            </w:pPr>
            <w:r>
              <w:rPr>
                <w:rFonts w:hint="eastAsia"/>
                <w:lang w:val="en-US" w:eastAsia="zh-CN"/>
              </w:rPr>
              <w:t>理论与实践结合（如旅游经济效应的量化分析）。</w:t>
            </w:r>
          </w:p>
          <w:p w14:paraId="0698411D">
            <w:pPr>
              <w:pStyle w:val="28"/>
              <w:bidi w:val="0"/>
              <w:rPr>
                <w:rFonts w:hint="eastAsia"/>
                <w:lang w:val="en-US" w:eastAsia="zh-CN"/>
              </w:rPr>
            </w:pPr>
            <w:r>
              <w:rPr>
                <w:rFonts w:hint="eastAsia"/>
                <w:lang w:val="en-US" w:eastAsia="zh-CN"/>
              </w:rPr>
              <w:t>动态行业趋势解读（如疫情后旅游复苏、数字化转型）。</w:t>
            </w:r>
          </w:p>
        </w:tc>
      </w:tr>
      <w:tr w14:paraId="207D3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1C143CE">
            <w:pPr>
              <w:pStyle w:val="27"/>
              <w:bidi w:val="0"/>
              <w:rPr>
                <w:rFonts w:hint="eastAsia"/>
              </w:rPr>
            </w:pPr>
            <w:r>
              <w:rPr>
                <w:rFonts w:hint="eastAsia"/>
              </w:rPr>
              <w:t>教学组织</w:t>
            </w:r>
          </w:p>
        </w:tc>
        <w:tc>
          <w:tcPr>
            <w:tcW w:w="7701" w:type="dxa"/>
            <w:gridSpan w:val="9"/>
            <w:vAlign w:val="center"/>
          </w:tcPr>
          <w:p w14:paraId="06BFF28D">
            <w:pPr>
              <w:pStyle w:val="28"/>
              <w:bidi w:val="0"/>
              <w:rPr>
                <w:rFonts w:hint="eastAsia"/>
                <w:lang w:val="en-US" w:eastAsia="zh-CN"/>
              </w:rPr>
            </w:pPr>
            <w:r>
              <w:rPr>
                <w:rFonts w:hint="eastAsia"/>
                <w:lang w:val="en-US" w:eastAsia="zh-CN"/>
              </w:rPr>
              <w:t>项目导向：以“设计一条乡村振兴主题旅游线路”为学期任务，贯穿课程始终。</w:t>
            </w:r>
          </w:p>
          <w:p w14:paraId="691CB428">
            <w:pPr>
              <w:pStyle w:val="28"/>
              <w:bidi w:val="0"/>
              <w:rPr>
                <w:rFonts w:hint="eastAsia"/>
                <w:lang w:val="en-US" w:eastAsia="zh-CN"/>
              </w:rPr>
            </w:pPr>
            <w:r>
              <w:rPr>
                <w:rFonts w:hint="eastAsia"/>
                <w:lang w:val="en-US" w:eastAsia="zh-CN"/>
              </w:rPr>
              <w:t>分组协作：4-6人小组完成景区调研、模拟旅游推介会等任务。</w:t>
            </w:r>
          </w:p>
        </w:tc>
      </w:tr>
      <w:tr w14:paraId="6C81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F8C3FD8">
            <w:pPr>
              <w:pStyle w:val="27"/>
              <w:bidi w:val="0"/>
              <w:rPr>
                <w:rFonts w:hint="eastAsia"/>
              </w:rPr>
            </w:pPr>
            <w:r>
              <w:rPr>
                <w:rFonts w:hint="eastAsia"/>
              </w:rPr>
              <w:t>教学手段 和方法</w:t>
            </w:r>
          </w:p>
        </w:tc>
        <w:tc>
          <w:tcPr>
            <w:tcW w:w="7701" w:type="dxa"/>
            <w:gridSpan w:val="9"/>
            <w:vAlign w:val="center"/>
          </w:tcPr>
          <w:p w14:paraId="44CB4E25">
            <w:pPr>
              <w:pStyle w:val="28"/>
              <w:bidi w:val="0"/>
              <w:rPr>
                <w:rFonts w:hint="eastAsia"/>
              </w:rPr>
            </w:pPr>
            <w:r>
              <w:rPr>
                <w:rFonts w:hint="eastAsia"/>
              </w:rPr>
              <w:t>翻转课堂：课前通过MOOC预习（如中国大学MOOC《旅游学概论》），课中分组研讨。</w:t>
            </w:r>
          </w:p>
          <w:p w14:paraId="21F3C4E8">
            <w:pPr>
              <w:pStyle w:val="28"/>
              <w:bidi w:val="0"/>
              <w:rPr>
                <w:rFonts w:hint="eastAsia"/>
              </w:rPr>
            </w:pPr>
            <w:r>
              <w:rPr>
                <w:rFonts w:hint="eastAsia"/>
              </w:rPr>
              <w:t>情境模拟：利用虚拟仿真软件（如“智慧景区VR实训系统”）模拟导游带团场景。</w:t>
            </w:r>
          </w:p>
          <w:p w14:paraId="3647CFF3">
            <w:pPr>
              <w:pStyle w:val="28"/>
              <w:bidi w:val="0"/>
              <w:rPr>
                <w:rFonts w:hint="eastAsia"/>
              </w:rPr>
            </w:pPr>
            <w:r>
              <w:rPr>
                <w:rFonts w:hint="eastAsia"/>
              </w:rPr>
              <w:t>实地考察：安排1天校企合作实训（如本地5A级景区现场教学）。</w:t>
            </w:r>
          </w:p>
        </w:tc>
      </w:tr>
      <w:tr w14:paraId="5F8F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45800CA">
            <w:pPr>
              <w:pStyle w:val="27"/>
              <w:bidi w:val="0"/>
              <w:rPr>
                <w:rFonts w:hint="eastAsia"/>
              </w:rPr>
            </w:pPr>
            <w:r>
              <w:rPr>
                <w:rFonts w:hint="eastAsia"/>
              </w:rPr>
              <w:t>教学资料</w:t>
            </w:r>
          </w:p>
        </w:tc>
        <w:tc>
          <w:tcPr>
            <w:tcW w:w="7701" w:type="dxa"/>
            <w:gridSpan w:val="9"/>
            <w:vAlign w:val="center"/>
          </w:tcPr>
          <w:p w14:paraId="1637749C">
            <w:pPr>
              <w:pStyle w:val="28"/>
              <w:bidi w:val="0"/>
              <w:rPr>
                <w:rFonts w:hint="eastAsia"/>
              </w:rPr>
            </w:pPr>
            <w:r>
              <w:rPr>
                <w:rFonts w:hint="eastAsia"/>
              </w:rPr>
              <w:t>参考资料​​：</w:t>
            </w:r>
          </w:p>
          <w:p w14:paraId="413193FF">
            <w:pPr>
              <w:pStyle w:val="28"/>
              <w:bidi w:val="0"/>
              <w:rPr>
                <w:rFonts w:hint="eastAsia"/>
              </w:rPr>
            </w:pPr>
            <w:r>
              <w:rPr>
                <w:rFonts w:hint="eastAsia"/>
              </w:rPr>
              <w:t>《中国旅游统计年鉴》、文旅部《“十四五”旅游业发展规划》。</w:t>
            </w:r>
          </w:p>
          <w:p w14:paraId="04484C0A">
            <w:pPr>
              <w:pStyle w:val="28"/>
              <w:bidi w:val="0"/>
              <w:rPr>
                <w:rFonts w:hint="eastAsia"/>
              </w:rPr>
            </w:pPr>
            <w:r>
              <w:rPr>
                <w:rFonts w:hint="eastAsia"/>
              </w:rPr>
              <w:t>行业报告（携程《2023旅游趋势报告》）、政策文件（《旅游法》《全域旅游示范区验收标准》）。</w:t>
            </w:r>
          </w:p>
          <w:p w14:paraId="0684230E">
            <w:pPr>
              <w:pStyle w:val="28"/>
              <w:bidi w:val="0"/>
              <w:rPr>
                <w:rFonts w:hint="eastAsia"/>
              </w:rPr>
            </w:pPr>
            <w:r>
              <w:rPr>
                <w:rFonts w:hint="eastAsia"/>
              </w:rPr>
              <w:t>数字化资源​​：</w:t>
            </w:r>
          </w:p>
          <w:p w14:paraId="5C9834FF">
            <w:pPr>
              <w:pStyle w:val="28"/>
              <w:bidi w:val="0"/>
              <w:rPr>
                <w:rFonts w:hint="eastAsia"/>
              </w:rPr>
            </w:pPr>
            <w:r>
              <w:rPr>
                <w:rFonts w:hint="eastAsia"/>
              </w:rPr>
              <w:t>国家虚拟仿真实验教学中心（旅游管理）案例库；</w:t>
            </w:r>
          </w:p>
          <w:p w14:paraId="2F0B8EBF">
            <w:pPr>
              <w:pStyle w:val="28"/>
              <w:bidi w:val="0"/>
              <w:rPr>
                <w:rFonts w:hint="eastAsia"/>
              </w:rPr>
            </w:pPr>
            <w:r>
              <w:rPr>
                <w:rFonts w:hint="eastAsia"/>
              </w:rPr>
              <w:t>纪录片《航拍中国》《世界遗产在中国》（用于课堂导入）。</w:t>
            </w:r>
          </w:p>
        </w:tc>
      </w:tr>
      <w:tr w14:paraId="3E971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A6326D4">
            <w:pPr>
              <w:pStyle w:val="27"/>
              <w:bidi w:val="0"/>
              <w:rPr>
                <w:rFonts w:hint="eastAsia"/>
              </w:rPr>
            </w:pPr>
            <w:r>
              <w:rPr>
                <w:rFonts w:hint="eastAsia"/>
              </w:rPr>
              <w:t>考核要求</w:t>
            </w:r>
          </w:p>
        </w:tc>
        <w:tc>
          <w:tcPr>
            <w:tcW w:w="7701" w:type="dxa"/>
            <w:gridSpan w:val="9"/>
            <w:vAlign w:val="center"/>
          </w:tcPr>
          <w:p w14:paraId="13436071">
            <w:pPr>
              <w:pStyle w:val="28"/>
              <w:bidi w:val="0"/>
              <w:rPr>
                <w:rFonts w:hint="eastAsia"/>
                <w:lang w:eastAsia="zh-CN"/>
              </w:rPr>
            </w:pPr>
            <w:r>
              <w:rPr>
                <w:rFonts w:hint="eastAsia"/>
              </w:rPr>
              <w:t>学习态度、综合素质表现</w:t>
            </w:r>
            <w:r>
              <w:rPr>
                <w:rFonts w:hint="eastAsia"/>
                <w:lang w:eastAsia="zh-CN"/>
              </w:rPr>
              <w:t>。</w:t>
            </w:r>
          </w:p>
          <w:p w14:paraId="2AB6B72E">
            <w:pPr>
              <w:pStyle w:val="28"/>
              <w:bidi w:val="0"/>
              <w:rPr>
                <w:rFonts w:hint="eastAsia"/>
              </w:rPr>
            </w:pPr>
            <w:r>
              <w:rPr>
                <w:rFonts w:hint="eastAsia"/>
              </w:rPr>
              <w:t>知识与技能考核，重点考察学生对于所学知识与技能的掌握情况。</w:t>
            </w:r>
          </w:p>
          <w:p w14:paraId="24A92C4D">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w:t>
            </w:r>
            <w:r>
              <w:rPr>
                <w:rFonts w:hint="eastAsia"/>
              </w:rPr>
              <w:t>0%+</w:t>
            </w:r>
            <w:r>
              <w:rPr>
                <w:rFonts w:hint="eastAsia"/>
                <w:lang w:val="en-US" w:eastAsia="zh-CN"/>
              </w:rPr>
              <w:t>学业质量考核</w:t>
            </w:r>
            <w:r>
              <w:rPr>
                <w:rFonts w:hint="eastAsia"/>
              </w:rPr>
              <w:t>×</w:t>
            </w:r>
            <w:r>
              <w:rPr>
                <w:rFonts w:hint="eastAsia"/>
                <w:lang w:val="en-US" w:eastAsia="zh-CN"/>
              </w:rPr>
              <w:t>5</w:t>
            </w:r>
            <w:r>
              <w:rPr>
                <w:rFonts w:hint="eastAsia"/>
              </w:rPr>
              <w:t>0%</w:t>
            </w:r>
          </w:p>
        </w:tc>
      </w:tr>
    </w:tbl>
    <w:p w14:paraId="55BE97A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F70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C9C5941">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55DA6FF">
            <w:pPr>
              <w:pStyle w:val="27"/>
              <w:bidi w:val="0"/>
              <w:rPr>
                <w:rFonts w:hint="eastAsia"/>
                <w:lang w:val="en-US" w:eastAsia="zh-CN"/>
              </w:rPr>
            </w:pPr>
            <w:r>
              <w:rPr>
                <w:rFonts w:hint="eastAsia"/>
                <w:lang w:val="en-US" w:eastAsia="zh-CN"/>
              </w:rPr>
              <w:t>旅游历史文化</w:t>
            </w:r>
          </w:p>
        </w:tc>
        <w:tc>
          <w:tcPr>
            <w:tcW w:w="1273" w:type="dxa"/>
            <w:shd w:val="clear" w:color="auto" w:fill="DBE5F1"/>
            <w:vAlign w:val="center"/>
          </w:tcPr>
          <w:p w14:paraId="733DE084">
            <w:pPr>
              <w:pStyle w:val="27"/>
              <w:bidi w:val="0"/>
              <w:rPr>
                <w:rFonts w:hint="eastAsia"/>
              </w:rPr>
            </w:pPr>
            <w:r>
              <w:rPr>
                <w:rFonts w:hint="eastAsia"/>
              </w:rPr>
              <w:t>课程编号</w:t>
            </w:r>
          </w:p>
        </w:tc>
        <w:tc>
          <w:tcPr>
            <w:tcW w:w="2450" w:type="dxa"/>
            <w:gridSpan w:val="3"/>
            <w:shd w:val="clear" w:color="auto" w:fill="DBE5F1"/>
            <w:vAlign w:val="center"/>
          </w:tcPr>
          <w:p w14:paraId="64D08282">
            <w:pPr>
              <w:pStyle w:val="27"/>
              <w:bidi w:val="0"/>
              <w:rPr>
                <w:rFonts w:hint="eastAsia"/>
                <w:lang w:val="en-US" w:eastAsia="zh-CN"/>
              </w:rPr>
            </w:pPr>
            <w:r>
              <w:rPr>
                <w:rFonts w:hint="eastAsia"/>
                <w:lang w:val="en-US" w:eastAsia="zh-CN"/>
              </w:rPr>
              <w:t>3030302</w:t>
            </w:r>
          </w:p>
        </w:tc>
      </w:tr>
      <w:tr w14:paraId="347C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2BF557D">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4368576E">
            <w:pPr>
              <w:pStyle w:val="27"/>
              <w:bidi w:val="0"/>
              <w:rPr>
                <w:rFonts w:hint="eastAsia"/>
                <w:lang w:val="en-US" w:eastAsia="zh-CN"/>
              </w:rPr>
            </w:pPr>
            <w:r>
              <w:rPr>
                <w:rFonts w:hint="eastAsia"/>
                <w:lang w:val="en-US" w:eastAsia="zh-CN"/>
              </w:rPr>
              <w:t>2</w:t>
            </w:r>
          </w:p>
        </w:tc>
        <w:tc>
          <w:tcPr>
            <w:tcW w:w="892" w:type="dxa"/>
            <w:tcBorders>
              <w:left w:val="single" w:color="000000" w:sz="2" w:space="0"/>
            </w:tcBorders>
            <w:vAlign w:val="center"/>
          </w:tcPr>
          <w:p w14:paraId="6845F758">
            <w:pPr>
              <w:pStyle w:val="27"/>
              <w:bidi w:val="0"/>
              <w:rPr>
                <w:rFonts w:hint="eastAsia"/>
              </w:rPr>
            </w:pPr>
            <w:r>
              <w:rPr>
                <w:rFonts w:hint="eastAsia"/>
              </w:rPr>
              <w:t>学分</w:t>
            </w:r>
          </w:p>
        </w:tc>
        <w:tc>
          <w:tcPr>
            <w:tcW w:w="566" w:type="dxa"/>
            <w:tcBorders>
              <w:right w:val="single" w:color="000000" w:sz="2" w:space="0"/>
            </w:tcBorders>
            <w:vAlign w:val="center"/>
          </w:tcPr>
          <w:p w14:paraId="5A34C7E7">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3972CD02">
            <w:pPr>
              <w:pStyle w:val="27"/>
              <w:bidi w:val="0"/>
              <w:rPr>
                <w:rFonts w:hint="eastAsia"/>
              </w:rPr>
            </w:pPr>
            <w:r>
              <w:rPr>
                <w:rFonts w:hint="eastAsia"/>
              </w:rPr>
              <w:t>总学时</w:t>
            </w:r>
          </w:p>
        </w:tc>
        <w:tc>
          <w:tcPr>
            <w:tcW w:w="710" w:type="dxa"/>
            <w:vAlign w:val="center"/>
          </w:tcPr>
          <w:p w14:paraId="17647BD6">
            <w:pPr>
              <w:pStyle w:val="27"/>
              <w:bidi w:val="0"/>
              <w:rPr>
                <w:rFonts w:hint="eastAsia"/>
                <w:lang w:val="en-US" w:eastAsia="zh-CN"/>
              </w:rPr>
            </w:pPr>
            <w:r>
              <w:rPr>
                <w:rFonts w:hint="eastAsia"/>
                <w:lang w:val="en-US" w:eastAsia="zh-CN"/>
              </w:rPr>
              <w:t>36</w:t>
            </w:r>
          </w:p>
        </w:tc>
        <w:tc>
          <w:tcPr>
            <w:tcW w:w="1273" w:type="dxa"/>
            <w:vAlign w:val="center"/>
          </w:tcPr>
          <w:p w14:paraId="12DA93CD">
            <w:pPr>
              <w:pStyle w:val="27"/>
              <w:bidi w:val="0"/>
              <w:rPr>
                <w:rFonts w:hint="eastAsia"/>
              </w:rPr>
            </w:pPr>
            <w:r>
              <w:rPr>
                <w:rFonts w:hint="eastAsia"/>
              </w:rPr>
              <w:t>理论学时</w:t>
            </w:r>
          </w:p>
        </w:tc>
        <w:tc>
          <w:tcPr>
            <w:tcW w:w="568" w:type="dxa"/>
            <w:vAlign w:val="center"/>
          </w:tcPr>
          <w:p w14:paraId="7FCD24E3">
            <w:pPr>
              <w:pStyle w:val="27"/>
              <w:bidi w:val="0"/>
              <w:rPr>
                <w:rFonts w:hint="eastAsia"/>
                <w:lang w:val="en-US" w:eastAsia="zh-CN"/>
              </w:rPr>
            </w:pPr>
            <w:r>
              <w:rPr>
                <w:rFonts w:hint="eastAsia"/>
                <w:lang w:val="en-US" w:eastAsia="zh-CN"/>
              </w:rPr>
              <w:t>32</w:t>
            </w:r>
          </w:p>
        </w:tc>
        <w:tc>
          <w:tcPr>
            <w:tcW w:w="1273" w:type="dxa"/>
            <w:vAlign w:val="center"/>
          </w:tcPr>
          <w:p w14:paraId="19AC643F">
            <w:pPr>
              <w:pStyle w:val="27"/>
              <w:bidi w:val="0"/>
              <w:rPr>
                <w:rFonts w:hint="eastAsia"/>
              </w:rPr>
            </w:pPr>
            <w:r>
              <w:rPr>
                <w:rFonts w:hint="eastAsia"/>
              </w:rPr>
              <w:t>实践学时</w:t>
            </w:r>
          </w:p>
        </w:tc>
        <w:tc>
          <w:tcPr>
            <w:tcW w:w="609" w:type="dxa"/>
            <w:vAlign w:val="center"/>
          </w:tcPr>
          <w:p w14:paraId="69FE5D61">
            <w:pPr>
              <w:pStyle w:val="27"/>
              <w:bidi w:val="0"/>
              <w:rPr>
                <w:rFonts w:hint="eastAsia"/>
                <w:lang w:val="en-US" w:eastAsia="zh-CN"/>
              </w:rPr>
            </w:pPr>
            <w:r>
              <w:rPr>
                <w:rFonts w:hint="eastAsia"/>
                <w:lang w:val="en-US" w:eastAsia="zh-CN"/>
              </w:rPr>
              <w:t>4</w:t>
            </w:r>
          </w:p>
        </w:tc>
      </w:tr>
      <w:tr w14:paraId="58C7F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6331A51">
            <w:pPr>
              <w:pStyle w:val="27"/>
              <w:bidi w:val="0"/>
              <w:rPr>
                <w:rFonts w:hint="eastAsia"/>
              </w:rPr>
            </w:pPr>
            <w:r>
              <w:rPr>
                <w:rFonts w:hint="eastAsia"/>
              </w:rPr>
              <w:t>课程类型</w:t>
            </w:r>
          </w:p>
        </w:tc>
        <w:tc>
          <w:tcPr>
            <w:tcW w:w="7701" w:type="dxa"/>
            <w:gridSpan w:val="9"/>
            <w:vAlign w:val="center"/>
          </w:tcPr>
          <w:p w14:paraId="4639DED3">
            <w:pPr>
              <w:pStyle w:val="27"/>
              <w:bidi w:val="0"/>
              <w:rPr>
                <w:rFonts w:hint="eastAsia"/>
                <w:lang w:eastAsia="zh-CN"/>
              </w:rPr>
            </w:pPr>
            <w:r>
              <w:rPr>
                <w:rFonts w:hint="eastAsia"/>
                <w:lang w:eastAsia="zh-CN"/>
              </w:rPr>
              <w:t>纯理论课（）、（理论+实践）课（√  ）、纯实践课(  )</w:t>
            </w:r>
          </w:p>
        </w:tc>
      </w:tr>
      <w:tr w14:paraId="7C23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61CF866">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08BFA81A">
            <w:pPr>
              <w:pStyle w:val="27"/>
              <w:bidi w:val="0"/>
              <w:rPr>
                <w:rFonts w:hint="eastAsia"/>
                <w:lang w:val="en-US" w:eastAsia="zh-CN"/>
              </w:rPr>
            </w:pPr>
            <w:r>
              <w:rPr>
                <w:rFonts w:hint="eastAsia"/>
                <w:lang w:val="en-US" w:eastAsia="zh-CN"/>
              </w:rPr>
              <w:t>旅游概论</w:t>
            </w:r>
          </w:p>
        </w:tc>
      </w:tr>
      <w:tr w14:paraId="7C62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6B1E467">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4921B861">
            <w:pPr>
              <w:pStyle w:val="27"/>
              <w:bidi w:val="0"/>
              <w:rPr>
                <w:rFonts w:hint="eastAsia"/>
                <w:lang w:val="en-US" w:eastAsia="zh-CN"/>
              </w:rPr>
            </w:pPr>
            <w:r>
              <w:rPr>
                <w:rFonts w:hint="eastAsia"/>
                <w:lang w:val="en-US" w:eastAsia="zh-CN"/>
              </w:rPr>
              <w:t>景区服务与管理、导游业务</w:t>
            </w:r>
          </w:p>
        </w:tc>
      </w:tr>
      <w:tr w14:paraId="6968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613F3C2">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70F1F5FC">
            <w:pPr>
              <w:pStyle w:val="28"/>
              <w:bidi w:val="0"/>
              <w:rPr>
                <w:rFonts w:hint="eastAsia"/>
                <w:lang w:val="en-US" w:eastAsia="zh-CN"/>
              </w:rPr>
            </w:pPr>
            <w:r>
              <w:rPr>
                <w:rFonts w:hint="eastAsia"/>
                <w:lang w:val="en-US" w:eastAsia="zh-CN"/>
              </w:rPr>
              <w:t>一、知识目标​​</w:t>
            </w:r>
          </w:p>
          <w:p w14:paraId="581DB2C7">
            <w:pPr>
              <w:pStyle w:val="28"/>
              <w:bidi w:val="0"/>
              <w:rPr>
                <w:rFonts w:hint="eastAsia"/>
                <w:lang w:val="en-US" w:eastAsia="zh-CN"/>
              </w:rPr>
            </w:pPr>
            <w:r>
              <w:rPr>
                <w:rFonts w:hint="eastAsia"/>
                <w:lang w:val="en-US" w:eastAsia="zh-CN"/>
              </w:rPr>
              <w:t>掌握中国旅游发展史脉络（如古代商旅、近代旅游业萌芽、现代文旅融合）。</w:t>
            </w:r>
          </w:p>
          <w:p w14:paraId="7871CC2B">
            <w:pPr>
              <w:pStyle w:val="28"/>
              <w:bidi w:val="0"/>
              <w:rPr>
                <w:rFonts w:hint="eastAsia"/>
                <w:lang w:val="en-US" w:eastAsia="zh-CN"/>
              </w:rPr>
            </w:pPr>
            <w:r>
              <w:rPr>
                <w:rFonts w:hint="eastAsia"/>
                <w:lang w:val="en-US" w:eastAsia="zh-CN"/>
              </w:rPr>
              <w:t>熟悉世界文化遗产、非物质文化遗产的典型代表及其文化内涵。</w:t>
            </w:r>
          </w:p>
          <w:p w14:paraId="329B7526">
            <w:pPr>
              <w:pStyle w:val="28"/>
              <w:bidi w:val="0"/>
              <w:rPr>
                <w:rFonts w:hint="eastAsia"/>
                <w:lang w:val="en-US" w:eastAsia="zh-CN"/>
              </w:rPr>
            </w:pPr>
            <w:r>
              <w:rPr>
                <w:rFonts w:hint="eastAsia"/>
                <w:lang w:val="en-US" w:eastAsia="zh-CN"/>
              </w:rPr>
              <w:t>理解历史事件、宗教文化、民俗传统对旅游资源形成的影响。</w:t>
            </w:r>
          </w:p>
          <w:p w14:paraId="31B8237C">
            <w:pPr>
              <w:pStyle w:val="28"/>
              <w:bidi w:val="0"/>
              <w:rPr>
                <w:rFonts w:hint="eastAsia"/>
                <w:lang w:val="en-US" w:eastAsia="zh-CN"/>
              </w:rPr>
            </w:pPr>
            <w:r>
              <w:rPr>
                <w:rFonts w:hint="eastAsia"/>
                <w:lang w:val="en-US" w:eastAsia="zh-CN"/>
              </w:rPr>
              <w:t>二、能力目标​​</w:t>
            </w:r>
          </w:p>
          <w:p w14:paraId="092EB20E">
            <w:pPr>
              <w:pStyle w:val="28"/>
              <w:bidi w:val="0"/>
              <w:rPr>
                <w:rFonts w:hint="eastAsia"/>
                <w:lang w:val="en-US" w:eastAsia="zh-CN"/>
              </w:rPr>
            </w:pPr>
            <w:r>
              <w:rPr>
                <w:rFonts w:hint="eastAsia"/>
                <w:lang w:val="en-US" w:eastAsia="zh-CN"/>
              </w:rPr>
              <w:t>能运用历史学方法分析旅游资源的文化价值（如古建筑断代、民俗仪式解读）。</w:t>
            </w:r>
          </w:p>
          <w:p w14:paraId="0777FAA1">
            <w:pPr>
              <w:pStyle w:val="28"/>
              <w:bidi w:val="0"/>
              <w:rPr>
                <w:rFonts w:hint="eastAsia"/>
                <w:lang w:val="en-US" w:eastAsia="zh-CN"/>
              </w:rPr>
            </w:pPr>
            <w:r>
              <w:rPr>
                <w:rFonts w:hint="eastAsia"/>
                <w:lang w:val="en-US" w:eastAsia="zh-CN"/>
              </w:rPr>
              <w:t>能撰写历史文化景点解说词，设计文化主题旅游线路。</w:t>
            </w:r>
          </w:p>
          <w:p w14:paraId="68AB0F94">
            <w:pPr>
              <w:pStyle w:val="28"/>
              <w:bidi w:val="0"/>
              <w:rPr>
                <w:rFonts w:hint="eastAsia"/>
                <w:lang w:val="en-US" w:eastAsia="zh-CN"/>
              </w:rPr>
            </w:pPr>
            <w:r>
              <w:rPr>
                <w:rFonts w:hint="eastAsia"/>
                <w:lang w:val="en-US" w:eastAsia="zh-CN"/>
              </w:rPr>
              <w:t>能辨识旅游活动中的文化冲突并提出跨文化沟通策略。</w:t>
            </w:r>
          </w:p>
          <w:p w14:paraId="0511E66D">
            <w:pPr>
              <w:pStyle w:val="28"/>
              <w:bidi w:val="0"/>
              <w:rPr>
                <w:rFonts w:hint="eastAsia"/>
                <w:lang w:val="en-US" w:eastAsia="zh-CN"/>
              </w:rPr>
            </w:pPr>
            <w:r>
              <w:rPr>
                <w:rFonts w:hint="eastAsia"/>
                <w:lang w:val="en-US" w:eastAsia="zh-CN"/>
              </w:rPr>
              <w:t>三、素质目标​​</w:t>
            </w:r>
          </w:p>
          <w:p w14:paraId="7FE49467">
            <w:pPr>
              <w:pStyle w:val="28"/>
              <w:bidi w:val="0"/>
              <w:rPr>
                <w:rFonts w:hint="eastAsia"/>
                <w:lang w:val="en-US" w:eastAsia="zh-CN"/>
              </w:rPr>
            </w:pPr>
            <w:r>
              <w:rPr>
                <w:rFonts w:hint="eastAsia"/>
                <w:lang w:val="en-US" w:eastAsia="zh-CN"/>
              </w:rPr>
              <w:t>培养文化自信与文物保护意识，强化“以文塑旅”职业使命感。</w:t>
            </w:r>
          </w:p>
          <w:p w14:paraId="6496DAFB">
            <w:pPr>
              <w:pStyle w:val="28"/>
              <w:bidi w:val="0"/>
              <w:rPr>
                <w:rFonts w:hint="eastAsia"/>
              </w:rPr>
            </w:pPr>
            <w:r>
              <w:rPr>
                <w:rFonts w:hint="eastAsia"/>
                <w:lang w:val="en-US" w:eastAsia="zh-CN"/>
              </w:rPr>
              <w:t>提升历史思维与批判性思考能力，增强应对旅游开发中文化保护矛盾的伦理意识。</w:t>
            </w:r>
          </w:p>
        </w:tc>
      </w:tr>
      <w:tr w14:paraId="59F0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93308D4">
            <w:pPr>
              <w:pStyle w:val="27"/>
              <w:bidi w:val="0"/>
              <w:rPr>
                <w:rFonts w:hint="eastAsia"/>
              </w:rPr>
            </w:pPr>
            <w:r>
              <w:rPr>
                <w:rFonts w:hint="eastAsia"/>
              </w:rPr>
              <w:t>教学内容</w:t>
            </w:r>
          </w:p>
        </w:tc>
        <w:tc>
          <w:tcPr>
            <w:tcW w:w="7701" w:type="dxa"/>
            <w:gridSpan w:val="9"/>
            <w:vAlign w:val="center"/>
          </w:tcPr>
          <w:p w14:paraId="50FFEA1F">
            <w:pPr>
              <w:pStyle w:val="28"/>
              <w:bidi w:val="0"/>
              <w:rPr>
                <w:rFonts w:hint="eastAsia"/>
              </w:rPr>
            </w:pPr>
            <w:r>
              <w:rPr>
                <w:rFonts w:hint="eastAsia"/>
              </w:rPr>
              <w:t>模块1：中国旅游历史</w:t>
            </w:r>
            <w:r>
              <w:rPr>
                <w:rFonts w:hint="eastAsia"/>
                <w:lang w:eastAsia="zh-CN"/>
              </w:rPr>
              <w:t>——</w:t>
            </w:r>
            <w:r>
              <w:rPr>
                <w:rFonts w:hint="eastAsia"/>
              </w:rPr>
              <w:t>历代旅游活动（如徐霞客游记、丝路商旅）；近现代旅游产业转型（民国旅游业、改革开放后入境游）。</w:t>
            </w:r>
          </w:p>
          <w:p w14:paraId="5D769DA4">
            <w:pPr>
              <w:pStyle w:val="28"/>
              <w:bidi w:val="0"/>
              <w:rPr>
                <w:rFonts w:hint="eastAsia"/>
              </w:rPr>
            </w:pPr>
            <w:r>
              <w:rPr>
                <w:rFonts w:hint="eastAsia"/>
              </w:rPr>
              <w:t>模块2：世界文化遗产</w:t>
            </w:r>
            <w:r>
              <w:rPr>
                <w:rFonts w:hint="eastAsia"/>
                <w:lang w:eastAsia="zh-CN"/>
              </w:rPr>
              <w:t>——</w:t>
            </w:r>
            <w:r>
              <w:rPr>
                <w:rFonts w:hint="eastAsia"/>
              </w:rPr>
              <w:t>联合国教科文组织遗产标准；中国世界遗产案例（如故宫、敦煌莫高窟）；国外遗产保护经验（如意大利古城修复）。</w:t>
            </w:r>
          </w:p>
          <w:p w14:paraId="01C1BC64">
            <w:pPr>
              <w:pStyle w:val="28"/>
              <w:bidi w:val="0"/>
              <w:rPr>
                <w:rFonts w:hint="eastAsia"/>
              </w:rPr>
            </w:pPr>
            <w:r>
              <w:rPr>
                <w:rFonts w:hint="eastAsia"/>
              </w:rPr>
              <w:t>模块3：旅游文化专题</w:t>
            </w:r>
            <w:r>
              <w:rPr>
                <w:rFonts w:hint="eastAsia"/>
                <w:lang w:eastAsia="zh-CN"/>
              </w:rPr>
              <w:t>——</w:t>
            </w:r>
            <w:r>
              <w:rPr>
                <w:rFonts w:hint="eastAsia"/>
              </w:rPr>
              <w:t>宗教文化旅游（佛教石窟、伊斯兰建筑）；民俗节庆文化（傣族泼水节、苏格兰高地运动会）；工业遗产旅游（黄石煤矿遗址）。</w:t>
            </w:r>
          </w:p>
          <w:p w14:paraId="1222F33C">
            <w:pPr>
              <w:pStyle w:val="28"/>
              <w:bidi w:val="0"/>
              <w:rPr>
                <w:rFonts w:hint="eastAsia"/>
                <w:lang w:val="en-US" w:eastAsia="zh-CN"/>
              </w:rPr>
            </w:pPr>
            <w:r>
              <w:rPr>
                <w:rFonts w:hint="eastAsia"/>
              </w:rPr>
              <w:t>模块4：实践应用</w:t>
            </w:r>
            <w:r>
              <w:rPr>
                <w:rFonts w:hint="eastAsia"/>
                <w:lang w:eastAsia="zh-CN"/>
              </w:rPr>
              <w:t>——</w:t>
            </w:r>
            <w:r>
              <w:rPr>
                <w:rFonts w:hint="eastAsia"/>
              </w:rPr>
              <w:t>文化遗址调研、旅游解说词创作、文化遗产保护方案策划。</w:t>
            </w:r>
          </w:p>
        </w:tc>
      </w:tr>
      <w:tr w14:paraId="5D5D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0673BD9">
            <w:pPr>
              <w:pStyle w:val="27"/>
              <w:bidi w:val="0"/>
              <w:rPr>
                <w:rFonts w:hint="eastAsia"/>
              </w:rPr>
            </w:pPr>
            <w:r>
              <w:rPr>
                <w:rFonts w:hint="eastAsia"/>
              </w:rPr>
              <w:t>教学重点 与难点</w:t>
            </w:r>
          </w:p>
        </w:tc>
        <w:tc>
          <w:tcPr>
            <w:tcW w:w="7701" w:type="dxa"/>
            <w:gridSpan w:val="9"/>
            <w:vAlign w:val="center"/>
          </w:tcPr>
          <w:p w14:paraId="3EC8B8CB">
            <w:pPr>
              <w:pStyle w:val="28"/>
              <w:bidi w:val="0"/>
              <w:rPr>
                <w:rFonts w:hint="eastAsia"/>
              </w:rPr>
            </w:pPr>
            <w:r>
              <w:rPr>
                <w:rFonts w:hint="eastAsia"/>
                <w:lang w:val="en-US" w:eastAsia="zh-CN"/>
              </w:rPr>
              <w:t>一、教学</w:t>
            </w:r>
            <w:r>
              <w:rPr>
                <w:rFonts w:hint="eastAsia"/>
              </w:rPr>
              <w:t>重点：</w:t>
            </w:r>
          </w:p>
          <w:p w14:paraId="257154F2">
            <w:pPr>
              <w:pStyle w:val="28"/>
              <w:bidi w:val="0"/>
              <w:rPr>
                <w:rFonts w:hint="eastAsia"/>
                <w:lang w:val="en-US" w:eastAsia="zh-CN"/>
              </w:rPr>
            </w:pPr>
            <w:r>
              <w:rPr>
                <w:rFonts w:hint="eastAsia"/>
                <w:lang w:val="en-US" w:eastAsia="zh-CN"/>
              </w:rPr>
              <w:t>中国旅游历史关键节点与文化经济关联（如唐宋旅游文学对现代景区的影响）。</w:t>
            </w:r>
          </w:p>
          <w:p w14:paraId="46BE4C16">
            <w:pPr>
              <w:pStyle w:val="28"/>
              <w:bidi w:val="0"/>
              <w:rPr>
                <w:rFonts w:hint="eastAsia"/>
                <w:lang w:val="en-US" w:eastAsia="zh-CN"/>
              </w:rPr>
            </w:pPr>
            <w:r>
              <w:rPr>
                <w:rFonts w:hint="eastAsia"/>
                <w:lang w:val="en-US" w:eastAsia="zh-CN"/>
              </w:rPr>
              <w:t>世界遗产的“真实性”与“完整性”保护原则。</w:t>
            </w:r>
          </w:p>
          <w:p w14:paraId="27D96FFD">
            <w:pPr>
              <w:pStyle w:val="28"/>
              <w:bidi w:val="0"/>
              <w:rPr>
                <w:rFonts w:hint="eastAsia"/>
                <w:lang w:val="en-US" w:eastAsia="zh-CN"/>
              </w:rPr>
            </w:pPr>
            <w:r>
              <w:rPr>
                <w:rFonts w:hint="eastAsia"/>
                <w:lang w:val="en-US" w:eastAsia="zh-CN"/>
              </w:rPr>
              <w:t>二、教学难点​​：</w:t>
            </w:r>
          </w:p>
          <w:p w14:paraId="0B130F4D">
            <w:pPr>
              <w:pStyle w:val="28"/>
              <w:bidi w:val="0"/>
              <w:rPr>
                <w:rFonts w:hint="eastAsia"/>
                <w:lang w:val="en-US" w:eastAsia="zh-CN"/>
              </w:rPr>
            </w:pPr>
            <w:r>
              <w:rPr>
                <w:rFonts w:hint="eastAsia"/>
                <w:lang w:val="en-US" w:eastAsia="zh-CN"/>
              </w:rPr>
              <w:t>中外旅游文化价值观对比分析（如宗教禁忌与游客行为规范）。</w:t>
            </w:r>
          </w:p>
          <w:p w14:paraId="1A9E60ED">
            <w:pPr>
              <w:pStyle w:val="28"/>
              <w:bidi w:val="0"/>
              <w:rPr>
                <w:rFonts w:hint="eastAsia"/>
                <w:lang w:val="en-US" w:eastAsia="zh-CN"/>
              </w:rPr>
            </w:pPr>
            <w:r>
              <w:rPr>
                <w:rFonts w:hint="eastAsia"/>
                <w:lang w:val="en-US" w:eastAsia="zh-CN"/>
              </w:rPr>
              <w:t>历史文化资源开发与保护的平衡策略（如古镇商业化争议）。</w:t>
            </w:r>
          </w:p>
        </w:tc>
      </w:tr>
      <w:tr w14:paraId="7E3D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139CA74">
            <w:pPr>
              <w:pStyle w:val="27"/>
              <w:bidi w:val="0"/>
              <w:rPr>
                <w:rFonts w:hint="eastAsia"/>
              </w:rPr>
            </w:pPr>
            <w:r>
              <w:rPr>
                <w:rFonts w:hint="eastAsia"/>
              </w:rPr>
              <w:t>教学组织</w:t>
            </w:r>
          </w:p>
        </w:tc>
        <w:tc>
          <w:tcPr>
            <w:tcW w:w="7701" w:type="dxa"/>
            <w:gridSpan w:val="9"/>
            <w:vAlign w:val="center"/>
          </w:tcPr>
          <w:p w14:paraId="5CB12017">
            <w:pPr>
              <w:pStyle w:val="28"/>
              <w:bidi w:val="0"/>
              <w:rPr>
                <w:rFonts w:hint="eastAsia"/>
                <w:lang w:val="en-US" w:eastAsia="zh-CN"/>
              </w:rPr>
            </w:pPr>
            <w:r>
              <w:rPr>
                <w:rFonts w:hint="eastAsia"/>
                <w:lang w:val="en-US" w:eastAsia="zh-CN"/>
              </w:rPr>
              <w:t>任务驱动：以“为某地申报非遗旅游示范区”为学期核心任务，分组完成调研报告与提案。</w:t>
            </w:r>
          </w:p>
          <w:p w14:paraId="7822605D">
            <w:pPr>
              <w:pStyle w:val="28"/>
              <w:bidi w:val="0"/>
              <w:rPr>
                <w:rFonts w:hint="eastAsia"/>
                <w:lang w:val="en-US" w:eastAsia="zh-CN"/>
              </w:rPr>
            </w:pPr>
            <w:r>
              <w:rPr>
                <w:rFonts w:hint="eastAsia"/>
                <w:lang w:val="en-US" w:eastAsia="zh-CN"/>
              </w:rPr>
              <w:t>角色扮演：模拟“国际旅游推介会”，学生分饰文化专家、政府人员、游客代表。</w:t>
            </w:r>
          </w:p>
        </w:tc>
      </w:tr>
      <w:tr w14:paraId="18B67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BCE74EA">
            <w:pPr>
              <w:pStyle w:val="27"/>
              <w:bidi w:val="0"/>
              <w:rPr>
                <w:rFonts w:hint="eastAsia"/>
              </w:rPr>
            </w:pPr>
            <w:r>
              <w:rPr>
                <w:rFonts w:hint="eastAsia"/>
              </w:rPr>
              <w:t>教学手段 和方法</w:t>
            </w:r>
          </w:p>
        </w:tc>
        <w:tc>
          <w:tcPr>
            <w:tcW w:w="7701" w:type="dxa"/>
            <w:gridSpan w:val="9"/>
            <w:vAlign w:val="center"/>
          </w:tcPr>
          <w:p w14:paraId="6D5E5AF6">
            <w:pPr>
              <w:pStyle w:val="28"/>
              <w:bidi w:val="0"/>
              <w:rPr>
                <w:rFonts w:hint="eastAsia"/>
              </w:rPr>
            </w:pPr>
            <w:r>
              <w:rPr>
                <w:rFonts w:hint="eastAsia"/>
              </w:rPr>
              <w:t>虚实结合：使用“数字敦煌”3D资源解析壁画艺术，结合实地考察本地历史街区。</w:t>
            </w:r>
          </w:p>
          <w:p w14:paraId="0B3D8007">
            <w:pPr>
              <w:pStyle w:val="28"/>
              <w:bidi w:val="0"/>
              <w:rPr>
                <w:rFonts w:hint="eastAsia"/>
              </w:rPr>
            </w:pPr>
            <w:r>
              <w:rPr>
                <w:rFonts w:hint="eastAsia"/>
              </w:rPr>
              <w:t>翻转课堂：课前观看《国家宝藏》纪录片片段，课中分组解读文物背后的旅游文化符号。</w:t>
            </w:r>
          </w:p>
          <w:p w14:paraId="694F057B">
            <w:pPr>
              <w:pStyle w:val="28"/>
              <w:bidi w:val="0"/>
              <w:rPr>
                <w:rFonts w:hint="eastAsia"/>
              </w:rPr>
            </w:pPr>
            <w:r>
              <w:rPr>
                <w:rFonts w:hint="eastAsia"/>
              </w:rPr>
              <w:t>专家联动：邀请非遗传承人（如苏绣艺人、古建筑修复师）开展工作坊</w:t>
            </w:r>
          </w:p>
        </w:tc>
      </w:tr>
      <w:tr w14:paraId="1680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7C6E1B5">
            <w:pPr>
              <w:pStyle w:val="27"/>
              <w:bidi w:val="0"/>
              <w:rPr>
                <w:rFonts w:hint="eastAsia"/>
              </w:rPr>
            </w:pPr>
            <w:r>
              <w:rPr>
                <w:rFonts w:hint="eastAsia"/>
              </w:rPr>
              <w:t>教学资料</w:t>
            </w:r>
          </w:p>
        </w:tc>
        <w:tc>
          <w:tcPr>
            <w:tcW w:w="7701" w:type="dxa"/>
            <w:gridSpan w:val="9"/>
            <w:vAlign w:val="center"/>
          </w:tcPr>
          <w:p w14:paraId="3277BC05">
            <w:pPr>
              <w:pStyle w:val="28"/>
              <w:bidi w:val="0"/>
              <w:rPr>
                <w:rFonts w:hint="eastAsia"/>
              </w:rPr>
            </w:pPr>
            <w:r>
              <w:rPr>
                <w:rFonts w:hint="eastAsia"/>
              </w:rPr>
              <w:t>参考资料​​：</w:t>
            </w:r>
          </w:p>
          <w:p w14:paraId="79CC765E">
            <w:pPr>
              <w:pStyle w:val="28"/>
              <w:bidi w:val="0"/>
              <w:rPr>
                <w:rFonts w:hint="eastAsia"/>
              </w:rPr>
            </w:pPr>
            <w:r>
              <w:rPr>
                <w:rFonts w:hint="eastAsia"/>
              </w:rPr>
              <w:t>《徐霞客游记校注》《马可·波罗行纪》节选；</w:t>
            </w:r>
          </w:p>
          <w:p w14:paraId="22F20888">
            <w:pPr>
              <w:pStyle w:val="28"/>
              <w:bidi w:val="0"/>
              <w:rPr>
                <w:rFonts w:hint="eastAsia"/>
              </w:rPr>
            </w:pPr>
            <w:r>
              <w:rPr>
                <w:rFonts w:hint="eastAsia"/>
              </w:rPr>
              <w:t>文旅部《非遗旅游融合典型案例汇编》；</w:t>
            </w:r>
          </w:p>
          <w:p w14:paraId="34150FF0">
            <w:pPr>
              <w:pStyle w:val="28"/>
              <w:bidi w:val="0"/>
              <w:rPr>
                <w:rFonts w:hint="eastAsia"/>
              </w:rPr>
            </w:pPr>
            <w:r>
              <w:rPr>
                <w:rFonts w:hint="eastAsia"/>
              </w:rPr>
              <w:t>行业报告（世界遗产基金会年度报告、中国考古新发现）。</w:t>
            </w:r>
          </w:p>
          <w:p w14:paraId="4E6E082F">
            <w:pPr>
              <w:pStyle w:val="28"/>
              <w:bidi w:val="0"/>
              <w:rPr>
                <w:rFonts w:hint="eastAsia"/>
              </w:rPr>
            </w:pPr>
            <w:r>
              <w:rPr>
                <w:rFonts w:hint="eastAsia"/>
              </w:rPr>
              <w:t>数字化资源​​：</w:t>
            </w:r>
          </w:p>
          <w:p w14:paraId="77785849">
            <w:pPr>
              <w:pStyle w:val="28"/>
              <w:bidi w:val="0"/>
              <w:rPr>
                <w:rFonts w:hint="eastAsia"/>
              </w:rPr>
            </w:pPr>
            <w:r>
              <w:rPr>
                <w:rFonts w:hint="eastAsia"/>
              </w:rPr>
              <w:t>国家文物局“云游敦煌”小程序；</w:t>
            </w:r>
          </w:p>
          <w:p w14:paraId="1CFC45C5">
            <w:pPr>
              <w:pStyle w:val="28"/>
              <w:bidi w:val="0"/>
              <w:rPr>
                <w:rFonts w:hint="eastAsia"/>
              </w:rPr>
            </w:pPr>
            <w:r>
              <w:rPr>
                <w:rFonts w:hint="eastAsia"/>
              </w:rPr>
              <w:t>MOOC《文化遗产保护与旅游开发》（北京大学）。</w:t>
            </w:r>
          </w:p>
        </w:tc>
      </w:tr>
      <w:tr w14:paraId="30B7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E97BDD3">
            <w:pPr>
              <w:pStyle w:val="27"/>
              <w:bidi w:val="0"/>
              <w:rPr>
                <w:rFonts w:hint="eastAsia"/>
              </w:rPr>
            </w:pPr>
            <w:r>
              <w:rPr>
                <w:rFonts w:hint="eastAsia"/>
              </w:rPr>
              <w:t>考核要求</w:t>
            </w:r>
          </w:p>
        </w:tc>
        <w:tc>
          <w:tcPr>
            <w:tcW w:w="7701" w:type="dxa"/>
            <w:gridSpan w:val="9"/>
            <w:vAlign w:val="center"/>
          </w:tcPr>
          <w:p w14:paraId="3C199A28">
            <w:pPr>
              <w:pStyle w:val="28"/>
              <w:bidi w:val="0"/>
              <w:rPr>
                <w:rFonts w:hint="eastAsia"/>
                <w:lang w:eastAsia="zh-CN"/>
              </w:rPr>
            </w:pPr>
            <w:r>
              <w:rPr>
                <w:rFonts w:hint="eastAsia"/>
              </w:rPr>
              <w:t>学习态度、综合素质表现</w:t>
            </w:r>
            <w:r>
              <w:rPr>
                <w:rFonts w:hint="eastAsia"/>
                <w:lang w:eastAsia="zh-CN"/>
              </w:rPr>
              <w:t>。</w:t>
            </w:r>
          </w:p>
          <w:p w14:paraId="3965747B">
            <w:pPr>
              <w:pStyle w:val="28"/>
              <w:bidi w:val="0"/>
              <w:rPr>
                <w:rFonts w:hint="eastAsia"/>
              </w:rPr>
            </w:pPr>
            <w:r>
              <w:rPr>
                <w:rFonts w:hint="eastAsia"/>
              </w:rPr>
              <w:t>知识与技能考核，重点考察学生对于所学知识与技能的掌握情况。</w:t>
            </w:r>
          </w:p>
          <w:p w14:paraId="68F1A4B4">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w:t>
            </w:r>
            <w:r>
              <w:rPr>
                <w:rFonts w:hint="eastAsia"/>
              </w:rPr>
              <w:t>0%++</w:t>
            </w:r>
            <w:r>
              <w:rPr>
                <w:rFonts w:hint="eastAsia"/>
                <w:lang w:val="en-US" w:eastAsia="zh-CN"/>
              </w:rPr>
              <w:t>学业质量考核</w:t>
            </w:r>
            <w:r>
              <w:rPr>
                <w:rFonts w:hint="eastAsia"/>
              </w:rPr>
              <w:t>×</w:t>
            </w:r>
            <w:r>
              <w:rPr>
                <w:rFonts w:hint="eastAsia"/>
                <w:lang w:val="en-US" w:eastAsia="zh-CN"/>
              </w:rPr>
              <w:t>5</w:t>
            </w:r>
            <w:r>
              <w:rPr>
                <w:rFonts w:hint="eastAsia"/>
              </w:rPr>
              <w:t>0%</w:t>
            </w:r>
          </w:p>
        </w:tc>
      </w:tr>
    </w:tbl>
    <w:p w14:paraId="666634BD">
      <w:pPr>
        <w:keepNext w:val="0"/>
        <w:keepLines w:val="0"/>
        <w:pageBreakBefore w:val="0"/>
        <w:widowControl/>
        <w:numPr>
          <w:ilvl w:val="0"/>
          <w:numId w:val="3"/>
        </w:numPr>
        <w:kinsoku/>
        <w:wordWrap/>
        <w:overflowPunct w:val="0"/>
        <w:topLinePunct w:val="0"/>
        <w:bidi w:val="0"/>
        <w:spacing w:before="117" w:line="320" w:lineRule="auto"/>
        <w:ind w:left="0" w:leftChars="0" w:firstLine="462" w:firstLineChars="200"/>
        <w:jc w:val="both"/>
        <w:outlineLvl w:val="4"/>
        <w:rPr>
          <w:rFonts w:hint="eastAsia" w:ascii="黑体" w:hAnsi="黑体" w:eastAsia="黑体" w:cs="黑体"/>
          <w:b/>
          <w:bCs/>
          <w:spacing w:val="-5"/>
          <w:sz w:val="24"/>
          <w:szCs w:val="24"/>
          <w:lang w:eastAsia="zh-CN"/>
        </w:rPr>
      </w:pPr>
      <w:r>
        <w:rPr>
          <w:rFonts w:ascii="黑体" w:hAnsi="黑体" w:eastAsia="黑体" w:cs="黑体"/>
          <w:b/>
          <w:bCs/>
          <w:spacing w:val="-5"/>
          <w:sz w:val="24"/>
          <w:szCs w:val="24"/>
        </w:rPr>
        <w:t>专业核心课程</w:t>
      </w:r>
    </w:p>
    <w:p w14:paraId="4853F4C4">
      <w:pPr>
        <w:keepNext w:val="0"/>
        <w:keepLines w:val="0"/>
        <w:pageBreakBefore w:val="0"/>
        <w:widowControl/>
        <w:kinsoku/>
        <w:wordWrap/>
        <w:overflowPunct w:val="0"/>
        <w:topLinePunct w:val="0"/>
        <w:bidi w:val="0"/>
        <w:spacing w:line="320" w:lineRule="auto"/>
        <w:jc w:val="both"/>
        <w:rPr>
          <w:sz w:val="2"/>
        </w:rPr>
      </w:pPr>
    </w:p>
    <w:tbl>
      <w:tblPr>
        <w:tblStyle w:val="53"/>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33E0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vAlign w:val="center"/>
          </w:tcPr>
          <w:p w14:paraId="173D167F">
            <w:pPr>
              <w:pStyle w:val="27"/>
              <w:bidi w:val="0"/>
              <w:rPr>
                <w:rFonts w:hint="eastAsia"/>
                <w:lang w:eastAsia="en-US"/>
              </w:rPr>
            </w:pPr>
            <w:r>
              <w:rPr>
                <w:rFonts w:hint="eastAsia"/>
                <w:lang w:eastAsia="en-US"/>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center"/>
          </w:tcPr>
          <w:p w14:paraId="5F8A711E">
            <w:pPr>
              <w:pStyle w:val="27"/>
              <w:bidi w:val="0"/>
              <w:rPr>
                <w:rFonts w:hint="eastAsia"/>
                <w:lang w:val="en-US" w:eastAsia="zh-CN"/>
              </w:rPr>
            </w:pPr>
            <w:r>
              <w:rPr>
                <w:rFonts w:hint="eastAsia"/>
                <w:lang w:val="en-US" w:eastAsia="zh-CN"/>
              </w:rPr>
              <w:t>导游基础知识</w:t>
            </w:r>
          </w:p>
        </w:tc>
        <w:tc>
          <w:tcPr>
            <w:tcW w:w="1274" w:type="dxa"/>
            <w:tcBorders>
              <w:top w:val="single" w:color="000000" w:sz="4" w:space="0"/>
              <w:left w:val="single" w:color="000000" w:sz="4" w:space="0"/>
              <w:bottom w:val="single" w:color="000000" w:sz="4" w:space="0"/>
              <w:right w:val="single" w:color="000000" w:sz="4" w:space="0"/>
            </w:tcBorders>
            <w:shd w:val="clear" w:color="auto" w:fill="DBE5F1"/>
            <w:vAlign w:val="center"/>
          </w:tcPr>
          <w:p w14:paraId="4B614806">
            <w:pPr>
              <w:pStyle w:val="27"/>
              <w:bidi w:val="0"/>
              <w:rPr>
                <w:rFonts w:hint="eastAsia"/>
                <w:lang w:eastAsia="en-US"/>
              </w:rPr>
            </w:pPr>
            <w:r>
              <w:rPr>
                <w:rFonts w:hint="eastAsia"/>
                <w:lang w:eastAsia="en-US"/>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center"/>
          </w:tcPr>
          <w:p w14:paraId="6F9A4F3B">
            <w:pPr>
              <w:pStyle w:val="27"/>
              <w:bidi w:val="0"/>
              <w:rPr>
                <w:rFonts w:hint="eastAsia"/>
                <w:lang w:val="en-US" w:eastAsia="zh-CN"/>
              </w:rPr>
            </w:pPr>
            <w:r>
              <w:rPr>
                <w:rFonts w:hint="eastAsia"/>
                <w:lang w:val="en-US" w:eastAsia="zh-CN"/>
              </w:rPr>
              <w:t>4030311</w:t>
            </w:r>
          </w:p>
        </w:tc>
      </w:tr>
      <w:tr w14:paraId="3A78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621DAD0D">
            <w:pPr>
              <w:pStyle w:val="27"/>
              <w:bidi w:val="0"/>
              <w:rPr>
                <w:rFonts w:hint="eastAsia"/>
                <w:lang w:eastAsia="en-US"/>
              </w:rPr>
            </w:pPr>
            <w:r>
              <w:rPr>
                <w:rFonts w:hint="eastAsia"/>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5649A79C">
            <w:pPr>
              <w:pStyle w:val="27"/>
              <w:bidi w:val="0"/>
              <w:rPr>
                <w:rFonts w:hint="default"/>
                <w:lang w:val="en-US" w:eastAsia="zh-CN"/>
              </w:rPr>
            </w:pPr>
            <w:r>
              <w:rPr>
                <w:rFonts w:hint="eastAsia"/>
                <w:lang w:val="en-US" w:eastAsia="zh-CN"/>
              </w:rPr>
              <w:t>2-3</w:t>
            </w:r>
          </w:p>
        </w:tc>
        <w:tc>
          <w:tcPr>
            <w:tcW w:w="892" w:type="dxa"/>
            <w:tcBorders>
              <w:top w:val="single" w:color="000000" w:sz="4" w:space="0"/>
              <w:left w:val="single" w:color="000000" w:sz="2" w:space="0"/>
              <w:bottom w:val="single" w:color="000000" w:sz="4" w:space="0"/>
              <w:right w:val="single" w:color="000000" w:sz="4" w:space="0"/>
            </w:tcBorders>
            <w:vAlign w:val="center"/>
          </w:tcPr>
          <w:p w14:paraId="2F5E6D0D">
            <w:pPr>
              <w:pStyle w:val="27"/>
              <w:bidi w:val="0"/>
              <w:rPr>
                <w:rFonts w:hint="eastAsia"/>
                <w:lang w:eastAsia="en-US"/>
              </w:rPr>
            </w:pPr>
            <w:r>
              <w:rPr>
                <w:rFonts w:hint="eastAsia"/>
                <w:lang w:eastAsia="en-US"/>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17786B3C">
            <w:pPr>
              <w:pStyle w:val="27"/>
              <w:bidi w:val="0"/>
              <w:rPr>
                <w:rFonts w:hint="eastAsia"/>
                <w:lang w:val="en-US" w:eastAsia="zh-CN"/>
              </w:rPr>
            </w:pPr>
            <w:r>
              <w:rPr>
                <w:rFonts w:hint="eastAsia"/>
                <w:lang w:val="en-US" w:eastAsia="zh-CN"/>
              </w:rPr>
              <w:t>4</w:t>
            </w:r>
          </w:p>
        </w:tc>
        <w:tc>
          <w:tcPr>
            <w:tcW w:w="990" w:type="dxa"/>
            <w:tcBorders>
              <w:top w:val="single" w:color="000000" w:sz="4" w:space="0"/>
              <w:left w:val="single" w:color="000000" w:sz="2" w:space="0"/>
              <w:bottom w:val="single" w:color="000000" w:sz="4" w:space="0"/>
              <w:right w:val="single" w:color="000000" w:sz="4" w:space="0"/>
            </w:tcBorders>
            <w:vAlign w:val="center"/>
          </w:tcPr>
          <w:p w14:paraId="29B6F814">
            <w:pPr>
              <w:pStyle w:val="27"/>
              <w:bidi w:val="0"/>
              <w:rPr>
                <w:rFonts w:hint="eastAsia"/>
                <w:lang w:eastAsia="en-US"/>
              </w:rPr>
            </w:pPr>
            <w:r>
              <w:rPr>
                <w:rFonts w:hint="eastAsia"/>
                <w:lang w:eastAsia="en-US"/>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57A2F59E">
            <w:pPr>
              <w:pStyle w:val="27"/>
              <w:bidi w:val="0"/>
              <w:rPr>
                <w:rFonts w:hint="eastAsia"/>
                <w:lang w:val="en-US" w:eastAsia="zh-CN"/>
              </w:rPr>
            </w:pPr>
            <w:r>
              <w:rPr>
                <w:rFonts w:hint="eastAsia"/>
                <w:lang w:val="en-US" w:eastAsia="zh-CN"/>
              </w:rPr>
              <w:t>72</w:t>
            </w:r>
          </w:p>
        </w:tc>
        <w:tc>
          <w:tcPr>
            <w:tcW w:w="1274" w:type="dxa"/>
            <w:tcBorders>
              <w:top w:val="single" w:color="000000" w:sz="4" w:space="0"/>
              <w:left w:val="single" w:color="000000" w:sz="4" w:space="0"/>
              <w:bottom w:val="single" w:color="000000" w:sz="4" w:space="0"/>
              <w:right w:val="single" w:color="000000" w:sz="4" w:space="0"/>
            </w:tcBorders>
            <w:vAlign w:val="center"/>
          </w:tcPr>
          <w:p w14:paraId="76BC343B">
            <w:pPr>
              <w:pStyle w:val="27"/>
              <w:bidi w:val="0"/>
              <w:rPr>
                <w:rFonts w:hint="eastAsia"/>
                <w:lang w:eastAsia="en-US"/>
              </w:rPr>
            </w:pPr>
            <w:r>
              <w:rPr>
                <w:rFonts w:hint="eastAsia"/>
                <w:lang w:eastAsia="en-US"/>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3416B3A3">
            <w:pPr>
              <w:pStyle w:val="27"/>
              <w:bidi w:val="0"/>
              <w:rPr>
                <w:rFonts w:hint="eastAsia"/>
                <w:lang w:val="en-US" w:eastAsia="zh-CN"/>
              </w:rPr>
            </w:pPr>
            <w:r>
              <w:rPr>
                <w:rFonts w:hint="eastAsia"/>
                <w:lang w:val="en-US" w:eastAsia="zh-CN"/>
              </w:rPr>
              <w:t>54</w:t>
            </w:r>
          </w:p>
        </w:tc>
        <w:tc>
          <w:tcPr>
            <w:tcW w:w="1274" w:type="dxa"/>
            <w:tcBorders>
              <w:top w:val="single" w:color="000000" w:sz="4" w:space="0"/>
              <w:left w:val="single" w:color="000000" w:sz="4" w:space="0"/>
              <w:bottom w:val="single" w:color="000000" w:sz="4" w:space="0"/>
              <w:right w:val="single" w:color="000000" w:sz="4" w:space="0"/>
            </w:tcBorders>
            <w:vAlign w:val="center"/>
          </w:tcPr>
          <w:p w14:paraId="3FB9720B">
            <w:pPr>
              <w:pStyle w:val="27"/>
              <w:bidi w:val="0"/>
              <w:rPr>
                <w:rFonts w:hint="eastAsia"/>
                <w:lang w:eastAsia="en-US"/>
              </w:rPr>
            </w:pPr>
            <w:r>
              <w:rPr>
                <w:rFonts w:hint="eastAsia"/>
                <w:lang w:eastAsia="en-US"/>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6AD36ADF">
            <w:pPr>
              <w:pStyle w:val="27"/>
              <w:bidi w:val="0"/>
              <w:rPr>
                <w:rFonts w:hint="eastAsia"/>
                <w:lang w:val="en-US" w:eastAsia="zh-CN"/>
              </w:rPr>
            </w:pPr>
            <w:r>
              <w:rPr>
                <w:rFonts w:hint="eastAsia"/>
                <w:lang w:val="en-US" w:eastAsia="zh-CN"/>
              </w:rPr>
              <w:t>0</w:t>
            </w:r>
          </w:p>
        </w:tc>
      </w:tr>
      <w:tr w14:paraId="451DE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E1AD931">
            <w:pPr>
              <w:pStyle w:val="27"/>
              <w:bidi w:val="0"/>
              <w:rPr>
                <w:rFonts w:hint="eastAsia"/>
                <w:lang w:eastAsia="en-US"/>
              </w:rPr>
            </w:pPr>
            <w:r>
              <w:rPr>
                <w:rFonts w:hint="eastAsia"/>
                <w:lang w:eastAsia="en-US"/>
              </w:rPr>
              <w:t>课程类型</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0D6EBBAA">
            <w:pPr>
              <w:pStyle w:val="27"/>
              <w:bidi w:val="0"/>
              <w:rPr>
                <w:rFonts w:hint="eastAsia"/>
                <w:lang w:eastAsia="en-US"/>
              </w:rPr>
            </w:pPr>
            <w:r>
              <w:rPr>
                <w:rFonts w:hint="eastAsia"/>
                <w:lang w:eastAsia="en-US"/>
              </w:rPr>
              <w:t>纯理论课（</w:t>
            </w:r>
            <w:r>
              <w:rPr>
                <w:rFonts w:hint="eastAsia"/>
                <w:lang w:val="zh-CN" w:eastAsia="en-US"/>
              </w:rPr>
              <w:t>√</w:t>
            </w:r>
            <w:r>
              <w:rPr>
                <w:rFonts w:hint="eastAsia"/>
                <w:lang w:eastAsia="en-US"/>
              </w:rPr>
              <w:t xml:space="preserve">  ）、（理论+实践）课（  ）、纯实践课(  )</w:t>
            </w:r>
          </w:p>
        </w:tc>
      </w:tr>
      <w:tr w14:paraId="300D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692E3AFF">
            <w:pPr>
              <w:pStyle w:val="27"/>
              <w:bidi w:val="0"/>
              <w:rPr>
                <w:rFonts w:hint="eastAsia"/>
                <w:lang w:eastAsia="en-US"/>
              </w:rPr>
            </w:pPr>
            <w:r>
              <w:rPr>
                <w:rFonts w:hint="eastAsia"/>
                <w:lang w:eastAsia="en-US"/>
              </w:rPr>
              <w:t>先修课程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7D9A7C79">
            <w:pPr>
              <w:pStyle w:val="27"/>
              <w:bidi w:val="0"/>
              <w:rPr>
                <w:rFonts w:hint="eastAsia"/>
                <w:lang w:val="en-US" w:eastAsia="en-US"/>
              </w:rPr>
            </w:pPr>
            <w:r>
              <w:rPr>
                <w:rFonts w:hint="eastAsia"/>
                <w:lang w:val="en-US" w:eastAsia="zh-CN"/>
              </w:rPr>
              <w:t>旅游概论</w:t>
            </w:r>
          </w:p>
        </w:tc>
      </w:tr>
      <w:tr w14:paraId="209F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67D47F3C">
            <w:pPr>
              <w:pStyle w:val="27"/>
              <w:bidi w:val="0"/>
              <w:rPr>
                <w:rFonts w:hint="eastAsia"/>
                <w:lang w:eastAsia="en-US"/>
              </w:rPr>
            </w:pPr>
            <w:r>
              <w:rPr>
                <w:rFonts w:hint="eastAsia"/>
                <w:lang w:eastAsia="en-US"/>
              </w:rPr>
              <w:t>后续课程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69A1B071">
            <w:pPr>
              <w:pStyle w:val="27"/>
              <w:bidi w:val="0"/>
              <w:rPr>
                <w:rFonts w:hint="eastAsia"/>
                <w:lang w:val="en-US" w:eastAsia="en-US"/>
              </w:rPr>
            </w:pPr>
            <w:r>
              <w:rPr>
                <w:rFonts w:hint="eastAsia"/>
                <w:lang w:val="en-US" w:eastAsia="zh-CN"/>
              </w:rPr>
              <w:t>旅游市场营销</w:t>
            </w:r>
          </w:p>
        </w:tc>
      </w:tr>
      <w:tr w14:paraId="1C7F7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58A13076">
            <w:pPr>
              <w:pStyle w:val="27"/>
              <w:bidi w:val="0"/>
              <w:rPr>
                <w:rFonts w:hint="eastAsia"/>
                <w:lang w:eastAsia="en-US"/>
              </w:rPr>
            </w:pPr>
            <w:r>
              <w:rPr>
                <w:rFonts w:hint="eastAsia"/>
                <w:lang w:eastAsia="en-US"/>
              </w:rPr>
              <w:t>教学目标</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77BFC6C1">
            <w:pPr>
              <w:pStyle w:val="28"/>
              <w:bidi w:val="0"/>
              <w:rPr>
                <w:rFonts w:hint="eastAsia"/>
                <w:lang w:val="en-US" w:eastAsia="zh-CN"/>
              </w:rPr>
            </w:pPr>
            <w:r>
              <w:rPr>
                <w:rFonts w:hint="eastAsia"/>
                <w:lang w:val="en-US" w:eastAsia="zh-CN"/>
              </w:rPr>
              <w:t>知识目标​​</w:t>
            </w:r>
          </w:p>
          <w:p w14:paraId="4FE25280">
            <w:pPr>
              <w:pStyle w:val="28"/>
              <w:bidi w:val="0"/>
              <w:rPr>
                <w:rFonts w:hint="eastAsia"/>
                <w:lang w:val="en-US" w:eastAsia="zh-CN"/>
              </w:rPr>
            </w:pPr>
            <w:r>
              <w:rPr>
                <w:rFonts w:hint="eastAsia"/>
                <w:lang w:val="en-US" w:eastAsia="zh-CN"/>
              </w:rPr>
              <w:t>掌握导游服务核心知识体系（政策法规、历史文化、宗教民俗、地理常识）。</w:t>
            </w:r>
          </w:p>
          <w:p w14:paraId="3B4DC212">
            <w:pPr>
              <w:pStyle w:val="28"/>
              <w:bidi w:val="0"/>
              <w:rPr>
                <w:rFonts w:hint="eastAsia"/>
                <w:lang w:val="en-US" w:eastAsia="zh-CN"/>
              </w:rPr>
            </w:pPr>
            <w:r>
              <w:rPr>
                <w:rFonts w:hint="eastAsia"/>
                <w:lang w:val="en-US" w:eastAsia="zh-CN"/>
              </w:rPr>
              <w:t>熟悉《导游服务规范》（GB/T 15971）等国家标准及行业术语。</w:t>
            </w:r>
          </w:p>
          <w:p w14:paraId="13F5B6A2">
            <w:pPr>
              <w:pStyle w:val="28"/>
              <w:bidi w:val="0"/>
              <w:rPr>
                <w:rFonts w:hint="eastAsia"/>
                <w:lang w:val="en-US" w:eastAsia="zh-CN"/>
              </w:rPr>
            </w:pPr>
            <w:r>
              <w:rPr>
                <w:rFonts w:hint="eastAsia"/>
                <w:lang w:val="en-US" w:eastAsia="zh-CN"/>
              </w:rPr>
              <w:t>理解旅游资源分类标准（自然/人文/非物质文化遗产）与评价方法。</w:t>
            </w:r>
          </w:p>
          <w:p w14:paraId="65D06EF1">
            <w:pPr>
              <w:pStyle w:val="28"/>
              <w:bidi w:val="0"/>
              <w:rPr>
                <w:rFonts w:hint="eastAsia"/>
                <w:lang w:val="en-US" w:eastAsia="zh-CN"/>
              </w:rPr>
            </w:pPr>
            <w:r>
              <w:rPr>
                <w:rFonts w:hint="eastAsia"/>
                <w:lang w:val="en-US" w:eastAsia="zh-CN"/>
              </w:rPr>
              <w:t>能力目标​​</w:t>
            </w:r>
          </w:p>
          <w:p w14:paraId="15AEFE68">
            <w:pPr>
              <w:pStyle w:val="28"/>
              <w:bidi w:val="0"/>
              <w:rPr>
                <w:rFonts w:hint="eastAsia"/>
                <w:lang w:val="en-US" w:eastAsia="zh-CN"/>
              </w:rPr>
            </w:pPr>
            <w:r>
              <w:rPr>
                <w:rFonts w:hint="eastAsia"/>
                <w:lang w:val="en-US" w:eastAsia="zh-CN"/>
              </w:rPr>
              <w:t>能独立完成导游讲解词撰写（含历史典故、文化符号解读）。</w:t>
            </w:r>
          </w:p>
          <w:p w14:paraId="7BB79BAA">
            <w:pPr>
              <w:pStyle w:val="28"/>
              <w:bidi w:val="0"/>
              <w:rPr>
                <w:rFonts w:hint="eastAsia"/>
                <w:lang w:val="en-US" w:eastAsia="zh-CN"/>
              </w:rPr>
            </w:pPr>
            <w:r>
              <w:rPr>
                <w:rFonts w:hint="eastAsia"/>
                <w:lang w:val="en-US" w:eastAsia="zh-CN"/>
              </w:rPr>
              <w:t>能运用“总分总”结构设计旅游线路文化导览方案。</w:t>
            </w:r>
          </w:p>
          <w:p w14:paraId="7326236C">
            <w:pPr>
              <w:pStyle w:val="28"/>
              <w:bidi w:val="0"/>
              <w:rPr>
                <w:rFonts w:hint="eastAsia"/>
                <w:lang w:val="en-US" w:eastAsia="zh-CN"/>
              </w:rPr>
            </w:pPr>
            <w:r>
              <w:rPr>
                <w:rFonts w:hint="eastAsia"/>
                <w:lang w:val="en-US" w:eastAsia="zh-CN"/>
              </w:rPr>
              <w:t>能识别并处理宗教禁忌、文化冲突等跨文化沟通问题。</w:t>
            </w:r>
          </w:p>
          <w:p w14:paraId="1F666691">
            <w:pPr>
              <w:pStyle w:val="28"/>
              <w:bidi w:val="0"/>
              <w:rPr>
                <w:rFonts w:hint="eastAsia"/>
                <w:lang w:val="en-US" w:eastAsia="zh-CN"/>
              </w:rPr>
            </w:pPr>
            <w:r>
              <w:rPr>
                <w:rFonts w:hint="eastAsia"/>
                <w:lang w:val="en-US" w:eastAsia="zh-CN"/>
              </w:rPr>
              <w:t>素质目标​​</w:t>
            </w:r>
          </w:p>
          <w:p w14:paraId="7DEF5962">
            <w:pPr>
              <w:pStyle w:val="28"/>
              <w:bidi w:val="0"/>
              <w:rPr>
                <w:rFonts w:hint="eastAsia"/>
                <w:lang w:val="en-US" w:eastAsia="zh-CN"/>
              </w:rPr>
            </w:pPr>
            <w:r>
              <w:rPr>
                <w:rFonts w:hint="eastAsia"/>
                <w:lang w:val="en-US" w:eastAsia="zh-CN"/>
              </w:rPr>
              <w:t>培养文化传承使命感与“讲好中国故事”的传播意识。</w:t>
            </w:r>
          </w:p>
          <w:p w14:paraId="0E7F243C">
            <w:pPr>
              <w:pStyle w:val="28"/>
              <w:bidi w:val="0"/>
              <w:rPr>
                <w:rFonts w:hint="eastAsia"/>
                <w:lang w:val="en-US" w:eastAsia="zh-CN"/>
              </w:rPr>
            </w:pPr>
            <w:r>
              <w:rPr>
                <w:rFonts w:hint="eastAsia"/>
                <w:lang w:val="en-US" w:eastAsia="zh-CN"/>
              </w:rPr>
              <w:t>树立职业道德底线思维（拒绝虚假宣传、强制消费）。</w:t>
            </w:r>
          </w:p>
        </w:tc>
      </w:tr>
      <w:tr w14:paraId="5C4C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66CE99E">
            <w:pPr>
              <w:pStyle w:val="27"/>
              <w:bidi w:val="0"/>
              <w:rPr>
                <w:rFonts w:hint="eastAsia"/>
                <w:lang w:eastAsia="en-US"/>
              </w:rPr>
            </w:pPr>
            <w:r>
              <w:rPr>
                <w:rFonts w:hint="eastAsia"/>
                <w:lang w:eastAsia="en-US"/>
              </w:rPr>
              <w:t>教学内容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3AEF196F">
            <w:pPr>
              <w:pStyle w:val="28"/>
              <w:bidi w:val="0"/>
              <w:rPr>
                <w:rFonts w:hint="eastAsia"/>
                <w:lang w:val="en-US" w:eastAsia="en-US"/>
              </w:rPr>
            </w:pPr>
            <w:r>
              <w:rPr>
                <w:rFonts w:hint="eastAsia"/>
                <w:lang w:val="en-US" w:eastAsia="en-US"/>
              </w:rPr>
              <w:t>模块1：导游知识体系</w:t>
            </w:r>
            <w:r>
              <w:rPr>
                <w:rFonts w:hint="eastAsia"/>
                <w:lang w:val="en-US" w:eastAsia="zh-CN"/>
              </w:rPr>
              <w:t>——</w:t>
            </w:r>
            <w:r>
              <w:rPr>
                <w:rFonts w:hint="eastAsia"/>
                <w:lang w:val="en-US" w:eastAsia="en-US"/>
              </w:rPr>
              <w:t>政策法规（《旅游法》第35条禁止购物条款）；历史文化（四大文明古国对比）；宗教常识（佛教/道教/伊斯兰教禁忌）。</w:t>
            </w:r>
          </w:p>
          <w:p w14:paraId="0CD7B9B9">
            <w:pPr>
              <w:pStyle w:val="28"/>
              <w:bidi w:val="0"/>
              <w:rPr>
                <w:rFonts w:hint="eastAsia"/>
                <w:lang w:val="en-US" w:eastAsia="en-US"/>
              </w:rPr>
            </w:pPr>
            <w:r>
              <w:rPr>
                <w:rFonts w:hint="eastAsia"/>
                <w:lang w:val="en-US" w:eastAsia="en-US"/>
              </w:rPr>
              <w:t>模块2：旅游资源解析</w:t>
            </w:r>
            <w:r>
              <w:rPr>
                <w:rFonts w:hint="eastAsia"/>
                <w:lang w:val="en-US" w:eastAsia="zh-CN"/>
              </w:rPr>
              <w:t>——</w:t>
            </w:r>
            <w:r>
              <w:rPr>
                <w:rFonts w:hint="eastAsia"/>
                <w:lang w:val="en-US" w:eastAsia="en-US"/>
              </w:rPr>
              <w:t>自然遗产（地质公园/世界遗产）；文化遗产（故宫/敦煌莫高窟）；非遗资源（昆曲/侗族大歌）。</w:t>
            </w:r>
          </w:p>
          <w:p w14:paraId="398C465C">
            <w:pPr>
              <w:pStyle w:val="28"/>
              <w:bidi w:val="0"/>
              <w:rPr>
                <w:rFonts w:hint="eastAsia"/>
                <w:lang w:val="en-US" w:eastAsia="en-US"/>
              </w:rPr>
            </w:pPr>
            <w:r>
              <w:rPr>
                <w:rFonts w:hint="eastAsia"/>
                <w:lang w:val="en-US" w:eastAsia="en-US"/>
              </w:rPr>
              <w:t>模块3：讲解技能提升</w:t>
            </w:r>
            <w:r>
              <w:rPr>
                <w:rFonts w:hint="eastAsia"/>
                <w:lang w:val="en-US" w:eastAsia="zh-CN"/>
              </w:rPr>
              <w:t>——</w:t>
            </w:r>
            <w:r>
              <w:rPr>
                <w:rFonts w:hint="eastAsia"/>
                <w:lang w:val="en-US" w:eastAsia="en-US"/>
              </w:rPr>
              <w:t>导游词创作（故事化表达+互动提问设计）；语音语调训练（重音/停顿/情感传递）；带团场景模拟（首次见面/送别词）。</w:t>
            </w:r>
          </w:p>
          <w:p w14:paraId="28F9C205">
            <w:pPr>
              <w:pStyle w:val="28"/>
              <w:bidi w:val="0"/>
              <w:rPr>
                <w:rFonts w:hint="eastAsia"/>
                <w:lang w:val="en-US" w:eastAsia="en-US"/>
              </w:rPr>
            </w:pPr>
            <w:r>
              <w:rPr>
                <w:rFonts w:hint="eastAsia"/>
                <w:lang w:val="en-US" w:eastAsia="en-US"/>
              </w:rPr>
              <w:t>模块4：跨文化沟通</w:t>
            </w:r>
            <w:r>
              <w:rPr>
                <w:rFonts w:hint="eastAsia"/>
                <w:lang w:val="en-US" w:eastAsia="zh-CN"/>
              </w:rPr>
              <w:t>——</w:t>
            </w:r>
            <w:r>
              <w:rPr>
                <w:rFonts w:hint="eastAsia"/>
                <w:lang w:val="en-US" w:eastAsia="en-US"/>
              </w:rPr>
              <w:t>中西方礼仪差异（宴请座次/馈赠禁忌）；宗教敏感话题应对；投诉处理话术（道歉信撰写）。</w:t>
            </w:r>
          </w:p>
          <w:p w14:paraId="355FC946">
            <w:pPr>
              <w:pStyle w:val="28"/>
              <w:bidi w:val="0"/>
              <w:rPr>
                <w:rFonts w:hint="eastAsia"/>
                <w:lang w:val="en-US" w:eastAsia="en-US"/>
              </w:rPr>
            </w:pPr>
            <w:r>
              <w:rPr>
                <w:rFonts w:hint="eastAsia"/>
                <w:lang w:val="en-US" w:eastAsia="en-US"/>
              </w:rPr>
              <w:t>模块5：实践应用</w:t>
            </w:r>
            <w:r>
              <w:rPr>
                <w:rFonts w:hint="eastAsia"/>
                <w:lang w:val="en-US" w:eastAsia="zh-CN"/>
              </w:rPr>
              <w:t>——</w:t>
            </w:r>
            <w:r>
              <w:rPr>
                <w:rFonts w:hint="eastAsia"/>
                <w:lang w:val="en-US" w:eastAsia="en-US"/>
              </w:rPr>
              <w:t>企业真实项目实训（如某5A景区全陪讲解）、文化导览VR场景设计、导游词AI优化工具实操。</w:t>
            </w:r>
          </w:p>
        </w:tc>
      </w:tr>
      <w:tr w14:paraId="25D4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DCA0B7F">
            <w:pPr>
              <w:pStyle w:val="27"/>
              <w:bidi w:val="0"/>
              <w:rPr>
                <w:rFonts w:hint="eastAsia"/>
                <w:lang w:eastAsia="en-US"/>
              </w:rPr>
            </w:pPr>
            <w:r>
              <w:rPr>
                <w:rFonts w:hint="eastAsia"/>
                <w:lang w:eastAsia="en-US"/>
              </w:rPr>
              <w:t>教学重点 与难点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5565CEF3">
            <w:pPr>
              <w:pStyle w:val="28"/>
              <w:bidi w:val="0"/>
              <w:rPr>
                <w:rFonts w:hint="eastAsia"/>
                <w:lang w:val="en-US" w:eastAsia="zh-CN"/>
              </w:rPr>
            </w:pPr>
            <w:r>
              <w:rPr>
                <w:rFonts w:hint="eastAsia"/>
                <w:lang w:val="en-US" w:eastAsia="zh-CN"/>
              </w:rPr>
              <w:t>教学重点：</w:t>
            </w:r>
          </w:p>
          <w:p w14:paraId="6F8D1223">
            <w:pPr>
              <w:pStyle w:val="28"/>
              <w:bidi w:val="0"/>
              <w:rPr>
                <w:rFonts w:hint="eastAsia"/>
                <w:lang w:val="en-US" w:eastAsia="zh-CN"/>
              </w:rPr>
            </w:pPr>
            <w:r>
              <w:rPr>
                <w:rFonts w:hint="eastAsia"/>
                <w:lang w:val="en-US" w:eastAsia="zh-CN"/>
              </w:rPr>
              <w:t>导游讲解的“三性原则”（知识性、趣味性、思想性）。</w:t>
            </w:r>
          </w:p>
          <w:p w14:paraId="3A688162">
            <w:pPr>
              <w:pStyle w:val="28"/>
              <w:bidi w:val="0"/>
              <w:rPr>
                <w:rFonts w:hint="eastAsia"/>
                <w:lang w:val="en-US" w:eastAsia="zh-CN"/>
              </w:rPr>
            </w:pPr>
            <w:r>
              <w:rPr>
                <w:rFonts w:hint="eastAsia"/>
                <w:lang w:val="en-US" w:eastAsia="zh-CN"/>
              </w:rPr>
              <w:t>文化符号的深层解读（如“龙图腾”在中西方的象征差异）。</w:t>
            </w:r>
          </w:p>
          <w:p w14:paraId="73AFF92F">
            <w:pPr>
              <w:pStyle w:val="28"/>
              <w:bidi w:val="0"/>
              <w:rPr>
                <w:rFonts w:hint="eastAsia"/>
                <w:lang w:val="en-US" w:eastAsia="zh-CN"/>
              </w:rPr>
            </w:pPr>
            <w:r>
              <w:rPr>
                <w:rFonts w:hint="eastAsia"/>
                <w:lang w:val="en-US" w:eastAsia="zh-CN"/>
              </w:rPr>
              <w:t>教学难点：</w:t>
            </w:r>
          </w:p>
          <w:p w14:paraId="2CBA51C7">
            <w:pPr>
              <w:pStyle w:val="28"/>
              <w:bidi w:val="0"/>
              <w:rPr>
                <w:rFonts w:hint="eastAsia"/>
                <w:lang w:val="en-US" w:eastAsia="zh-CN"/>
              </w:rPr>
            </w:pPr>
            <w:r>
              <w:rPr>
                <w:rFonts w:hint="eastAsia"/>
                <w:lang w:val="en-US" w:eastAsia="zh-CN"/>
              </w:rPr>
              <w:t>宗教禁忌的动态识别（如穆斯林游客的饮食与礼拜需求）。</w:t>
            </w:r>
          </w:p>
          <w:p w14:paraId="09EE2B40">
            <w:pPr>
              <w:pStyle w:val="28"/>
              <w:bidi w:val="0"/>
              <w:rPr>
                <w:rFonts w:hint="eastAsia"/>
                <w:lang w:val="en-US" w:eastAsia="zh-CN"/>
              </w:rPr>
            </w:pPr>
            <w:r>
              <w:rPr>
                <w:rFonts w:hint="eastAsia"/>
                <w:lang w:val="en-US" w:eastAsia="zh-CN"/>
              </w:rPr>
              <w:t>非遗文化的现代表达（如传统戏曲与短视频传播结合）。</w:t>
            </w:r>
          </w:p>
        </w:tc>
      </w:tr>
      <w:tr w14:paraId="081B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35B94BD5">
            <w:pPr>
              <w:pStyle w:val="27"/>
              <w:bidi w:val="0"/>
              <w:rPr>
                <w:rFonts w:hint="eastAsia"/>
                <w:lang w:eastAsia="en-US"/>
              </w:rPr>
            </w:pPr>
            <w:r>
              <w:rPr>
                <w:rFonts w:hint="eastAsia"/>
                <w:lang w:eastAsia="en-US"/>
              </w:rPr>
              <w:t>教学组织</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2EF5CF04">
            <w:pPr>
              <w:pStyle w:val="28"/>
              <w:bidi w:val="0"/>
              <w:rPr>
                <w:rFonts w:hint="eastAsia"/>
                <w:lang w:val="en-US" w:eastAsia="en-US"/>
              </w:rPr>
            </w:pPr>
            <w:r>
              <w:rPr>
                <w:rFonts w:hint="eastAsia"/>
                <w:lang w:val="en-US" w:eastAsia="en-US"/>
              </w:rPr>
              <w:t>项目驱动：以“设计‘丝绸之路’文化主题线路”为学期任务，分组完成资源调研、讲解词撰写、VR场景开发。</w:t>
            </w:r>
          </w:p>
          <w:p w14:paraId="54C4CF2F">
            <w:pPr>
              <w:pStyle w:val="28"/>
              <w:bidi w:val="0"/>
              <w:rPr>
                <w:rFonts w:hint="eastAsia"/>
                <w:lang w:val="en-US" w:eastAsia="en-US"/>
              </w:rPr>
            </w:pPr>
            <w:r>
              <w:rPr>
                <w:rFonts w:hint="eastAsia"/>
                <w:lang w:val="en-US" w:eastAsia="en-US"/>
              </w:rPr>
              <w:t>角色扮演：模拟“导游-外国游客”对话场景，训练文化误读纠错能力。</w:t>
            </w:r>
          </w:p>
        </w:tc>
      </w:tr>
      <w:tr w14:paraId="274C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9144DC7">
            <w:pPr>
              <w:pStyle w:val="27"/>
              <w:bidi w:val="0"/>
              <w:rPr>
                <w:rFonts w:hint="eastAsia"/>
                <w:lang w:eastAsia="en-US"/>
              </w:rPr>
            </w:pPr>
            <w:r>
              <w:rPr>
                <w:rFonts w:hint="eastAsia"/>
                <w:lang w:eastAsia="en-US"/>
              </w:rPr>
              <w:t>教学手段 和方法</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58C25B7C">
            <w:pPr>
              <w:pStyle w:val="28"/>
              <w:bidi w:val="0"/>
              <w:rPr>
                <w:rFonts w:hint="eastAsia"/>
                <w:lang w:val="en-US" w:eastAsia="zh-CN"/>
              </w:rPr>
            </w:pPr>
            <w:r>
              <w:rPr>
                <w:rFonts w:hint="eastAsia"/>
                <w:lang w:val="en-US" w:eastAsia="zh-CN"/>
              </w:rPr>
              <w:t>虚实结合：通过“导游虚拟仿真系统”完成带团模拟，结合AR技术实现文物动态解说。</w:t>
            </w:r>
          </w:p>
          <w:p w14:paraId="5D958692">
            <w:pPr>
              <w:pStyle w:val="28"/>
              <w:bidi w:val="0"/>
              <w:rPr>
                <w:rFonts w:hint="eastAsia"/>
                <w:lang w:val="en-US" w:eastAsia="zh-CN"/>
              </w:rPr>
            </w:pPr>
            <w:r>
              <w:rPr>
                <w:rFonts w:hint="eastAsia"/>
                <w:lang w:val="en-US" w:eastAsia="zh-CN"/>
              </w:rPr>
              <w:t>翻转课堂：课前学习“微课视频”（如《如何讲解故宫建筑彩画》），课中分组设计“研学团趣味问答库”。</w:t>
            </w:r>
          </w:p>
          <w:p w14:paraId="22C5D6F3">
            <w:pPr>
              <w:pStyle w:val="28"/>
              <w:bidi w:val="0"/>
              <w:rPr>
                <w:rFonts w:hint="eastAsia"/>
                <w:lang w:val="en-US" w:eastAsia="zh-CN"/>
              </w:rPr>
            </w:pPr>
            <w:r>
              <w:rPr>
                <w:rFonts w:hint="eastAsia"/>
                <w:lang w:val="en-US" w:eastAsia="zh-CN"/>
              </w:rPr>
              <w:t>企业联动：安排学生进入景区参与“讲解词优化师”岗位轮训。</w:t>
            </w:r>
          </w:p>
        </w:tc>
      </w:tr>
      <w:tr w14:paraId="33A3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BCF6B98">
            <w:pPr>
              <w:pStyle w:val="27"/>
              <w:bidi w:val="0"/>
              <w:rPr>
                <w:rFonts w:hint="eastAsia"/>
                <w:lang w:eastAsia="en-US"/>
              </w:rPr>
            </w:pPr>
            <w:r>
              <w:rPr>
                <w:rFonts w:hint="eastAsia"/>
                <w:lang w:eastAsia="en-US"/>
              </w:rPr>
              <w:t>教学资料</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3BF39BE3">
            <w:pPr>
              <w:pStyle w:val="28"/>
              <w:bidi w:val="0"/>
              <w:rPr>
                <w:rFonts w:hint="eastAsia"/>
                <w:lang w:val="en-US" w:eastAsia="en-US"/>
              </w:rPr>
            </w:pPr>
            <w:r>
              <w:rPr>
                <w:rFonts w:hint="eastAsia"/>
                <w:lang w:val="en-US" w:eastAsia="en-US"/>
              </w:rPr>
              <w:t>参考资料：</w:t>
            </w:r>
          </w:p>
          <w:p w14:paraId="7F5C50E5">
            <w:pPr>
              <w:pStyle w:val="28"/>
              <w:bidi w:val="0"/>
              <w:rPr>
                <w:rFonts w:hint="eastAsia"/>
                <w:lang w:val="en-US" w:eastAsia="en-US"/>
              </w:rPr>
            </w:pPr>
            <w:r>
              <w:rPr>
                <w:rFonts w:hint="eastAsia"/>
                <w:lang w:val="en-US" w:eastAsia="en-US"/>
              </w:rPr>
              <w:t>《导游服务规范》（GB/T 15971-2023）；</w:t>
            </w:r>
          </w:p>
          <w:p w14:paraId="308A7DFB">
            <w:pPr>
              <w:pStyle w:val="28"/>
              <w:bidi w:val="0"/>
              <w:rPr>
                <w:rFonts w:hint="eastAsia"/>
                <w:lang w:val="en-US" w:eastAsia="en-US"/>
              </w:rPr>
            </w:pPr>
            <w:r>
              <w:rPr>
                <w:rFonts w:hint="eastAsia"/>
                <w:lang w:val="en-US" w:eastAsia="en-US"/>
              </w:rPr>
              <w:t>文旅部《全国导游资格考试大纲》、企业案例集（中青旅/春秋旅游）。</w:t>
            </w:r>
          </w:p>
          <w:p w14:paraId="7623884A">
            <w:pPr>
              <w:pStyle w:val="28"/>
              <w:bidi w:val="0"/>
              <w:rPr>
                <w:rFonts w:hint="eastAsia"/>
                <w:lang w:val="en-US" w:eastAsia="en-US"/>
              </w:rPr>
            </w:pPr>
            <w:r>
              <w:rPr>
                <w:rFonts w:hint="eastAsia"/>
                <w:lang w:val="en-US" w:eastAsia="en-US"/>
              </w:rPr>
              <w:t>数字化资源：</w:t>
            </w:r>
          </w:p>
          <w:p w14:paraId="542E6E8D">
            <w:pPr>
              <w:pStyle w:val="28"/>
              <w:bidi w:val="0"/>
              <w:rPr>
                <w:rFonts w:hint="eastAsia"/>
                <w:lang w:val="en-US" w:eastAsia="en-US"/>
              </w:rPr>
            </w:pPr>
            <w:r>
              <w:rPr>
                <w:rFonts w:hint="eastAsia"/>
                <w:lang w:val="en-US" w:eastAsia="en-US"/>
              </w:rPr>
              <w:t>智慧导览平台（如“游云南”APP非遗板块）；</w:t>
            </w:r>
          </w:p>
          <w:p w14:paraId="35929258">
            <w:pPr>
              <w:pStyle w:val="28"/>
              <w:bidi w:val="0"/>
              <w:rPr>
                <w:rFonts w:hint="eastAsia"/>
                <w:lang w:val="en-US" w:eastAsia="en-US"/>
              </w:rPr>
            </w:pPr>
            <w:r>
              <w:rPr>
                <w:rFonts w:hint="eastAsia"/>
                <w:lang w:val="en-US" w:eastAsia="en-US"/>
              </w:rPr>
              <w:t>MOOC《文化遗产与旅游传播》（中国大学MOOC）。</w:t>
            </w:r>
          </w:p>
        </w:tc>
      </w:tr>
      <w:tr w14:paraId="528B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29BAEA18">
            <w:pPr>
              <w:pStyle w:val="27"/>
              <w:bidi w:val="0"/>
              <w:rPr>
                <w:rFonts w:hint="eastAsia"/>
                <w:lang w:eastAsia="en-US"/>
              </w:rPr>
            </w:pPr>
            <w:r>
              <w:rPr>
                <w:rFonts w:hint="eastAsia"/>
                <w:lang w:eastAsia="en-US"/>
              </w:rPr>
              <w:t>考核要求</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68EBFE15">
            <w:pPr>
              <w:pStyle w:val="28"/>
              <w:bidi w:val="0"/>
              <w:rPr>
                <w:rFonts w:hint="eastAsia"/>
                <w:lang w:val="en-US" w:eastAsia="zh-CN"/>
              </w:rPr>
            </w:pPr>
            <w:r>
              <w:rPr>
                <w:rFonts w:hint="eastAsia"/>
                <w:lang w:val="en-US" w:eastAsia="zh-CN"/>
              </w:rPr>
              <w:t>过程性评价（50%）：课堂参与（10%）小组项目（20%）个人创意作业（20%）</w:t>
            </w:r>
          </w:p>
          <w:p w14:paraId="3B54C8AF">
            <w:pPr>
              <w:pStyle w:val="28"/>
              <w:bidi w:val="0"/>
              <w:rPr>
                <w:rFonts w:hint="eastAsia"/>
                <w:lang w:val="en-US" w:eastAsia="en-US"/>
              </w:rPr>
            </w:pPr>
            <w:r>
              <w:rPr>
                <w:rFonts w:hint="eastAsia"/>
                <w:lang w:val="en-US" w:eastAsia="zh-CN"/>
              </w:rPr>
              <w:t>终结性评价（50%）：</w:t>
            </w:r>
          </w:p>
        </w:tc>
      </w:tr>
    </w:tbl>
    <w:p w14:paraId="5B3BC653">
      <w:pPr>
        <w:keepNext w:val="0"/>
        <w:keepLines w:val="0"/>
        <w:pageBreakBefore w:val="0"/>
        <w:widowControl/>
        <w:kinsoku/>
        <w:wordWrap/>
        <w:overflowPunct w:val="0"/>
        <w:topLinePunct w:val="0"/>
        <w:bidi w:val="0"/>
        <w:spacing w:line="320" w:lineRule="auto"/>
        <w:jc w:val="both"/>
        <w:rPr>
          <w:sz w:val="17"/>
        </w:rPr>
      </w:pPr>
    </w:p>
    <w:tbl>
      <w:tblPr>
        <w:tblStyle w:val="53"/>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1BD65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32FB9F93">
            <w:pPr>
              <w:pStyle w:val="27"/>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54CAF09C">
            <w:pPr>
              <w:pStyle w:val="27"/>
              <w:bidi w:val="0"/>
              <w:rPr>
                <w:rFonts w:hint="eastAsia"/>
                <w:lang w:val="en-US" w:eastAsia="zh-CN"/>
              </w:rPr>
            </w:pPr>
            <w:r>
              <w:rPr>
                <w:rFonts w:hint="eastAsia"/>
                <w:lang w:val="en-US" w:eastAsia="zh-CN"/>
              </w:rPr>
              <w:t>研学旅行概论与课程设计</w:t>
            </w:r>
          </w:p>
        </w:tc>
        <w:tc>
          <w:tcPr>
            <w:tcW w:w="1841" w:type="dxa"/>
            <w:gridSpan w:val="2"/>
            <w:shd w:val="clear" w:color="auto" w:fill="DBE5F1"/>
            <w:vAlign w:val="center"/>
          </w:tcPr>
          <w:p w14:paraId="26DDA561">
            <w:pPr>
              <w:pStyle w:val="27"/>
              <w:bidi w:val="0"/>
              <w:rPr>
                <w:rFonts w:hint="eastAsia"/>
              </w:rPr>
            </w:pPr>
            <w:r>
              <w:rPr>
                <w:rFonts w:hint="eastAsia"/>
              </w:rPr>
              <w:t>课程编码</w:t>
            </w:r>
          </w:p>
        </w:tc>
        <w:tc>
          <w:tcPr>
            <w:tcW w:w="1827" w:type="dxa"/>
            <w:gridSpan w:val="2"/>
            <w:shd w:val="clear" w:color="auto" w:fill="DBE5F1"/>
            <w:vAlign w:val="center"/>
          </w:tcPr>
          <w:p w14:paraId="5C54A8CF">
            <w:pPr>
              <w:pStyle w:val="27"/>
              <w:bidi w:val="0"/>
              <w:rPr>
                <w:rFonts w:hint="eastAsia"/>
                <w:lang w:val="en-US" w:eastAsia="zh-CN"/>
              </w:rPr>
            </w:pPr>
            <w:r>
              <w:rPr>
                <w:rFonts w:hint="eastAsia"/>
                <w:lang w:val="en-US" w:eastAsia="zh-CN"/>
              </w:rPr>
              <w:t>4030312</w:t>
            </w:r>
          </w:p>
        </w:tc>
      </w:tr>
      <w:tr w14:paraId="2289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03CCF8F8">
            <w:pPr>
              <w:pStyle w:val="27"/>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27B3354D">
            <w:pPr>
              <w:pStyle w:val="27"/>
              <w:bidi w:val="0"/>
              <w:rPr>
                <w:rFonts w:hint="default"/>
                <w:lang w:val="en-US" w:eastAsia="zh-CN"/>
              </w:rPr>
            </w:pPr>
            <w:r>
              <w:rPr>
                <w:rFonts w:hint="eastAsia"/>
                <w:lang w:val="en-US" w:eastAsia="zh-CN"/>
              </w:rPr>
              <w:t>3-4</w:t>
            </w:r>
          </w:p>
        </w:tc>
        <w:tc>
          <w:tcPr>
            <w:tcW w:w="707" w:type="dxa"/>
            <w:tcBorders>
              <w:left w:val="single" w:color="000000" w:sz="2" w:space="0"/>
            </w:tcBorders>
            <w:vAlign w:val="center"/>
          </w:tcPr>
          <w:p w14:paraId="6D640526">
            <w:pPr>
              <w:pStyle w:val="27"/>
              <w:bidi w:val="0"/>
              <w:rPr>
                <w:rFonts w:hint="eastAsia"/>
              </w:rPr>
            </w:pPr>
            <w:r>
              <w:rPr>
                <w:rFonts w:hint="eastAsia"/>
              </w:rPr>
              <w:t>学分</w:t>
            </w:r>
          </w:p>
        </w:tc>
        <w:tc>
          <w:tcPr>
            <w:tcW w:w="709" w:type="dxa"/>
            <w:tcBorders>
              <w:right w:val="single" w:color="000000" w:sz="2" w:space="0"/>
            </w:tcBorders>
            <w:vAlign w:val="center"/>
          </w:tcPr>
          <w:p w14:paraId="5E419DD6">
            <w:pPr>
              <w:pStyle w:val="27"/>
              <w:bidi w:val="0"/>
              <w:rPr>
                <w:rFonts w:hint="eastAsia"/>
                <w:lang w:val="en-US" w:eastAsia="zh-CN"/>
              </w:rPr>
            </w:pPr>
            <w:r>
              <w:rPr>
                <w:rFonts w:hint="eastAsia"/>
                <w:lang w:val="en-US" w:eastAsia="zh-CN"/>
              </w:rPr>
              <w:t>4</w:t>
            </w:r>
          </w:p>
        </w:tc>
        <w:tc>
          <w:tcPr>
            <w:tcW w:w="849" w:type="dxa"/>
            <w:tcBorders>
              <w:left w:val="single" w:color="000000" w:sz="2" w:space="0"/>
            </w:tcBorders>
            <w:vAlign w:val="center"/>
          </w:tcPr>
          <w:p w14:paraId="2D2D59FF">
            <w:pPr>
              <w:pStyle w:val="27"/>
              <w:bidi w:val="0"/>
              <w:rPr>
                <w:rFonts w:hint="eastAsia"/>
              </w:rPr>
            </w:pPr>
            <w:r>
              <w:rPr>
                <w:rFonts w:hint="eastAsia"/>
              </w:rPr>
              <w:t>总学时</w:t>
            </w:r>
          </w:p>
        </w:tc>
        <w:tc>
          <w:tcPr>
            <w:tcW w:w="708" w:type="dxa"/>
            <w:vAlign w:val="center"/>
          </w:tcPr>
          <w:p w14:paraId="78948A3D">
            <w:pPr>
              <w:pStyle w:val="27"/>
              <w:bidi w:val="0"/>
              <w:rPr>
                <w:rFonts w:hint="eastAsia"/>
                <w:lang w:val="en-US" w:eastAsia="zh-CN"/>
              </w:rPr>
            </w:pPr>
            <w:r>
              <w:rPr>
                <w:rFonts w:hint="eastAsia"/>
                <w:lang w:val="en-US" w:eastAsia="zh-CN"/>
              </w:rPr>
              <w:t>72</w:t>
            </w:r>
          </w:p>
        </w:tc>
        <w:tc>
          <w:tcPr>
            <w:tcW w:w="1134" w:type="dxa"/>
            <w:vAlign w:val="center"/>
          </w:tcPr>
          <w:p w14:paraId="68B6808B">
            <w:pPr>
              <w:pStyle w:val="27"/>
              <w:bidi w:val="0"/>
              <w:rPr>
                <w:rFonts w:hint="eastAsia"/>
              </w:rPr>
            </w:pPr>
            <w:r>
              <w:rPr>
                <w:rFonts w:hint="eastAsia"/>
              </w:rPr>
              <w:t>理论学时</w:t>
            </w:r>
          </w:p>
        </w:tc>
        <w:tc>
          <w:tcPr>
            <w:tcW w:w="707" w:type="dxa"/>
            <w:vAlign w:val="center"/>
          </w:tcPr>
          <w:p w14:paraId="183E45D7">
            <w:pPr>
              <w:pStyle w:val="27"/>
              <w:bidi w:val="0"/>
              <w:rPr>
                <w:rFonts w:hint="eastAsia"/>
                <w:lang w:val="en-US" w:eastAsia="zh-CN"/>
              </w:rPr>
            </w:pPr>
            <w:r>
              <w:rPr>
                <w:rFonts w:hint="eastAsia"/>
                <w:lang w:val="en-US" w:eastAsia="zh-CN"/>
              </w:rPr>
              <w:t>36</w:t>
            </w:r>
          </w:p>
        </w:tc>
        <w:tc>
          <w:tcPr>
            <w:tcW w:w="1134" w:type="dxa"/>
            <w:vAlign w:val="center"/>
          </w:tcPr>
          <w:p w14:paraId="2F362B0B">
            <w:pPr>
              <w:pStyle w:val="27"/>
              <w:bidi w:val="0"/>
              <w:rPr>
                <w:rFonts w:hint="eastAsia"/>
              </w:rPr>
            </w:pPr>
            <w:r>
              <w:rPr>
                <w:rFonts w:hint="eastAsia"/>
              </w:rPr>
              <w:t>实践学时</w:t>
            </w:r>
          </w:p>
        </w:tc>
        <w:tc>
          <w:tcPr>
            <w:tcW w:w="693" w:type="dxa"/>
            <w:vAlign w:val="center"/>
          </w:tcPr>
          <w:p w14:paraId="082C7421">
            <w:pPr>
              <w:pStyle w:val="27"/>
              <w:bidi w:val="0"/>
              <w:rPr>
                <w:rFonts w:hint="eastAsia"/>
                <w:lang w:val="en-US" w:eastAsia="zh-CN"/>
              </w:rPr>
            </w:pPr>
            <w:r>
              <w:rPr>
                <w:rFonts w:hint="eastAsia"/>
                <w:lang w:val="en-US" w:eastAsia="zh-CN"/>
              </w:rPr>
              <w:t>36</w:t>
            </w:r>
          </w:p>
        </w:tc>
      </w:tr>
      <w:tr w14:paraId="258AF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53A67B97">
            <w:pPr>
              <w:pStyle w:val="27"/>
              <w:bidi w:val="0"/>
              <w:rPr>
                <w:rFonts w:hint="eastAsia"/>
              </w:rPr>
            </w:pPr>
            <w:r>
              <w:rPr>
                <w:rFonts w:hint="eastAsia"/>
              </w:rPr>
              <w:t>课程类型</w:t>
            </w:r>
          </w:p>
        </w:tc>
        <w:tc>
          <w:tcPr>
            <w:tcW w:w="7701" w:type="dxa"/>
            <w:gridSpan w:val="9"/>
            <w:vAlign w:val="center"/>
          </w:tcPr>
          <w:p w14:paraId="1E2D2C56">
            <w:pPr>
              <w:pStyle w:val="27"/>
              <w:bidi w:val="0"/>
              <w:rPr>
                <w:rFonts w:hint="eastAsia"/>
                <w:lang w:eastAsia="zh-CN"/>
              </w:rPr>
            </w:pPr>
            <w:r>
              <w:rPr>
                <w:rFonts w:hint="eastAsia"/>
                <w:lang w:eastAsia="zh-CN"/>
              </w:rPr>
              <w:t>纯理论课（  ）、（理论+实践）课（ √ ）、纯实践课(  )</w:t>
            </w:r>
          </w:p>
        </w:tc>
      </w:tr>
      <w:tr w14:paraId="5666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8BD0FEA">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28A2CBA2">
            <w:pPr>
              <w:pStyle w:val="27"/>
              <w:bidi w:val="0"/>
              <w:rPr>
                <w:rFonts w:hint="eastAsia"/>
                <w:lang w:val="en-US" w:eastAsia="zh-CN"/>
              </w:rPr>
            </w:pPr>
            <w:r>
              <w:rPr>
                <w:rFonts w:hint="eastAsia"/>
                <w:lang w:val="en-US" w:eastAsia="zh-CN"/>
              </w:rPr>
              <w:t>旅游概论</w:t>
            </w:r>
          </w:p>
        </w:tc>
      </w:tr>
      <w:tr w14:paraId="43F6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672F11AF">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4D03D637">
            <w:pPr>
              <w:pStyle w:val="27"/>
              <w:bidi w:val="0"/>
              <w:rPr>
                <w:rFonts w:hint="eastAsia"/>
                <w:lang w:val="en-US" w:eastAsia="zh-CN"/>
              </w:rPr>
            </w:pPr>
            <w:r>
              <w:rPr>
                <w:rFonts w:hint="eastAsia"/>
                <w:lang w:val="en-US" w:eastAsia="zh-CN"/>
              </w:rPr>
              <w:t>导游业务</w:t>
            </w:r>
          </w:p>
        </w:tc>
      </w:tr>
      <w:tr w14:paraId="123B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27770351">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51713420">
            <w:pPr>
              <w:pStyle w:val="28"/>
              <w:bidi w:val="0"/>
              <w:rPr>
                <w:rFonts w:hint="eastAsia"/>
              </w:rPr>
            </w:pPr>
            <w:r>
              <w:rPr>
                <w:rFonts w:hint="eastAsia"/>
              </w:rPr>
              <w:t>1. 知识目标​​</w:t>
            </w:r>
          </w:p>
          <w:p w14:paraId="77317BF6">
            <w:pPr>
              <w:pStyle w:val="28"/>
              <w:bidi w:val="0"/>
              <w:rPr>
                <w:rFonts w:hint="eastAsia"/>
              </w:rPr>
            </w:pPr>
            <w:r>
              <w:rPr>
                <w:rFonts w:hint="eastAsia"/>
              </w:rPr>
              <w:t>掌握研学旅行政策法规（如《教育部等11部门关于推进中小学生研学旅行的意见》）、课程设计理论（PBL项目式学习、STEAM教育）。</w:t>
            </w:r>
          </w:p>
          <w:p w14:paraId="5AAD8020">
            <w:pPr>
              <w:pStyle w:val="28"/>
              <w:bidi w:val="0"/>
              <w:rPr>
                <w:rFonts w:hint="eastAsia"/>
              </w:rPr>
            </w:pPr>
            <w:r>
              <w:rPr>
                <w:rFonts w:hint="eastAsia"/>
              </w:rPr>
              <w:t>熟悉研学旅行基地（营地）建设标准、安全风险评估体系。</w:t>
            </w:r>
          </w:p>
          <w:p w14:paraId="490F16E3">
            <w:pPr>
              <w:pStyle w:val="28"/>
              <w:bidi w:val="0"/>
              <w:rPr>
                <w:rFonts w:hint="eastAsia"/>
              </w:rPr>
            </w:pPr>
            <w:r>
              <w:rPr>
                <w:rFonts w:hint="eastAsia"/>
              </w:rPr>
              <w:t>理解跨学科课程融合逻辑（如自然科学与人文素养结合）。</w:t>
            </w:r>
          </w:p>
          <w:p w14:paraId="6862342A">
            <w:pPr>
              <w:pStyle w:val="28"/>
              <w:bidi w:val="0"/>
              <w:rPr>
                <w:rFonts w:hint="eastAsia"/>
              </w:rPr>
            </w:pPr>
            <w:r>
              <w:rPr>
                <w:rFonts w:hint="eastAsia"/>
                <w:lang w:val="en-US" w:eastAsia="zh-CN"/>
              </w:rPr>
              <w:t>2.</w:t>
            </w:r>
            <w:r>
              <w:rPr>
                <w:rFonts w:hint="eastAsia"/>
              </w:rPr>
              <w:t>能力目标​​</w:t>
            </w:r>
          </w:p>
          <w:p w14:paraId="3AEF6846">
            <w:pPr>
              <w:pStyle w:val="28"/>
              <w:bidi w:val="0"/>
              <w:rPr>
                <w:rFonts w:hint="eastAsia"/>
              </w:rPr>
            </w:pPr>
            <w:r>
              <w:rPr>
                <w:rFonts w:hint="eastAsia"/>
              </w:rPr>
              <w:t>能独立完成研学旅行课程方案设计（含目标设定、线路规划、评价量表）。</w:t>
            </w:r>
          </w:p>
          <w:p w14:paraId="67B66B3B">
            <w:pPr>
              <w:pStyle w:val="28"/>
              <w:bidi w:val="0"/>
              <w:rPr>
                <w:rFonts w:hint="eastAsia"/>
              </w:rPr>
            </w:pPr>
            <w:r>
              <w:rPr>
                <w:rFonts w:hint="eastAsia"/>
              </w:rPr>
              <w:t>能运用ADDIE模型（分析-设计-开发-实施-评估）优化课程实施流程。</w:t>
            </w:r>
          </w:p>
          <w:p w14:paraId="4E28F217">
            <w:pPr>
              <w:pStyle w:val="28"/>
              <w:bidi w:val="0"/>
              <w:rPr>
                <w:rFonts w:hint="eastAsia"/>
              </w:rPr>
            </w:pPr>
            <w:r>
              <w:rPr>
                <w:rFonts w:hint="eastAsia"/>
              </w:rPr>
              <w:t>能组织研学旅行中的应急事件处理（如学生意外伤害、自然灾害应对）。</w:t>
            </w:r>
          </w:p>
          <w:p w14:paraId="6965DA25">
            <w:pPr>
              <w:pStyle w:val="28"/>
              <w:bidi w:val="0"/>
              <w:rPr>
                <w:rFonts w:hint="eastAsia"/>
              </w:rPr>
            </w:pPr>
            <w:r>
              <w:rPr>
                <w:rFonts w:hint="eastAsia"/>
                <w:lang w:val="en-US" w:eastAsia="zh-CN"/>
              </w:rPr>
              <w:t>3.</w:t>
            </w:r>
            <w:r>
              <w:rPr>
                <w:rFonts w:hint="eastAsia"/>
              </w:rPr>
              <w:t>素质目标​​</w:t>
            </w:r>
          </w:p>
          <w:p w14:paraId="5D2D0D9E">
            <w:pPr>
              <w:pStyle w:val="28"/>
              <w:bidi w:val="0"/>
              <w:rPr>
                <w:rFonts w:hint="eastAsia"/>
              </w:rPr>
            </w:pPr>
            <w:r>
              <w:rPr>
                <w:rFonts w:hint="eastAsia"/>
              </w:rPr>
              <w:t>培养教育情怀与社会责任感，强化“实践育人”使命意识。</w:t>
            </w:r>
          </w:p>
          <w:p w14:paraId="77F1D09F">
            <w:pPr>
              <w:pStyle w:val="28"/>
              <w:bidi w:val="0"/>
              <w:rPr>
                <w:rFonts w:hint="eastAsia"/>
              </w:rPr>
            </w:pPr>
            <w:r>
              <w:rPr>
                <w:rFonts w:hint="eastAsia"/>
              </w:rPr>
              <w:t>树立“安全第一”的职业准则，提升跨学科协作与创新思维能力。</w:t>
            </w:r>
          </w:p>
        </w:tc>
      </w:tr>
      <w:tr w14:paraId="0F9E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57114C3D">
            <w:pPr>
              <w:pStyle w:val="27"/>
              <w:bidi w:val="0"/>
              <w:rPr>
                <w:rFonts w:hint="eastAsia"/>
              </w:rPr>
            </w:pPr>
            <w:r>
              <w:rPr>
                <w:rFonts w:hint="eastAsia"/>
              </w:rPr>
              <w:t>教学内容</w:t>
            </w:r>
          </w:p>
        </w:tc>
        <w:tc>
          <w:tcPr>
            <w:tcW w:w="7701" w:type="dxa"/>
            <w:gridSpan w:val="9"/>
            <w:vAlign w:val="center"/>
          </w:tcPr>
          <w:p w14:paraId="10A27035">
            <w:pPr>
              <w:pStyle w:val="28"/>
              <w:bidi w:val="0"/>
              <w:rPr>
                <w:rFonts w:hint="eastAsia"/>
              </w:rPr>
            </w:pPr>
            <w:r>
              <w:rPr>
                <w:rFonts w:hint="eastAsia"/>
              </w:rPr>
              <w:t>模块1：研学旅行基础</w:t>
            </w:r>
            <w:r>
              <w:rPr>
                <w:rFonts w:hint="eastAsia"/>
                <w:lang w:eastAsia="zh-CN"/>
              </w:rPr>
              <w:t>——</w:t>
            </w:r>
            <w:r>
              <w:rPr>
                <w:rFonts w:hint="eastAsia"/>
              </w:rPr>
              <w:t>政策解读（“双减”背景下的研学市场）、课程理论（体验式学习、建构主义）、国际比较（美国夏令营体系）。</w:t>
            </w:r>
          </w:p>
          <w:p w14:paraId="3E605359">
            <w:pPr>
              <w:pStyle w:val="28"/>
              <w:bidi w:val="0"/>
              <w:rPr>
                <w:rFonts w:hint="eastAsia"/>
              </w:rPr>
            </w:pPr>
            <w:r>
              <w:rPr>
                <w:rFonts w:hint="eastAsia"/>
              </w:rPr>
              <w:t>模块2：课程开发方法论</w:t>
            </w:r>
            <w:r>
              <w:rPr>
                <w:rFonts w:hint="eastAsia"/>
                <w:lang w:eastAsia="zh-CN"/>
              </w:rPr>
              <w:t>——</w:t>
            </w:r>
            <w:r>
              <w:rPr>
                <w:rFonts w:hint="eastAsia"/>
              </w:rPr>
              <w:t>课程目标设计（布鲁姆分类法）、内容开发（在地资源转化）、评价工具开发（KWL表格、成长档案袋）。</w:t>
            </w:r>
          </w:p>
          <w:p w14:paraId="7425657B">
            <w:pPr>
              <w:pStyle w:val="28"/>
              <w:bidi w:val="0"/>
              <w:rPr>
                <w:rFonts w:hint="eastAsia"/>
              </w:rPr>
            </w:pPr>
            <w:r>
              <w:rPr>
                <w:rFonts w:hint="eastAsia"/>
              </w:rPr>
              <w:t>模块3：课程实施管理</w:t>
            </w:r>
            <w:r>
              <w:rPr>
                <w:rFonts w:hint="eastAsia"/>
                <w:lang w:eastAsia="zh-CN"/>
              </w:rPr>
              <w:t>——</w:t>
            </w:r>
            <w:r>
              <w:rPr>
                <w:rFonts w:hint="eastAsia"/>
              </w:rPr>
              <w:t>安全管理（风险评估矩阵、保险配置）、教学实施（引导技术、分组策略）、家校社协同机制。</w:t>
            </w:r>
          </w:p>
          <w:p w14:paraId="67858558">
            <w:pPr>
              <w:pStyle w:val="28"/>
              <w:bidi w:val="0"/>
              <w:rPr>
                <w:rFonts w:hint="eastAsia"/>
              </w:rPr>
            </w:pPr>
            <w:r>
              <w:rPr>
                <w:rFonts w:hint="eastAsia"/>
              </w:rPr>
              <w:t>模块4：课程创新实践</w:t>
            </w:r>
            <w:r>
              <w:rPr>
                <w:rFonts w:hint="eastAsia"/>
                <w:lang w:eastAsia="zh-CN"/>
              </w:rPr>
              <w:t>——</w:t>
            </w:r>
            <w:r>
              <w:rPr>
                <w:rFonts w:hint="eastAsia"/>
              </w:rPr>
              <w:t>主题课程案例（红色研学、非遗传承、乡村振兴）、课程包开发（含教案、任务单、影像记录模板）。</w:t>
            </w:r>
          </w:p>
          <w:p w14:paraId="499FD946">
            <w:pPr>
              <w:pStyle w:val="28"/>
              <w:bidi w:val="0"/>
              <w:rPr>
                <w:rFonts w:hint="eastAsia"/>
              </w:rPr>
            </w:pPr>
            <w:r>
              <w:rPr>
                <w:rFonts w:hint="eastAsia"/>
              </w:rPr>
              <w:t>模块5：实践应用</w:t>
            </w:r>
            <w:r>
              <w:rPr>
                <w:rFonts w:hint="eastAsia"/>
                <w:lang w:eastAsia="zh-CN"/>
              </w:rPr>
              <w:t>——</w:t>
            </w:r>
            <w:r>
              <w:rPr>
                <w:rFonts w:hint="eastAsia"/>
              </w:rPr>
              <w:t>企业真实项目实训（如某博物馆研学课程优化）、研学基地考察、研学导师岗位技能实操。</w:t>
            </w:r>
          </w:p>
        </w:tc>
      </w:tr>
      <w:tr w14:paraId="3ADC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7F922BB">
            <w:pPr>
              <w:pStyle w:val="27"/>
              <w:bidi w:val="0"/>
              <w:rPr>
                <w:rFonts w:hint="eastAsia"/>
              </w:rPr>
            </w:pPr>
            <w:r>
              <w:rPr>
                <w:rFonts w:hint="eastAsia"/>
              </w:rPr>
              <w:t>教学重点</w:t>
            </w:r>
          </w:p>
          <w:p w14:paraId="17024231">
            <w:pPr>
              <w:pStyle w:val="27"/>
              <w:bidi w:val="0"/>
              <w:rPr>
                <w:rFonts w:hint="eastAsia"/>
              </w:rPr>
            </w:pPr>
            <w:r>
              <w:rPr>
                <w:rFonts w:hint="eastAsia"/>
              </w:rPr>
              <w:t>与难点</w:t>
            </w:r>
          </w:p>
        </w:tc>
        <w:tc>
          <w:tcPr>
            <w:tcW w:w="7701" w:type="dxa"/>
            <w:gridSpan w:val="9"/>
            <w:vAlign w:val="center"/>
          </w:tcPr>
          <w:p w14:paraId="4C2127B8">
            <w:pPr>
              <w:pStyle w:val="28"/>
              <w:bidi w:val="0"/>
              <w:rPr>
                <w:rFonts w:hint="eastAsia"/>
              </w:rPr>
            </w:pPr>
            <w:r>
              <w:rPr>
                <w:rFonts w:hint="eastAsia"/>
              </w:rPr>
              <w:t>重点</w:t>
            </w:r>
          </w:p>
          <w:p w14:paraId="305A4A87">
            <w:pPr>
              <w:pStyle w:val="28"/>
              <w:bidi w:val="0"/>
              <w:rPr>
                <w:rFonts w:hint="eastAsia"/>
              </w:rPr>
            </w:pPr>
            <w:r>
              <w:rPr>
                <w:rFonts w:hint="eastAsia"/>
              </w:rPr>
              <w:t>研学旅行课程设计“五要素”（主题、目标、内容、评价、安全）。</w:t>
            </w:r>
          </w:p>
          <w:p w14:paraId="37DD9B56">
            <w:pPr>
              <w:pStyle w:val="28"/>
              <w:bidi w:val="0"/>
              <w:rPr>
                <w:rFonts w:hint="eastAsia"/>
              </w:rPr>
            </w:pPr>
            <w:r>
              <w:rPr>
                <w:rFonts w:hint="eastAsia"/>
              </w:rPr>
              <w:t>研学导师的“双师型”能力要求（教育者+旅游服务者）。</w:t>
            </w:r>
          </w:p>
          <w:p w14:paraId="5F5B9D8A">
            <w:pPr>
              <w:pStyle w:val="28"/>
              <w:bidi w:val="0"/>
              <w:rPr>
                <w:rFonts w:hint="eastAsia"/>
              </w:rPr>
            </w:pPr>
            <w:r>
              <w:rPr>
                <w:rFonts w:hint="eastAsia"/>
              </w:rPr>
              <w:t>难点</w:t>
            </w:r>
          </w:p>
          <w:p w14:paraId="1BA9C811">
            <w:pPr>
              <w:pStyle w:val="28"/>
              <w:bidi w:val="0"/>
              <w:rPr>
                <w:rFonts w:hint="eastAsia"/>
              </w:rPr>
            </w:pPr>
            <w:r>
              <w:rPr>
                <w:rFonts w:hint="eastAsia"/>
              </w:rPr>
              <w:t>学科知识与旅游资源的融合创新（如物理实验与地质考察结合）。</w:t>
            </w:r>
          </w:p>
          <w:p w14:paraId="047DAEFA">
            <w:pPr>
              <w:pStyle w:val="28"/>
              <w:bidi w:val="0"/>
              <w:rPr>
                <w:rFonts w:hint="eastAsia"/>
              </w:rPr>
            </w:pPr>
            <w:r>
              <w:rPr>
                <w:rFonts w:hint="eastAsia"/>
              </w:rPr>
              <w:t>课程效果量化评估（如用Kirkpatrick模型评估学生能力提升）。</w:t>
            </w:r>
          </w:p>
        </w:tc>
      </w:tr>
      <w:tr w14:paraId="25F0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3E01BA58">
            <w:pPr>
              <w:pStyle w:val="27"/>
              <w:bidi w:val="0"/>
              <w:rPr>
                <w:rFonts w:hint="eastAsia"/>
              </w:rPr>
            </w:pPr>
            <w:r>
              <w:rPr>
                <w:rFonts w:hint="eastAsia"/>
              </w:rPr>
              <w:t>教学组织</w:t>
            </w:r>
          </w:p>
        </w:tc>
        <w:tc>
          <w:tcPr>
            <w:tcW w:w="7701" w:type="dxa"/>
            <w:gridSpan w:val="9"/>
            <w:vAlign w:val="center"/>
          </w:tcPr>
          <w:p w14:paraId="52F6B55A">
            <w:pPr>
              <w:pStyle w:val="28"/>
              <w:bidi w:val="0"/>
              <w:rPr>
                <w:rFonts w:hint="eastAsia"/>
              </w:rPr>
            </w:pPr>
            <w:r>
              <w:rPr>
                <w:rFonts w:hint="eastAsia"/>
              </w:rPr>
              <w:t>项目驱动：以“设计某湿地生态研学课程”为学期核心任务，分组完成调研、设计、路演、优化全流程。</w:t>
            </w:r>
          </w:p>
          <w:p w14:paraId="6FE038B8">
            <w:pPr>
              <w:pStyle w:val="28"/>
              <w:bidi w:val="0"/>
              <w:rPr>
                <w:rFonts w:hint="eastAsia"/>
              </w:rPr>
            </w:pPr>
            <w:r>
              <w:rPr>
                <w:rFonts w:hint="eastAsia"/>
              </w:rPr>
              <w:t>角色扮演：模拟“研学导师-家长-基地负责人”三方沟通会，训练需求对接能力。</w:t>
            </w:r>
          </w:p>
        </w:tc>
      </w:tr>
      <w:tr w14:paraId="14FD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BF71FFB">
            <w:pPr>
              <w:pStyle w:val="27"/>
              <w:bidi w:val="0"/>
              <w:rPr>
                <w:rFonts w:hint="eastAsia"/>
              </w:rPr>
            </w:pPr>
            <w:r>
              <w:rPr>
                <w:rFonts w:hint="eastAsia"/>
              </w:rPr>
              <w:t>教学手段</w:t>
            </w:r>
          </w:p>
          <w:p w14:paraId="4A38FA8A">
            <w:pPr>
              <w:pStyle w:val="27"/>
              <w:bidi w:val="0"/>
              <w:rPr>
                <w:rFonts w:hint="eastAsia"/>
              </w:rPr>
            </w:pPr>
            <w:r>
              <w:rPr>
                <w:rFonts w:hint="eastAsia"/>
              </w:rPr>
              <w:t>和方法</w:t>
            </w:r>
          </w:p>
        </w:tc>
        <w:tc>
          <w:tcPr>
            <w:tcW w:w="7701" w:type="dxa"/>
            <w:gridSpan w:val="9"/>
            <w:vAlign w:val="center"/>
          </w:tcPr>
          <w:p w14:paraId="5351D28E">
            <w:pPr>
              <w:pStyle w:val="28"/>
              <w:bidi w:val="0"/>
              <w:rPr>
                <w:rFonts w:hint="eastAsia"/>
              </w:rPr>
            </w:pPr>
            <w:r>
              <w:rPr>
                <w:rFonts w:hint="eastAsia"/>
              </w:rPr>
              <w:t>1. 虚实结合：通过GIS技术绘制研学路线热力图，结合VR模拟地震逃生演练。</w:t>
            </w:r>
          </w:p>
          <w:p w14:paraId="59BA1DF9">
            <w:pPr>
              <w:pStyle w:val="28"/>
              <w:bidi w:val="0"/>
              <w:rPr>
                <w:rFonts w:hint="eastAsia"/>
              </w:rPr>
            </w:pPr>
            <w:r>
              <w:rPr>
                <w:rFonts w:hint="eastAsia"/>
                <w:lang w:val="en-US" w:eastAsia="zh-CN"/>
              </w:rPr>
              <w:t>2.</w:t>
            </w:r>
            <w:r>
              <w:rPr>
                <w:rFonts w:hint="eastAsia"/>
              </w:rPr>
              <w:t>翻转课堂：课前学习“研学课程微课”（如《如何设计探究性学习任务单》），课中分组设计“研学任务卡”。</w:t>
            </w:r>
          </w:p>
          <w:p w14:paraId="5D9DC58E">
            <w:pPr>
              <w:pStyle w:val="28"/>
              <w:bidi w:val="0"/>
              <w:rPr>
                <w:rFonts w:hint="eastAsia"/>
              </w:rPr>
            </w:pPr>
            <w:r>
              <w:rPr>
                <w:rFonts w:hint="eastAsia"/>
                <w:lang w:val="en-US" w:eastAsia="zh-CN"/>
              </w:rPr>
              <w:t>3.</w:t>
            </w:r>
            <w:r>
              <w:rPr>
                <w:rFonts w:hint="eastAsia"/>
              </w:rPr>
              <w:t>企业联动：安排学生进入研学机构参与“课程品控员”岗位轮训。</w:t>
            </w:r>
          </w:p>
        </w:tc>
      </w:tr>
      <w:tr w14:paraId="6162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71811BCA">
            <w:pPr>
              <w:pStyle w:val="27"/>
              <w:bidi w:val="0"/>
              <w:rPr>
                <w:rFonts w:hint="eastAsia"/>
              </w:rPr>
            </w:pPr>
            <w:r>
              <w:rPr>
                <w:rFonts w:hint="eastAsia"/>
              </w:rPr>
              <w:t>教学资料</w:t>
            </w:r>
          </w:p>
        </w:tc>
        <w:tc>
          <w:tcPr>
            <w:tcW w:w="7701" w:type="dxa"/>
            <w:gridSpan w:val="9"/>
            <w:vAlign w:val="center"/>
          </w:tcPr>
          <w:p w14:paraId="30BC4B01">
            <w:pPr>
              <w:pStyle w:val="28"/>
              <w:bidi w:val="0"/>
              <w:rPr>
                <w:rFonts w:hint="eastAsia"/>
              </w:rPr>
            </w:pPr>
            <w:r>
              <w:rPr>
                <w:rFonts w:hint="eastAsia"/>
              </w:rPr>
              <w:t>参考资料​​：</w:t>
            </w:r>
          </w:p>
          <w:p w14:paraId="3DDC19C7">
            <w:pPr>
              <w:pStyle w:val="28"/>
              <w:bidi w:val="0"/>
              <w:rPr>
                <w:rFonts w:hint="eastAsia"/>
              </w:rPr>
            </w:pPr>
            <w:r>
              <w:rPr>
                <w:rFonts w:hint="eastAsia"/>
              </w:rPr>
              <w:t>教育部《中小学综合实践活动课程指导纲要》；</w:t>
            </w:r>
          </w:p>
          <w:p w14:paraId="50171AB9">
            <w:pPr>
              <w:pStyle w:val="28"/>
              <w:bidi w:val="0"/>
              <w:rPr>
                <w:rFonts w:hint="eastAsia"/>
              </w:rPr>
            </w:pPr>
            <w:r>
              <w:rPr>
                <w:rFonts w:hint="eastAsia"/>
              </w:rPr>
              <w:t>《中国研学旅行发展报告2023》、美国NASEM《户外教育最佳实践指南》。</w:t>
            </w:r>
          </w:p>
          <w:p w14:paraId="51A62A79">
            <w:pPr>
              <w:pStyle w:val="28"/>
              <w:bidi w:val="0"/>
              <w:rPr>
                <w:rFonts w:hint="eastAsia"/>
              </w:rPr>
            </w:pPr>
            <w:r>
              <w:rPr>
                <w:rFonts w:hint="eastAsia"/>
              </w:rPr>
              <w:t>数字化资源​​：</w:t>
            </w:r>
          </w:p>
          <w:p w14:paraId="404F2732">
            <w:pPr>
              <w:pStyle w:val="28"/>
              <w:bidi w:val="0"/>
              <w:rPr>
                <w:rFonts w:hint="eastAsia"/>
              </w:rPr>
            </w:pPr>
            <w:r>
              <w:rPr>
                <w:rFonts w:hint="eastAsia"/>
              </w:rPr>
              <w:t>国家研学旅行服务平台（含课程案例库）；</w:t>
            </w:r>
          </w:p>
          <w:p w14:paraId="23355F00">
            <w:pPr>
              <w:pStyle w:val="28"/>
              <w:bidi w:val="0"/>
              <w:rPr>
                <w:rFonts w:hint="eastAsia"/>
              </w:rPr>
            </w:pPr>
            <w:r>
              <w:rPr>
                <w:rFonts w:hint="eastAsia"/>
              </w:rPr>
              <w:t>MOOC《研学旅行导师实务》（智慧树平台）。</w:t>
            </w:r>
          </w:p>
        </w:tc>
      </w:tr>
      <w:tr w14:paraId="77AAE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5F8FD073">
            <w:pPr>
              <w:pStyle w:val="27"/>
              <w:bidi w:val="0"/>
              <w:rPr>
                <w:rFonts w:hint="eastAsia"/>
              </w:rPr>
            </w:pPr>
            <w:r>
              <w:rPr>
                <w:rFonts w:hint="eastAsia"/>
              </w:rPr>
              <w:t>考核要求</w:t>
            </w:r>
          </w:p>
        </w:tc>
        <w:tc>
          <w:tcPr>
            <w:tcW w:w="7701" w:type="dxa"/>
            <w:gridSpan w:val="9"/>
            <w:vAlign w:val="center"/>
          </w:tcPr>
          <w:p w14:paraId="781FCE85">
            <w:pPr>
              <w:pStyle w:val="28"/>
              <w:bidi w:val="0"/>
              <w:rPr>
                <w:rFonts w:hint="eastAsia"/>
              </w:rPr>
            </w:pPr>
            <w:r>
              <w:rPr>
                <w:rFonts w:hint="eastAsia"/>
              </w:rPr>
              <w:t>1. 考核方式</w:t>
            </w:r>
          </w:p>
          <w:p w14:paraId="0468B0C6">
            <w:pPr>
              <w:pStyle w:val="28"/>
              <w:bidi w:val="0"/>
              <w:rPr>
                <w:rFonts w:hint="eastAsia"/>
              </w:rPr>
            </w:pPr>
            <w:r>
              <w:rPr>
                <w:rFonts w:hint="eastAsia"/>
              </w:rPr>
              <w:t>过程性考核（</w:t>
            </w:r>
            <w:r>
              <w:rPr>
                <w:rFonts w:hint="eastAsia"/>
                <w:lang w:val="en-US" w:eastAsia="zh-CN"/>
              </w:rPr>
              <w:t>5</w:t>
            </w:r>
            <w:r>
              <w:rPr>
                <w:rFonts w:hint="eastAsia"/>
              </w:rPr>
              <w:t>0%）：考勤（10%）+课堂作业（20%）+实践项目（30%）。</w:t>
            </w:r>
          </w:p>
          <w:p w14:paraId="0FBB5119">
            <w:pPr>
              <w:pStyle w:val="28"/>
              <w:bidi w:val="0"/>
              <w:rPr>
                <w:rFonts w:hint="eastAsia"/>
              </w:rPr>
            </w:pPr>
            <w:r>
              <w:rPr>
                <w:rFonts w:hint="eastAsia"/>
              </w:rPr>
              <w:t>终结性考核（</w:t>
            </w:r>
            <w:r>
              <w:rPr>
                <w:rFonts w:hint="eastAsia"/>
                <w:lang w:val="en-US" w:eastAsia="zh-CN"/>
              </w:rPr>
              <w:t>5</w:t>
            </w:r>
            <w:r>
              <w:rPr>
                <w:rFonts w:hint="eastAsia"/>
              </w:rPr>
              <w:t>0%）：期末作品</w:t>
            </w:r>
          </w:p>
        </w:tc>
      </w:tr>
    </w:tbl>
    <w:p w14:paraId="00C09541">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2F4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8DCEAAE">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21A6515A">
            <w:pPr>
              <w:pStyle w:val="27"/>
              <w:bidi w:val="0"/>
              <w:rPr>
                <w:rFonts w:hint="eastAsia"/>
                <w:lang w:val="en-US" w:eastAsia="zh-CN"/>
              </w:rPr>
            </w:pPr>
            <w:r>
              <w:rPr>
                <w:rFonts w:hint="eastAsia"/>
                <w:lang w:val="en-US" w:eastAsia="zh-CN"/>
              </w:rPr>
              <w:t>旅游政策与法规</w:t>
            </w:r>
          </w:p>
        </w:tc>
        <w:tc>
          <w:tcPr>
            <w:tcW w:w="1273" w:type="dxa"/>
            <w:shd w:val="clear" w:color="auto" w:fill="DBE5F1"/>
            <w:vAlign w:val="center"/>
          </w:tcPr>
          <w:p w14:paraId="036A0596">
            <w:pPr>
              <w:pStyle w:val="27"/>
              <w:bidi w:val="0"/>
              <w:rPr>
                <w:rFonts w:hint="eastAsia"/>
              </w:rPr>
            </w:pPr>
            <w:r>
              <w:rPr>
                <w:rFonts w:hint="eastAsia"/>
              </w:rPr>
              <w:t>课程编号</w:t>
            </w:r>
          </w:p>
        </w:tc>
        <w:tc>
          <w:tcPr>
            <w:tcW w:w="2450" w:type="dxa"/>
            <w:gridSpan w:val="3"/>
            <w:shd w:val="clear" w:color="auto" w:fill="DBE5F1"/>
            <w:vAlign w:val="center"/>
          </w:tcPr>
          <w:p w14:paraId="385479E5">
            <w:pPr>
              <w:pStyle w:val="27"/>
              <w:bidi w:val="0"/>
              <w:rPr>
                <w:rFonts w:hint="eastAsia"/>
                <w:lang w:val="en-US" w:eastAsia="zh-CN"/>
              </w:rPr>
            </w:pPr>
            <w:r>
              <w:rPr>
                <w:rFonts w:hint="eastAsia"/>
                <w:lang w:val="en-US" w:eastAsia="zh-CN"/>
              </w:rPr>
              <w:t>4030313</w:t>
            </w:r>
          </w:p>
        </w:tc>
      </w:tr>
      <w:tr w14:paraId="0E71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4FBFA68">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551D9CDA">
            <w:pPr>
              <w:pStyle w:val="27"/>
              <w:bidi w:val="0"/>
              <w:rPr>
                <w:rFonts w:hint="default"/>
                <w:lang w:val="en-US" w:eastAsia="zh-CN"/>
              </w:rPr>
            </w:pPr>
            <w:r>
              <w:rPr>
                <w:rFonts w:hint="eastAsia"/>
                <w:lang w:val="en-US" w:eastAsia="zh-CN"/>
              </w:rPr>
              <w:t>3-4</w:t>
            </w:r>
          </w:p>
        </w:tc>
        <w:tc>
          <w:tcPr>
            <w:tcW w:w="892" w:type="dxa"/>
            <w:tcBorders>
              <w:left w:val="single" w:color="000000" w:sz="2" w:space="0"/>
            </w:tcBorders>
            <w:vAlign w:val="center"/>
          </w:tcPr>
          <w:p w14:paraId="67CFDD9B">
            <w:pPr>
              <w:pStyle w:val="27"/>
              <w:bidi w:val="0"/>
              <w:rPr>
                <w:rFonts w:hint="eastAsia"/>
              </w:rPr>
            </w:pPr>
            <w:r>
              <w:rPr>
                <w:rFonts w:hint="eastAsia"/>
              </w:rPr>
              <w:t>学分</w:t>
            </w:r>
          </w:p>
        </w:tc>
        <w:tc>
          <w:tcPr>
            <w:tcW w:w="566" w:type="dxa"/>
            <w:tcBorders>
              <w:right w:val="single" w:color="000000" w:sz="2" w:space="0"/>
            </w:tcBorders>
            <w:vAlign w:val="center"/>
          </w:tcPr>
          <w:p w14:paraId="127C6E5D">
            <w:pPr>
              <w:pStyle w:val="27"/>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6D07721D">
            <w:pPr>
              <w:pStyle w:val="27"/>
              <w:bidi w:val="0"/>
              <w:rPr>
                <w:rFonts w:hint="eastAsia"/>
              </w:rPr>
            </w:pPr>
            <w:r>
              <w:rPr>
                <w:rFonts w:hint="eastAsia"/>
              </w:rPr>
              <w:t>总学时</w:t>
            </w:r>
          </w:p>
        </w:tc>
        <w:tc>
          <w:tcPr>
            <w:tcW w:w="710" w:type="dxa"/>
            <w:vAlign w:val="center"/>
          </w:tcPr>
          <w:p w14:paraId="6BC8CD95">
            <w:pPr>
              <w:pStyle w:val="27"/>
              <w:bidi w:val="0"/>
              <w:rPr>
                <w:rFonts w:hint="eastAsia"/>
                <w:lang w:val="en-US" w:eastAsia="zh-CN"/>
              </w:rPr>
            </w:pPr>
            <w:r>
              <w:rPr>
                <w:rFonts w:hint="eastAsia"/>
                <w:lang w:val="en-US" w:eastAsia="zh-CN"/>
              </w:rPr>
              <w:t>72</w:t>
            </w:r>
          </w:p>
        </w:tc>
        <w:tc>
          <w:tcPr>
            <w:tcW w:w="1273" w:type="dxa"/>
            <w:vAlign w:val="center"/>
          </w:tcPr>
          <w:p w14:paraId="6BA21A6F">
            <w:pPr>
              <w:pStyle w:val="27"/>
              <w:bidi w:val="0"/>
              <w:rPr>
                <w:rFonts w:hint="eastAsia"/>
              </w:rPr>
            </w:pPr>
            <w:r>
              <w:rPr>
                <w:rFonts w:hint="eastAsia"/>
              </w:rPr>
              <w:t>理论学时</w:t>
            </w:r>
          </w:p>
        </w:tc>
        <w:tc>
          <w:tcPr>
            <w:tcW w:w="568" w:type="dxa"/>
            <w:vAlign w:val="center"/>
          </w:tcPr>
          <w:p w14:paraId="22E16AF1">
            <w:pPr>
              <w:pStyle w:val="27"/>
              <w:bidi w:val="0"/>
              <w:rPr>
                <w:rFonts w:hint="eastAsia"/>
                <w:lang w:val="en-US" w:eastAsia="zh-CN"/>
              </w:rPr>
            </w:pPr>
            <w:r>
              <w:rPr>
                <w:rFonts w:hint="eastAsia"/>
                <w:lang w:val="en-US" w:eastAsia="zh-CN"/>
              </w:rPr>
              <w:t>68</w:t>
            </w:r>
          </w:p>
        </w:tc>
        <w:tc>
          <w:tcPr>
            <w:tcW w:w="1273" w:type="dxa"/>
            <w:vAlign w:val="center"/>
          </w:tcPr>
          <w:p w14:paraId="712F422E">
            <w:pPr>
              <w:pStyle w:val="27"/>
              <w:bidi w:val="0"/>
              <w:rPr>
                <w:rFonts w:hint="eastAsia"/>
              </w:rPr>
            </w:pPr>
            <w:r>
              <w:rPr>
                <w:rFonts w:hint="eastAsia"/>
              </w:rPr>
              <w:t>实践学时</w:t>
            </w:r>
          </w:p>
        </w:tc>
        <w:tc>
          <w:tcPr>
            <w:tcW w:w="609" w:type="dxa"/>
            <w:vAlign w:val="center"/>
          </w:tcPr>
          <w:p w14:paraId="7800B8FD">
            <w:pPr>
              <w:pStyle w:val="27"/>
              <w:bidi w:val="0"/>
              <w:rPr>
                <w:rFonts w:hint="eastAsia"/>
                <w:lang w:val="en-US" w:eastAsia="zh-CN"/>
              </w:rPr>
            </w:pPr>
            <w:r>
              <w:rPr>
                <w:rFonts w:hint="eastAsia"/>
                <w:lang w:val="en-US" w:eastAsia="zh-CN"/>
              </w:rPr>
              <w:t>4</w:t>
            </w:r>
          </w:p>
        </w:tc>
      </w:tr>
      <w:tr w14:paraId="494F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FBB6AD4">
            <w:pPr>
              <w:pStyle w:val="27"/>
              <w:bidi w:val="0"/>
              <w:rPr>
                <w:rFonts w:hint="eastAsia"/>
              </w:rPr>
            </w:pPr>
            <w:r>
              <w:rPr>
                <w:rFonts w:hint="eastAsia"/>
              </w:rPr>
              <w:t>课程类型</w:t>
            </w:r>
          </w:p>
        </w:tc>
        <w:tc>
          <w:tcPr>
            <w:tcW w:w="7701" w:type="dxa"/>
            <w:gridSpan w:val="9"/>
            <w:vAlign w:val="center"/>
          </w:tcPr>
          <w:p w14:paraId="085F35E7">
            <w:pPr>
              <w:pStyle w:val="27"/>
              <w:bidi w:val="0"/>
              <w:rPr>
                <w:rFonts w:hint="eastAsia"/>
                <w:lang w:eastAsia="zh-CN"/>
              </w:rPr>
            </w:pPr>
            <w:r>
              <w:rPr>
                <w:rFonts w:hint="eastAsia"/>
                <w:lang w:eastAsia="zh-CN"/>
              </w:rPr>
              <w:t>纯理论课（）、（理论+实践）课（√  ）、纯实践课(  )</w:t>
            </w:r>
          </w:p>
        </w:tc>
      </w:tr>
      <w:tr w14:paraId="52DB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E74C508">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25434FDC">
            <w:pPr>
              <w:pStyle w:val="27"/>
              <w:bidi w:val="0"/>
              <w:rPr>
                <w:rFonts w:hint="eastAsia"/>
                <w:lang w:val="en-US" w:eastAsia="zh-CN"/>
              </w:rPr>
            </w:pPr>
            <w:r>
              <w:rPr>
                <w:rFonts w:hint="eastAsia"/>
                <w:lang w:val="en-US" w:eastAsia="zh-CN"/>
              </w:rPr>
              <w:t>旅游概论</w:t>
            </w:r>
          </w:p>
        </w:tc>
      </w:tr>
      <w:tr w14:paraId="1DF7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47E499E">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11192639">
            <w:pPr>
              <w:pStyle w:val="27"/>
              <w:bidi w:val="0"/>
              <w:rPr>
                <w:rFonts w:hint="eastAsia"/>
                <w:lang w:val="en-US" w:eastAsia="zh-CN"/>
              </w:rPr>
            </w:pPr>
            <w:r>
              <w:rPr>
                <w:rFonts w:hint="eastAsia"/>
                <w:lang w:val="en-US" w:eastAsia="zh-CN"/>
              </w:rPr>
              <w:t>导游业务</w:t>
            </w:r>
          </w:p>
        </w:tc>
      </w:tr>
      <w:tr w14:paraId="0CD3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A3E16A4">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2A0ADE35">
            <w:pPr>
              <w:pStyle w:val="28"/>
              <w:bidi w:val="0"/>
              <w:rPr>
                <w:rFonts w:hint="eastAsia"/>
                <w:lang w:val="en-US" w:eastAsia="zh-CN"/>
              </w:rPr>
            </w:pPr>
            <w:r>
              <w:rPr>
                <w:rFonts w:hint="eastAsia"/>
                <w:lang w:val="en-US" w:eastAsia="zh-CN"/>
              </w:rPr>
              <w:t>一、知识目标​​</w:t>
            </w:r>
          </w:p>
          <w:p w14:paraId="4B993EC6">
            <w:pPr>
              <w:pStyle w:val="28"/>
              <w:bidi w:val="0"/>
              <w:rPr>
                <w:rFonts w:hint="eastAsia"/>
                <w:lang w:val="en-US" w:eastAsia="zh-CN"/>
              </w:rPr>
            </w:pPr>
            <w:r>
              <w:rPr>
                <w:rFonts w:hint="eastAsia"/>
                <w:lang w:val="en-US" w:eastAsia="zh-CN"/>
              </w:rPr>
              <w:t>掌握旅游政策法规体系框架（中央-地方政策、法律-行政法规层级）。</w:t>
            </w:r>
          </w:p>
          <w:p w14:paraId="5810B45C">
            <w:pPr>
              <w:pStyle w:val="28"/>
              <w:bidi w:val="0"/>
              <w:rPr>
                <w:rFonts w:hint="eastAsia"/>
                <w:lang w:val="en-US" w:eastAsia="zh-CN"/>
              </w:rPr>
            </w:pPr>
            <w:r>
              <w:rPr>
                <w:rFonts w:hint="eastAsia"/>
                <w:lang w:val="en-US" w:eastAsia="zh-CN"/>
              </w:rPr>
              <w:t>熟悉《旅游法》《旅行社条例》等核心法律条款及实施细则。</w:t>
            </w:r>
          </w:p>
          <w:p w14:paraId="746C0172">
            <w:pPr>
              <w:pStyle w:val="28"/>
              <w:bidi w:val="0"/>
              <w:rPr>
                <w:rFonts w:hint="eastAsia"/>
                <w:lang w:val="en-US" w:eastAsia="zh-CN"/>
              </w:rPr>
            </w:pPr>
            <w:r>
              <w:rPr>
                <w:rFonts w:hint="eastAsia"/>
                <w:lang w:val="en-US" w:eastAsia="zh-CN"/>
              </w:rPr>
              <w:t>理解旅游安全法规、消费者权益保护与市场监管重点。</w:t>
            </w:r>
          </w:p>
          <w:p w14:paraId="700DCF90">
            <w:pPr>
              <w:pStyle w:val="28"/>
              <w:bidi w:val="0"/>
              <w:rPr>
                <w:rFonts w:hint="eastAsia"/>
                <w:lang w:val="en-US" w:eastAsia="zh-CN"/>
              </w:rPr>
            </w:pPr>
            <w:r>
              <w:rPr>
                <w:rFonts w:hint="eastAsia"/>
                <w:lang w:val="en-US" w:eastAsia="zh-CN"/>
              </w:rPr>
              <w:t>二、能力目标​​</w:t>
            </w:r>
          </w:p>
          <w:p w14:paraId="6C81893D">
            <w:pPr>
              <w:pStyle w:val="28"/>
              <w:bidi w:val="0"/>
              <w:rPr>
                <w:rFonts w:hint="eastAsia"/>
                <w:lang w:val="en-US" w:eastAsia="zh-CN"/>
              </w:rPr>
            </w:pPr>
            <w:r>
              <w:rPr>
                <w:rFonts w:hint="eastAsia"/>
                <w:lang w:val="en-US" w:eastAsia="zh-CN"/>
              </w:rPr>
              <w:t>能运用法律条款分析旅游合同纠纷、服务质量投诉等实务案例。</w:t>
            </w:r>
          </w:p>
          <w:p w14:paraId="30FAEABC">
            <w:pPr>
              <w:pStyle w:val="28"/>
              <w:bidi w:val="0"/>
              <w:rPr>
                <w:rFonts w:hint="eastAsia"/>
                <w:lang w:val="en-US" w:eastAsia="zh-CN"/>
              </w:rPr>
            </w:pPr>
            <w:r>
              <w:rPr>
                <w:rFonts w:hint="eastAsia"/>
                <w:lang w:val="en-US" w:eastAsia="zh-CN"/>
              </w:rPr>
              <w:t>能撰写旅行社合规经营方案、景区突发事件应急处理预案。</w:t>
            </w:r>
          </w:p>
          <w:p w14:paraId="4E88FD15">
            <w:pPr>
              <w:pStyle w:val="28"/>
              <w:bidi w:val="0"/>
              <w:rPr>
                <w:rFonts w:hint="eastAsia"/>
                <w:lang w:val="en-US" w:eastAsia="zh-CN"/>
              </w:rPr>
            </w:pPr>
            <w:r>
              <w:rPr>
                <w:rFonts w:hint="eastAsia"/>
                <w:lang w:val="en-US" w:eastAsia="zh-CN"/>
              </w:rPr>
              <w:t>能辨识涉外旅游中的法律冲突（如境外旅游保险、领队执业规范）。</w:t>
            </w:r>
          </w:p>
          <w:p w14:paraId="17D59F47">
            <w:pPr>
              <w:pStyle w:val="28"/>
              <w:bidi w:val="0"/>
              <w:rPr>
                <w:rFonts w:hint="eastAsia"/>
                <w:lang w:val="en-US" w:eastAsia="zh-CN"/>
              </w:rPr>
            </w:pPr>
            <w:r>
              <w:rPr>
                <w:rFonts w:hint="eastAsia"/>
                <w:lang w:val="en-US" w:eastAsia="zh-CN"/>
              </w:rPr>
              <w:t>三、素质目标​​</w:t>
            </w:r>
          </w:p>
          <w:p w14:paraId="086C93AA">
            <w:pPr>
              <w:pStyle w:val="28"/>
              <w:bidi w:val="0"/>
              <w:rPr>
                <w:rFonts w:hint="eastAsia"/>
                <w:lang w:val="en-US" w:eastAsia="zh-CN"/>
              </w:rPr>
            </w:pPr>
            <w:r>
              <w:rPr>
                <w:rFonts w:hint="eastAsia"/>
                <w:lang w:val="en-US" w:eastAsia="zh-CN"/>
              </w:rPr>
              <w:t>强化法治意识与职业道德，树立“依法治旅”行业责任感。</w:t>
            </w:r>
          </w:p>
          <w:p w14:paraId="287FB808">
            <w:pPr>
              <w:pStyle w:val="28"/>
              <w:bidi w:val="0"/>
              <w:rPr>
                <w:rFonts w:hint="eastAsia"/>
              </w:rPr>
            </w:pPr>
            <w:r>
              <w:rPr>
                <w:rFonts w:hint="eastAsia"/>
                <w:lang w:val="en-US" w:eastAsia="zh-CN"/>
              </w:rPr>
              <w:t>培养政策敏感度，能解读“文旅融合”“乡村振兴”等政策导向。</w:t>
            </w:r>
          </w:p>
        </w:tc>
      </w:tr>
      <w:tr w14:paraId="3104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9D8B8A8">
            <w:pPr>
              <w:pStyle w:val="27"/>
              <w:bidi w:val="0"/>
              <w:rPr>
                <w:rFonts w:hint="eastAsia"/>
              </w:rPr>
            </w:pPr>
            <w:r>
              <w:rPr>
                <w:rFonts w:hint="eastAsia"/>
              </w:rPr>
              <w:t>教学内容</w:t>
            </w:r>
          </w:p>
        </w:tc>
        <w:tc>
          <w:tcPr>
            <w:tcW w:w="7701" w:type="dxa"/>
            <w:gridSpan w:val="9"/>
            <w:vAlign w:val="center"/>
          </w:tcPr>
          <w:p w14:paraId="0E96BF23">
            <w:pPr>
              <w:pStyle w:val="28"/>
              <w:bidi w:val="0"/>
              <w:rPr>
                <w:rFonts w:hint="eastAsia"/>
                <w:lang w:val="en-US" w:eastAsia="zh-CN"/>
              </w:rPr>
            </w:pPr>
            <w:r>
              <w:rPr>
                <w:rFonts w:hint="eastAsia"/>
                <w:lang w:val="en-US" w:eastAsia="zh-CN"/>
              </w:rPr>
              <w:t>模块1：旅游政策法规体系​​</w:t>
            </w:r>
            <w:r>
              <w:rPr>
                <w:rFonts w:hint="eastAsia"/>
                <w:lang w:val="en-US" w:eastAsia="zh-CN"/>
              </w:rPr>
              <w:tab/>
            </w:r>
            <w:r>
              <w:rPr>
                <w:rFonts w:hint="eastAsia"/>
                <w:lang w:val="en-US" w:eastAsia="zh-CN"/>
              </w:rPr>
              <w:t>政策与法规的区别、中国旅游法律体系（宪法-法律-行政法规-地方法规）；“十四五”旅游业发展规划政策解读。</w:t>
            </w:r>
          </w:p>
          <w:p w14:paraId="629BF0BF">
            <w:pPr>
              <w:pStyle w:val="28"/>
              <w:bidi w:val="0"/>
              <w:rPr>
                <w:rFonts w:hint="eastAsia"/>
                <w:lang w:val="en-US" w:eastAsia="zh-CN"/>
              </w:rPr>
            </w:pPr>
            <w:r>
              <w:rPr>
                <w:rFonts w:hint="eastAsia"/>
                <w:lang w:val="en-US" w:eastAsia="zh-CN"/>
              </w:rPr>
              <w:t>模块2：核心法律实务​​</w:t>
            </w:r>
            <w:r>
              <w:rPr>
                <w:rFonts w:hint="eastAsia"/>
                <w:lang w:val="en-US" w:eastAsia="zh-CN"/>
              </w:rPr>
              <w:tab/>
            </w:r>
            <w:r>
              <w:rPr>
                <w:rFonts w:hint="eastAsia"/>
                <w:lang w:val="en-US" w:eastAsia="zh-CN"/>
              </w:rPr>
              <w:t>《旅游法》重点条款（包价旅游合同、安全保障义务）；《民法典》侵权责任编在旅游纠纷中的应用。</w:t>
            </w:r>
          </w:p>
          <w:p w14:paraId="0FEC4A35">
            <w:pPr>
              <w:pStyle w:val="28"/>
              <w:bidi w:val="0"/>
              <w:rPr>
                <w:rFonts w:hint="eastAsia"/>
                <w:lang w:val="en-US" w:eastAsia="zh-CN"/>
              </w:rPr>
            </w:pPr>
            <w:r>
              <w:rPr>
                <w:rFonts w:hint="eastAsia"/>
                <w:lang w:val="en-US" w:eastAsia="zh-CN"/>
              </w:rPr>
              <w:t>模块3：行业监管法规​​</w:t>
            </w:r>
            <w:r>
              <w:rPr>
                <w:rFonts w:hint="eastAsia"/>
                <w:lang w:val="en-US" w:eastAsia="zh-CN"/>
              </w:rPr>
              <w:tab/>
            </w:r>
            <w:r>
              <w:rPr>
                <w:rFonts w:hint="eastAsia"/>
                <w:lang w:val="en-US" w:eastAsia="zh-CN"/>
              </w:rPr>
              <w:t>旅行社经营规范（《旅行社条例》）、景区开放条件（《旅游法》第42条）、在线旅游平台责任。</w:t>
            </w:r>
          </w:p>
          <w:p w14:paraId="068D26B1">
            <w:pPr>
              <w:pStyle w:val="28"/>
              <w:bidi w:val="0"/>
              <w:rPr>
                <w:rFonts w:hint="eastAsia"/>
                <w:lang w:val="en-US" w:eastAsia="zh-CN"/>
              </w:rPr>
            </w:pPr>
            <w:r>
              <w:rPr>
                <w:rFonts w:hint="eastAsia"/>
                <w:lang w:val="en-US" w:eastAsia="zh-CN"/>
              </w:rPr>
              <w:t>模块4：新兴领域法规​​</w:t>
            </w:r>
            <w:r>
              <w:rPr>
                <w:rFonts w:hint="eastAsia"/>
                <w:lang w:val="en-US" w:eastAsia="zh-CN"/>
              </w:rPr>
              <w:tab/>
            </w:r>
            <w:r>
              <w:rPr>
                <w:rFonts w:hint="eastAsia"/>
                <w:lang w:val="en-US" w:eastAsia="zh-CN"/>
              </w:rPr>
              <w:t>旅游新业态法规（研学旅行、民宿管理）；旅游数据安全与个人信息保护（《个人信息保护法》）。</w:t>
            </w:r>
          </w:p>
          <w:p w14:paraId="5A235422">
            <w:pPr>
              <w:pStyle w:val="28"/>
              <w:bidi w:val="0"/>
              <w:rPr>
                <w:rFonts w:hint="eastAsia"/>
                <w:lang w:val="en-US" w:eastAsia="zh-CN"/>
              </w:rPr>
            </w:pPr>
            <w:r>
              <w:rPr>
                <w:rFonts w:hint="eastAsia"/>
                <w:lang w:val="en-US" w:eastAsia="zh-CN"/>
              </w:rPr>
              <w:t>模块5：实践应用​​</w:t>
            </w:r>
            <w:r>
              <w:rPr>
                <w:rFonts w:hint="eastAsia"/>
                <w:lang w:val="en-US" w:eastAsia="zh-CN"/>
              </w:rPr>
              <w:tab/>
            </w:r>
            <w:r>
              <w:rPr>
                <w:rFonts w:hint="eastAsia"/>
                <w:lang w:val="en-US" w:eastAsia="zh-CN"/>
              </w:rPr>
              <w:t>模拟旅游投诉调解、旅游行政执法文书制作、企业合规风险排查。</w:t>
            </w:r>
          </w:p>
        </w:tc>
      </w:tr>
      <w:tr w14:paraId="10EB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67A0CE5">
            <w:pPr>
              <w:pStyle w:val="27"/>
              <w:bidi w:val="0"/>
              <w:rPr>
                <w:rFonts w:hint="eastAsia"/>
              </w:rPr>
            </w:pPr>
            <w:r>
              <w:rPr>
                <w:rFonts w:hint="eastAsia"/>
              </w:rPr>
              <w:t>教学重点 与难点</w:t>
            </w:r>
          </w:p>
        </w:tc>
        <w:tc>
          <w:tcPr>
            <w:tcW w:w="7701" w:type="dxa"/>
            <w:gridSpan w:val="9"/>
            <w:vAlign w:val="center"/>
          </w:tcPr>
          <w:p w14:paraId="06D8321D">
            <w:pPr>
              <w:pStyle w:val="28"/>
              <w:bidi w:val="0"/>
              <w:rPr>
                <w:rFonts w:hint="eastAsia"/>
              </w:rPr>
            </w:pPr>
            <w:r>
              <w:rPr>
                <w:rFonts w:hint="eastAsia"/>
                <w:lang w:val="en-US" w:eastAsia="zh-CN"/>
              </w:rPr>
              <w:t>一、教学</w:t>
            </w:r>
            <w:r>
              <w:rPr>
                <w:rFonts w:hint="eastAsia"/>
              </w:rPr>
              <w:t>重点：</w:t>
            </w:r>
          </w:p>
          <w:p w14:paraId="6BA4518F">
            <w:pPr>
              <w:pStyle w:val="28"/>
              <w:bidi w:val="0"/>
              <w:rPr>
                <w:rFonts w:hint="eastAsia"/>
                <w:lang w:val="en-US" w:eastAsia="zh-CN"/>
              </w:rPr>
            </w:pPr>
            <w:r>
              <w:rPr>
                <w:rFonts w:hint="eastAsia"/>
                <w:lang w:val="en-US" w:eastAsia="zh-CN"/>
              </w:rPr>
              <w:t>1. 《旅游法》核心条款的实务应用（如不可抗力处理、导游执业规范）。</w:t>
            </w:r>
          </w:p>
          <w:p w14:paraId="5CF6A5E8">
            <w:pPr>
              <w:pStyle w:val="28"/>
              <w:bidi w:val="0"/>
              <w:rPr>
                <w:rFonts w:hint="eastAsia"/>
                <w:lang w:val="en-US" w:eastAsia="zh-CN"/>
              </w:rPr>
            </w:pPr>
            <w:r>
              <w:rPr>
                <w:rFonts w:hint="eastAsia"/>
                <w:lang w:val="en-US" w:eastAsia="zh-CN"/>
              </w:rPr>
              <w:t>2.旅游行政执法程序（简易程序与一般程序的区别）</w:t>
            </w:r>
          </w:p>
          <w:p w14:paraId="595B5135">
            <w:pPr>
              <w:pStyle w:val="28"/>
              <w:bidi w:val="0"/>
              <w:rPr>
                <w:rFonts w:hint="eastAsia"/>
              </w:rPr>
            </w:pPr>
            <w:r>
              <w:rPr>
                <w:rFonts w:hint="eastAsia"/>
                <w:lang w:val="en-US" w:eastAsia="zh-CN"/>
              </w:rPr>
              <w:t>二、教学</w:t>
            </w:r>
            <w:r>
              <w:rPr>
                <w:rFonts w:hint="eastAsia"/>
              </w:rPr>
              <w:t>难点：</w:t>
            </w:r>
          </w:p>
          <w:p w14:paraId="654654E4">
            <w:pPr>
              <w:pStyle w:val="28"/>
              <w:bidi w:val="0"/>
              <w:rPr>
                <w:rFonts w:hint="eastAsia"/>
                <w:lang w:val="en-US" w:eastAsia="zh-CN"/>
              </w:rPr>
            </w:pPr>
            <w:r>
              <w:rPr>
                <w:rFonts w:hint="eastAsia"/>
                <w:lang w:val="en-US" w:eastAsia="zh-CN"/>
              </w:rPr>
              <w:t>1. 跨部门法规的衔接（如旅游法与消费者权益保护法的竞合）。</w:t>
            </w:r>
          </w:p>
          <w:p w14:paraId="0DB120AD">
            <w:pPr>
              <w:pStyle w:val="28"/>
              <w:bidi w:val="0"/>
              <w:rPr>
                <w:rFonts w:hint="eastAsia"/>
                <w:lang w:val="en-US" w:eastAsia="zh-CN"/>
              </w:rPr>
            </w:pPr>
            <w:r>
              <w:rPr>
                <w:rFonts w:hint="eastAsia"/>
                <w:lang w:val="en-US" w:eastAsia="zh-CN"/>
              </w:rPr>
              <w:t>2.新业态法律盲区（如直播带货旅游产品的责任归属）。</w:t>
            </w:r>
          </w:p>
        </w:tc>
      </w:tr>
      <w:tr w14:paraId="7C97A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70D5CC1">
            <w:pPr>
              <w:pStyle w:val="27"/>
              <w:bidi w:val="0"/>
              <w:rPr>
                <w:rFonts w:hint="eastAsia"/>
              </w:rPr>
            </w:pPr>
            <w:r>
              <w:rPr>
                <w:rFonts w:hint="eastAsia"/>
              </w:rPr>
              <w:t>教学组织</w:t>
            </w:r>
          </w:p>
        </w:tc>
        <w:tc>
          <w:tcPr>
            <w:tcW w:w="7701" w:type="dxa"/>
            <w:gridSpan w:val="9"/>
            <w:vAlign w:val="center"/>
          </w:tcPr>
          <w:p w14:paraId="5A8D13DE">
            <w:pPr>
              <w:pStyle w:val="28"/>
              <w:bidi w:val="0"/>
              <w:rPr>
                <w:rFonts w:hint="eastAsia"/>
                <w:lang w:val="en-US" w:eastAsia="zh-CN"/>
              </w:rPr>
            </w:pPr>
            <w:r>
              <w:rPr>
                <w:rFonts w:hint="eastAsia"/>
                <w:lang w:val="en-US" w:eastAsia="zh-CN"/>
              </w:rPr>
              <w:t>任务驱动：以“某旅行社违规经营调查”为贯穿项目，分组完成证据收集、法律适用分析报告。</w:t>
            </w:r>
          </w:p>
          <w:p w14:paraId="1777F9C6">
            <w:pPr>
              <w:pStyle w:val="28"/>
              <w:bidi w:val="0"/>
              <w:rPr>
                <w:rFonts w:hint="eastAsia"/>
                <w:lang w:val="en-US" w:eastAsia="zh-CN"/>
              </w:rPr>
            </w:pPr>
            <w:r>
              <w:rPr>
                <w:rFonts w:hint="eastAsia"/>
                <w:lang w:val="en-US" w:eastAsia="zh-CN"/>
              </w:rPr>
              <w:t>角色扮演：模拟“旅游投诉调解会”，学生分饰旅行社代表、游客、调解员。</w:t>
            </w:r>
          </w:p>
        </w:tc>
      </w:tr>
      <w:tr w14:paraId="7D08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31312DD">
            <w:pPr>
              <w:pStyle w:val="27"/>
              <w:bidi w:val="0"/>
              <w:rPr>
                <w:rFonts w:hint="eastAsia"/>
              </w:rPr>
            </w:pPr>
            <w:r>
              <w:rPr>
                <w:rFonts w:hint="eastAsia"/>
              </w:rPr>
              <w:t>教学手段 和方法</w:t>
            </w:r>
          </w:p>
        </w:tc>
        <w:tc>
          <w:tcPr>
            <w:tcW w:w="7701" w:type="dxa"/>
            <w:gridSpan w:val="9"/>
            <w:vAlign w:val="center"/>
          </w:tcPr>
          <w:p w14:paraId="5D4E3A7C">
            <w:pPr>
              <w:pStyle w:val="28"/>
              <w:bidi w:val="0"/>
              <w:rPr>
                <w:rFonts w:hint="eastAsia"/>
              </w:rPr>
            </w:pPr>
            <w:r>
              <w:rPr>
                <w:rFonts w:hint="eastAsia"/>
              </w:rPr>
              <w:t>案例教学：采用最高人民法院旅游纠纷典型案例（如“老年游客猝死案”）。</w:t>
            </w:r>
          </w:p>
          <w:p w14:paraId="1CAE109A">
            <w:pPr>
              <w:pStyle w:val="28"/>
              <w:bidi w:val="0"/>
              <w:rPr>
                <w:rFonts w:hint="eastAsia"/>
              </w:rPr>
            </w:pPr>
            <w:r>
              <w:rPr>
                <w:rFonts w:hint="eastAsia"/>
              </w:rPr>
              <w:t>虚实结合：通过“文旅部政策法规数据库”检索最新文件，结合VR模拟执法场景。</w:t>
            </w:r>
          </w:p>
          <w:p w14:paraId="53779C1F">
            <w:pPr>
              <w:pStyle w:val="28"/>
              <w:bidi w:val="0"/>
              <w:rPr>
                <w:rFonts w:hint="eastAsia"/>
              </w:rPr>
            </w:pPr>
            <w:r>
              <w:rPr>
                <w:rFonts w:hint="eastAsia"/>
              </w:rPr>
              <w:t>翻转课堂：课前学习“旅游法规微课”（10分钟短视频），课中分组辩论（如“民宿是否应纳入特种行业管理”）。</w:t>
            </w:r>
          </w:p>
        </w:tc>
      </w:tr>
      <w:tr w14:paraId="3F48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DA35C17">
            <w:pPr>
              <w:pStyle w:val="27"/>
              <w:bidi w:val="0"/>
              <w:rPr>
                <w:rFonts w:hint="eastAsia"/>
              </w:rPr>
            </w:pPr>
            <w:r>
              <w:rPr>
                <w:rFonts w:hint="eastAsia"/>
              </w:rPr>
              <w:t>教学资料</w:t>
            </w:r>
          </w:p>
        </w:tc>
        <w:tc>
          <w:tcPr>
            <w:tcW w:w="7701" w:type="dxa"/>
            <w:gridSpan w:val="9"/>
            <w:vAlign w:val="center"/>
          </w:tcPr>
          <w:p w14:paraId="52FFB6E5">
            <w:pPr>
              <w:pStyle w:val="28"/>
              <w:bidi w:val="0"/>
              <w:rPr>
                <w:rFonts w:hint="eastAsia"/>
              </w:rPr>
            </w:pPr>
            <w:r>
              <w:rPr>
                <w:rFonts w:hint="eastAsia"/>
              </w:rPr>
              <w:t>参考资料：</w:t>
            </w:r>
          </w:p>
          <w:p w14:paraId="652AFC3E">
            <w:pPr>
              <w:pStyle w:val="28"/>
              <w:bidi w:val="0"/>
              <w:rPr>
                <w:rFonts w:hint="eastAsia"/>
              </w:rPr>
            </w:pPr>
            <w:r>
              <w:rPr>
                <w:rFonts w:hint="eastAsia"/>
              </w:rPr>
              <w:t>《中华人民共和国旅游法（2023年修订）》《旅行社服务质量赔偿标准》。</w:t>
            </w:r>
          </w:p>
          <w:p w14:paraId="775DA301">
            <w:pPr>
              <w:pStyle w:val="28"/>
              <w:bidi w:val="0"/>
              <w:rPr>
                <w:rFonts w:hint="eastAsia"/>
              </w:rPr>
            </w:pPr>
            <w:r>
              <w:rPr>
                <w:rFonts w:hint="eastAsia"/>
              </w:rPr>
              <w:t>文旅部《旅游市场执法典型案例汇编》；中国裁判文书网筛选的旅游纠纷判决书。</w:t>
            </w:r>
          </w:p>
          <w:p w14:paraId="1DC41E14">
            <w:pPr>
              <w:pStyle w:val="28"/>
              <w:bidi w:val="0"/>
              <w:rPr>
                <w:rFonts w:hint="eastAsia"/>
              </w:rPr>
            </w:pPr>
            <w:r>
              <w:rPr>
                <w:rFonts w:hint="eastAsia"/>
              </w:rPr>
              <w:t>数字化资源：</w:t>
            </w:r>
          </w:p>
          <w:p w14:paraId="7AA8F6D4">
            <w:pPr>
              <w:pStyle w:val="28"/>
              <w:bidi w:val="0"/>
              <w:rPr>
                <w:rFonts w:hint="eastAsia"/>
              </w:rPr>
            </w:pPr>
            <w:r>
              <w:rPr>
                <w:rFonts w:hint="eastAsia"/>
              </w:rPr>
              <w:t>国家文旅部官网“政策法规”专栏；</w:t>
            </w:r>
          </w:p>
          <w:p w14:paraId="1166E4F0">
            <w:pPr>
              <w:pStyle w:val="28"/>
              <w:bidi w:val="0"/>
              <w:rPr>
                <w:rFonts w:hint="eastAsia"/>
              </w:rPr>
            </w:pPr>
            <w:r>
              <w:rPr>
                <w:rFonts w:hint="eastAsia"/>
              </w:rPr>
              <w:t>MOOC《旅游法规与职业道德》（智慧树平台）。</w:t>
            </w:r>
          </w:p>
        </w:tc>
      </w:tr>
      <w:tr w14:paraId="5EF6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D51BCED">
            <w:pPr>
              <w:pStyle w:val="27"/>
              <w:bidi w:val="0"/>
              <w:rPr>
                <w:rFonts w:hint="eastAsia"/>
              </w:rPr>
            </w:pPr>
            <w:r>
              <w:rPr>
                <w:rFonts w:hint="eastAsia"/>
              </w:rPr>
              <w:t>考核要求</w:t>
            </w:r>
          </w:p>
        </w:tc>
        <w:tc>
          <w:tcPr>
            <w:tcW w:w="7701" w:type="dxa"/>
            <w:gridSpan w:val="9"/>
            <w:vAlign w:val="center"/>
          </w:tcPr>
          <w:p w14:paraId="39DC32F7">
            <w:pPr>
              <w:pStyle w:val="28"/>
              <w:bidi w:val="0"/>
              <w:rPr>
                <w:rFonts w:hint="eastAsia"/>
                <w:lang w:eastAsia="zh-CN"/>
              </w:rPr>
            </w:pPr>
            <w:r>
              <w:rPr>
                <w:rFonts w:hint="eastAsia"/>
              </w:rPr>
              <w:t>学习态度、综合素质表现</w:t>
            </w:r>
            <w:r>
              <w:rPr>
                <w:rFonts w:hint="eastAsia"/>
                <w:lang w:eastAsia="zh-CN"/>
              </w:rPr>
              <w:t>。</w:t>
            </w:r>
          </w:p>
          <w:p w14:paraId="12B0738D">
            <w:pPr>
              <w:pStyle w:val="28"/>
              <w:bidi w:val="0"/>
              <w:rPr>
                <w:rFonts w:hint="eastAsia"/>
              </w:rPr>
            </w:pPr>
            <w:r>
              <w:rPr>
                <w:rFonts w:hint="eastAsia"/>
              </w:rPr>
              <w:t>知识与技能考核，重点考察学生对于所学知识与技能的掌握情况。</w:t>
            </w:r>
          </w:p>
          <w:p w14:paraId="364582CF">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w:t>
            </w:r>
            <w:r>
              <w:rPr>
                <w:rFonts w:hint="eastAsia"/>
              </w:rPr>
              <w:t>0%+</w:t>
            </w:r>
            <w:r>
              <w:rPr>
                <w:rFonts w:hint="eastAsia"/>
                <w:lang w:val="en-US" w:eastAsia="zh-CN"/>
              </w:rPr>
              <w:t>终结性考核</w:t>
            </w:r>
            <w:r>
              <w:rPr>
                <w:rFonts w:hint="eastAsia"/>
              </w:rPr>
              <w:t>×50%</w:t>
            </w:r>
          </w:p>
        </w:tc>
      </w:tr>
    </w:tbl>
    <w:p w14:paraId="0DDE84D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5BC0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vAlign w:val="center"/>
          </w:tcPr>
          <w:p w14:paraId="337F8087">
            <w:pPr>
              <w:pStyle w:val="27"/>
              <w:bidi w:val="0"/>
              <w:rPr>
                <w:rFonts w:hint="eastAsia"/>
                <w:lang w:eastAsia="en-US"/>
              </w:rPr>
            </w:pPr>
            <w:r>
              <w:rPr>
                <w:rFonts w:hint="eastAsia"/>
                <w:lang w:eastAsia="en-US"/>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center"/>
          </w:tcPr>
          <w:p w14:paraId="0B40D9EB">
            <w:pPr>
              <w:pStyle w:val="27"/>
              <w:bidi w:val="0"/>
              <w:rPr>
                <w:rFonts w:hint="eastAsia"/>
                <w:lang w:val="en-US" w:eastAsia="zh-CN"/>
              </w:rPr>
            </w:pPr>
            <w:r>
              <w:rPr>
                <w:rFonts w:hint="eastAsia"/>
                <w:lang w:val="en-US" w:eastAsia="zh-CN"/>
              </w:rPr>
              <w:t>旅行社经营与管理</w:t>
            </w:r>
          </w:p>
        </w:tc>
        <w:tc>
          <w:tcPr>
            <w:tcW w:w="1274" w:type="dxa"/>
            <w:tcBorders>
              <w:top w:val="single" w:color="000000" w:sz="4" w:space="0"/>
              <w:left w:val="single" w:color="000000" w:sz="4" w:space="0"/>
              <w:bottom w:val="single" w:color="000000" w:sz="4" w:space="0"/>
              <w:right w:val="single" w:color="000000" w:sz="4" w:space="0"/>
            </w:tcBorders>
            <w:shd w:val="clear" w:color="auto" w:fill="DBE5F1"/>
            <w:vAlign w:val="center"/>
          </w:tcPr>
          <w:p w14:paraId="2E76738E">
            <w:pPr>
              <w:pStyle w:val="27"/>
              <w:bidi w:val="0"/>
              <w:rPr>
                <w:rFonts w:hint="eastAsia"/>
                <w:lang w:eastAsia="en-US"/>
              </w:rPr>
            </w:pPr>
            <w:r>
              <w:rPr>
                <w:rFonts w:hint="eastAsia"/>
                <w:lang w:eastAsia="en-US"/>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center"/>
          </w:tcPr>
          <w:p w14:paraId="57BD736D">
            <w:pPr>
              <w:pStyle w:val="27"/>
              <w:bidi w:val="0"/>
              <w:rPr>
                <w:rFonts w:hint="eastAsia"/>
                <w:lang w:val="en-US" w:eastAsia="zh-CN"/>
              </w:rPr>
            </w:pPr>
            <w:r>
              <w:rPr>
                <w:rFonts w:hint="eastAsia"/>
                <w:lang w:val="en-US" w:eastAsia="zh-CN"/>
              </w:rPr>
              <w:t>4030314</w:t>
            </w:r>
          </w:p>
        </w:tc>
      </w:tr>
      <w:tr w14:paraId="1DD9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61BFBAAF">
            <w:pPr>
              <w:pStyle w:val="27"/>
              <w:bidi w:val="0"/>
              <w:rPr>
                <w:rFonts w:hint="eastAsia"/>
                <w:lang w:eastAsia="en-US"/>
              </w:rPr>
            </w:pPr>
            <w:r>
              <w:rPr>
                <w:rFonts w:hint="eastAsia"/>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102E97E3">
            <w:pPr>
              <w:pStyle w:val="27"/>
              <w:bidi w:val="0"/>
              <w:rPr>
                <w:rFonts w:hint="default"/>
                <w:lang w:val="en-US" w:eastAsia="zh-CN"/>
              </w:rPr>
            </w:pPr>
            <w:r>
              <w:rPr>
                <w:rFonts w:hint="eastAsia"/>
                <w:lang w:val="en-US" w:eastAsia="zh-CN"/>
              </w:rPr>
              <w:t>3-4</w:t>
            </w:r>
          </w:p>
        </w:tc>
        <w:tc>
          <w:tcPr>
            <w:tcW w:w="892" w:type="dxa"/>
            <w:tcBorders>
              <w:top w:val="single" w:color="000000" w:sz="4" w:space="0"/>
              <w:left w:val="single" w:color="000000" w:sz="2" w:space="0"/>
              <w:bottom w:val="single" w:color="000000" w:sz="4" w:space="0"/>
              <w:right w:val="single" w:color="000000" w:sz="4" w:space="0"/>
            </w:tcBorders>
            <w:vAlign w:val="center"/>
          </w:tcPr>
          <w:p w14:paraId="7AA82DD9">
            <w:pPr>
              <w:pStyle w:val="27"/>
              <w:bidi w:val="0"/>
              <w:rPr>
                <w:rFonts w:hint="eastAsia"/>
                <w:lang w:eastAsia="en-US"/>
              </w:rPr>
            </w:pPr>
            <w:r>
              <w:rPr>
                <w:rFonts w:hint="eastAsia"/>
                <w:lang w:eastAsia="en-US"/>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5E2A6976">
            <w:pPr>
              <w:pStyle w:val="27"/>
              <w:bidi w:val="0"/>
              <w:rPr>
                <w:rFonts w:hint="eastAsia"/>
                <w:lang w:val="en-US" w:eastAsia="zh-CN"/>
              </w:rPr>
            </w:pPr>
            <w:r>
              <w:rPr>
                <w:rFonts w:hint="eastAsia"/>
                <w:lang w:val="en-US" w:eastAsia="zh-CN"/>
              </w:rPr>
              <w:t>4</w:t>
            </w:r>
          </w:p>
        </w:tc>
        <w:tc>
          <w:tcPr>
            <w:tcW w:w="990" w:type="dxa"/>
            <w:tcBorders>
              <w:top w:val="single" w:color="000000" w:sz="4" w:space="0"/>
              <w:left w:val="single" w:color="000000" w:sz="2" w:space="0"/>
              <w:bottom w:val="single" w:color="000000" w:sz="4" w:space="0"/>
              <w:right w:val="single" w:color="000000" w:sz="4" w:space="0"/>
            </w:tcBorders>
            <w:vAlign w:val="center"/>
          </w:tcPr>
          <w:p w14:paraId="0998E6DD">
            <w:pPr>
              <w:pStyle w:val="27"/>
              <w:bidi w:val="0"/>
              <w:rPr>
                <w:rFonts w:hint="eastAsia"/>
                <w:lang w:eastAsia="en-US"/>
              </w:rPr>
            </w:pPr>
            <w:r>
              <w:rPr>
                <w:rFonts w:hint="eastAsia"/>
                <w:lang w:eastAsia="en-US"/>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05853B05">
            <w:pPr>
              <w:pStyle w:val="27"/>
              <w:bidi w:val="0"/>
              <w:rPr>
                <w:rFonts w:hint="eastAsia"/>
                <w:lang w:val="en-US" w:eastAsia="zh-CN"/>
              </w:rPr>
            </w:pPr>
            <w:r>
              <w:rPr>
                <w:rFonts w:hint="eastAsia"/>
                <w:lang w:val="en-US" w:eastAsia="zh-CN"/>
              </w:rPr>
              <w:t>72</w:t>
            </w:r>
          </w:p>
        </w:tc>
        <w:tc>
          <w:tcPr>
            <w:tcW w:w="1274" w:type="dxa"/>
            <w:tcBorders>
              <w:top w:val="single" w:color="000000" w:sz="4" w:space="0"/>
              <w:left w:val="single" w:color="000000" w:sz="4" w:space="0"/>
              <w:bottom w:val="single" w:color="000000" w:sz="4" w:space="0"/>
              <w:right w:val="single" w:color="000000" w:sz="4" w:space="0"/>
            </w:tcBorders>
            <w:vAlign w:val="center"/>
          </w:tcPr>
          <w:p w14:paraId="47262257">
            <w:pPr>
              <w:pStyle w:val="27"/>
              <w:bidi w:val="0"/>
              <w:rPr>
                <w:rFonts w:hint="eastAsia"/>
                <w:lang w:eastAsia="en-US"/>
              </w:rPr>
            </w:pPr>
            <w:r>
              <w:rPr>
                <w:rFonts w:hint="eastAsia"/>
                <w:lang w:eastAsia="en-US"/>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2B9BBEA8">
            <w:pPr>
              <w:pStyle w:val="27"/>
              <w:bidi w:val="0"/>
              <w:rPr>
                <w:rFonts w:hint="eastAsia"/>
                <w:lang w:val="en-US" w:eastAsia="zh-CN"/>
              </w:rPr>
            </w:pPr>
            <w:r>
              <w:rPr>
                <w:rFonts w:hint="eastAsia"/>
                <w:lang w:val="en-US" w:eastAsia="zh-CN"/>
              </w:rPr>
              <w:t>54</w:t>
            </w:r>
          </w:p>
        </w:tc>
        <w:tc>
          <w:tcPr>
            <w:tcW w:w="1274" w:type="dxa"/>
            <w:tcBorders>
              <w:top w:val="single" w:color="000000" w:sz="4" w:space="0"/>
              <w:left w:val="single" w:color="000000" w:sz="4" w:space="0"/>
              <w:bottom w:val="single" w:color="000000" w:sz="4" w:space="0"/>
              <w:right w:val="single" w:color="000000" w:sz="4" w:space="0"/>
            </w:tcBorders>
            <w:vAlign w:val="center"/>
          </w:tcPr>
          <w:p w14:paraId="344DD2C4">
            <w:pPr>
              <w:pStyle w:val="27"/>
              <w:bidi w:val="0"/>
              <w:rPr>
                <w:rFonts w:hint="eastAsia"/>
                <w:lang w:eastAsia="en-US"/>
              </w:rPr>
            </w:pPr>
            <w:r>
              <w:rPr>
                <w:rFonts w:hint="eastAsia"/>
                <w:lang w:eastAsia="en-US"/>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49660C02">
            <w:pPr>
              <w:pStyle w:val="27"/>
              <w:bidi w:val="0"/>
              <w:rPr>
                <w:rFonts w:hint="eastAsia"/>
                <w:lang w:val="en-US" w:eastAsia="zh-CN"/>
              </w:rPr>
            </w:pPr>
            <w:r>
              <w:rPr>
                <w:rFonts w:hint="eastAsia"/>
                <w:lang w:val="en-US" w:eastAsia="zh-CN"/>
              </w:rPr>
              <w:t>18</w:t>
            </w:r>
          </w:p>
        </w:tc>
      </w:tr>
      <w:tr w14:paraId="1230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FBA9D4B">
            <w:pPr>
              <w:pStyle w:val="27"/>
              <w:bidi w:val="0"/>
              <w:rPr>
                <w:rFonts w:hint="eastAsia"/>
                <w:lang w:eastAsia="en-US"/>
              </w:rPr>
            </w:pPr>
            <w:r>
              <w:rPr>
                <w:rFonts w:hint="eastAsia"/>
                <w:lang w:eastAsia="en-US"/>
              </w:rPr>
              <w:t>课程类型</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68112457">
            <w:pPr>
              <w:pStyle w:val="27"/>
              <w:bidi w:val="0"/>
              <w:rPr>
                <w:rFonts w:hint="eastAsia"/>
                <w:lang w:eastAsia="en-US"/>
              </w:rPr>
            </w:pPr>
            <w:r>
              <w:rPr>
                <w:rFonts w:hint="eastAsia"/>
                <w:lang w:eastAsia="en-US"/>
              </w:rPr>
              <w:t xml:space="preserve">纯理论课（  ）、（理论+实践）课（ </w:t>
            </w:r>
            <w:r>
              <w:rPr>
                <w:rFonts w:hint="eastAsia"/>
                <w:lang w:val="zh-CN" w:eastAsia="en-US"/>
              </w:rPr>
              <w:t>√</w:t>
            </w:r>
            <w:r>
              <w:rPr>
                <w:rFonts w:hint="eastAsia"/>
                <w:lang w:eastAsia="en-US"/>
              </w:rPr>
              <w:t xml:space="preserve"> ）、纯实践课(  )</w:t>
            </w:r>
          </w:p>
        </w:tc>
      </w:tr>
      <w:tr w14:paraId="6BF3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7E4947F7">
            <w:pPr>
              <w:pStyle w:val="27"/>
              <w:bidi w:val="0"/>
              <w:rPr>
                <w:rFonts w:hint="eastAsia"/>
                <w:lang w:eastAsia="en-US"/>
              </w:rPr>
            </w:pPr>
            <w:r>
              <w:rPr>
                <w:rFonts w:hint="eastAsia"/>
                <w:lang w:eastAsia="en-US"/>
              </w:rPr>
              <w:t>先修课程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578056D4">
            <w:pPr>
              <w:pStyle w:val="27"/>
              <w:bidi w:val="0"/>
              <w:rPr>
                <w:rFonts w:hint="eastAsia"/>
                <w:lang w:val="en-US" w:eastAsia="en-US"/>
              </w:rPr>
            </w:pPr>
            <w:r>
              <w:rPr>
                <w:rFonts w:hint="eastAsia"/>
                <w:lang w:val="en-US" w:eastAsia="zh-CN"/>
              </w:rPr>
              <w:t>旅游概论</w:t>
            </w:r>
          </w:p>
        </w:tc>
      </w:tr>
      <w:tr w14:paraId="4266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66CAE3CA">
            <w:pPr>
              <w:pStyle w:val="27"/>
              <w:bidi w:val="0"/>
              <w:rPr>
                <w:rFonts w:hint="eastAsia"/>
                <w:lang w:eastAsia="en-US"/>
              </w:rPr>
            </w:pPr>
            <w:r>
              <w:rPr>
                <w:rFonts w:hint="eastAsia"/>
                <w:lang w:eastAsia="en-US"/>
              </w:rPr>
              <w:t>后续课程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6744D91B">
            <w:pPr>
              <w:pStyle w:val="27"/>
              <w:bidi w:val="0"/>
              <w:rPr>
                <w:rFonts w:hint="eastAsia"/>
                <w:lang w:val="en-US" w:eastAsia="zh-CN"/>
              </w:rPr>
            </w:pPr>
            <w:r>
              <w:rPr>
                <w:rFonts w:hint="eastAsia"/>
                <w:lang w:val="en-US" w:eastAsia="zh-CN"/>
              </w:rPr>
              <w:t>导游业务、旅游英语</w:t>
            </w:r>
          </w:p>
        </w:tc>
      </w:tr>
      <w:tr w14:paraId="520C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3792F836">
            <w:pPr>
              <w:pStyle w:val="27"/>
              <w:bidi w:val="0"/>
              <w:rPr>
                <w:rFonts w:hint="eastAsia"/>
                <w:lang w:eastAsia="en-US"/>
              </w:rPr>
            </w:pPr>
            <w:r>
              <w:rPr>
                <w:rFonts w:hint="eastAsia"/>
                <w:lang w:eastAsia="en-US"/>
              </w:rPr>
              <w:t>教学目标</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7F759A2A">
            <w:pPr>
              <w:pStyle w:val="28"/>
              <w:bidi w:val="0"/>
              <w:rPr>
                <w:rFonts w:hint="eastAsia"/>
                <w:lang w:val="en-US" w:eastAsia="zh-CN"/>
              </w:rPr>
            </w:pPr>
            <w:r>
              <w:rPr>
                <w:rFonts w:hint="eastAsia"/>
                <w:lang w:val="en-US" w:eastAsia="zh-CN"/>
              </w:rPr>
              <w:t>知识目标​​</w:t>
            </w:r>
          </w:p>
          <w:p w14:paraId="0227DE8F">
            <w:pPr>
              <w:pStyle w:val="28"/>
              <w:bidi w:val="0"/>
              <w:rPr>
                <w:rFonts w:hint="eastAsia"/>
                <w:lang w:val="en-US" w:eastAsia="zh-CN"/>
              </w:rPr>
            </w:pPr>
            <w:r>
              <w:rPr>
                <w:rFonts w:hint="eastAsia"/>
                <w:lang w:val="en-US" w:eastAsia="zh-CN"/>
              </w:rPr>
              <w:t>掌握旅行社经营管理核心理论（产品开发、计调业务、服务质量管理）。</w:t>
            </w:r>
          </w:p>
          <w:p w14:paraId="7A8EA6E3">
            <w:pPr>
              <w:pStyle w:val="28"/>
              <w:bidi w:val="0"/>
              <w:rPr>
                <w:rFonts w:hint="eastAsia"/>
                <w:lang w:val="en-US" w:eastAsia="zh-CN"/>
              </w:rPr>
            </w:pPr>
            <w:r>
              <w:rPr>
                <w:rFonts w:hint="eastAsia"/>
                <w:lang w:val="en-US" w:eastAsia="zh-CN"/>
              </w:rPr>
              <w:t>熟悉《旅游法》《旅行社条例》等政策法规及行业规范。</w:t>
            </w:r>
          </w:p>
          <w:p w14:paraId="696286D0">
            <w:pPr>
              <w:pStyle w:val="28"/>
              <w:bidi w:val="0"/>
              <w:rPr>
                <w:rFonts w:hint="eastAsia"/>
                <w:lang w:val="en-US" w:eastAsia="zh-CN"/>
              </w:rPr>
            </w:pPr>
            <w:r>
              <w:rPr>
                <w:rFonts w:hint="eastAsia"/>
                <w:l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S" w:eastAsia="zh-CN"/>
              </w:rPr>
              <w:t>能力目标​​</w:t>
            </w:r>
          </w:p>
          <w:p w14:paraId="4BA4FA51">
            <w:pPr>
              <w:pStyle w:val="28"/>
              <w:bidi w:val="0"/>
              <w:rPr>
                <w:rFonts w:hint="eastAsia"/>
                <w:lang w:val="en-US" w:eastAsia="zh-CN"/>
              </w:rPr>
            </w:pPr>
            <w:r>
              <w:rPr>
                <w:rFonts w:hint="eastAsia"/>
                <w:lang w:val="en-US" w:eastAsia="zh-CN"/>
              </w:rPr>
              <w:t>能独立完成旅游线路设计与成本核算（含机票、酒店、景区资源整合）。</w:t>
            </w:r>
          </w:p>
          <w:p w14:paraId="2DA299A7">
            <w:pPr>
              <w:pStyle w:val="28"/>
              <w:bidi w:val="0"/>
              <w:rPr>
                <w:rFonts w:hint="eastAsia"/>
                <w:lang w:val="en-US" w:eastAsia="zh-CN"/>
              </w:rPr>
            </w:pPr>
            <w:r>
              <w:rPr>
                <w:rFonts w:hint="eastAsia"/>
                <w:lang w:val="en-US" w:eastAsia="zh-CN"/>
              </w:rPr>
              <w:t>能操作旅游产品管理系统（如PMS、GDS系统）完成计调业务全流程。</w:t>
            </w:r>
          </w:p>
          <w:p w14:paraId="00F87A14">
            <w:pPr>
              <w:pStyle w:val="28"/>
              <w:bidi w:val="0"/>
              <w:rPr>
                <w:rFonts w:hint="eastAsia"/>
                <w:lang w:val="en-US" w:eastAsia="zh-CN"/>
              </w:rPr>
            </w:pPr>
            <w:r>
              <w:rPr>
                <w:rFonts w:hint="eastAsia"/>
                <w:lang w:val="en-US" w:eastAsia="zh-CN"/>
              </w:rPr>
              <w:t>能制定旅行社危机管理预案（如游客滞留、舆情突发事件）。</w:t>
            </w:r>
          </w:p>
          <w:p w14:paraId="48C3398E">
            <w:pPr>
              <w:pStyle w:val="28"/>
              <w:bidi w:val="0"/>
              <w:rPr>
                <w:rFonts w:hint="eastAsia"/>
                <w:lang w:val="en-US" w:eastAsia="zh-CN"/>
              </w:rPr>
            </w:pPr>
            <w:r>
              <w:rPr>
                <w:rFonts w:hint="eastAsia"/>
                <w:lang w:val="en-US" w:eastAsia="zh-CN"/>
              </w:rPr>
              <w:t>素质目标​​</w:t>
            </w:r>
          </w:p>
          <w:p w14:paraId="42191DFB">
            <w:pPr>
              <w:pStyle w:val="28"/>
              <w:bidi w:val="0"/>
              <w:rPr>
                <w:rFonts w:hint="eastAsia"/>
                <w:lang w:val="en-US" w:eastAsia="zh-CN"/>
              </w:rPr>
            </w:pPr>
            <w:r>
              <w:rPr>
                <w:rFonts w:hint="eastAsia"/>
                <w:lang w:val="en-US" w:eastAsia="zh-CN"/>
              </w:rPr>
              <w:t>培养服务意识与团队协作能力，强化“诚信经营”职业操守。</w:t>
            </w:r>
          </w:p>
          <w:p w14:paraId="692070B8">
            <w:pPr>
              <w:pStyle w:val="28"/>
              <w:bidi w:val="0"/>
              <w:rPr>
                <w:rFonts w:hint="eastAsia"/>
                <w:lang w:val="en-US" w:eastAsia="zh-CN"/>
              </w:rPr>
            </w:pPr>
            <w:r>
              <w:rPr>
                <w:rFonts w:hint="eastAsia"/>
                <w:lang w:val="en-US" w:eastAsia="zh-CN"/>
              </w:rPr>
              <w:t>树立行业创新思维，践行“文旅融合”与“乡村振兴”社会责任。</w:t>
            </w:r>
          </w:p>
        </w:tc>
      </w:tr>
      <w:tr w14:paraId="7268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6F78334">
            <w:pPr>
              <w:pStyle w:val="27"/>
              <w:bidi w:val="0"/>
              <w:rPr>
                <w:rFonts w:hint="eastAsia"/>
                <w:lang w:eastAsia="en-US"/>
              </w:rPr>
            </w:pPr>
            <w:r>
              <w:rPr>
                <w:rFonts w:hint="eastAsia"/>
                <w:lang w:eastAsia="en-US"/>
              </w:rPr>
              <w:t>教学内容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209827F5">
            <w:pPr>
              <w:pStyle w:val="28"/>
              <w:bidi w:val="0"/>
              <w:rPr>
                <w:rFonts w:hint="eastAsia"/>
                <w:lang w:val="en-US" w:eastAsia="en-US"/>
              </w:rPr>
            </w:pPr>
            <w:r>
              <w:rPr>
                <w:rFonts w:hint="eastAsia"/>
                <w:lang w:val="en-US" w:eastAsia="en-US"/>
              </w:rPr>
              <w:t>模块1：旅行社基础</w:t>
            </w:r>
            <w:r>
              <w:rPr>
                <w:rFonts w:hint="eastAsia"/>
                <w:lang w:val="en-US" w:eastAsia="zh-CN"/>
              </w:rPr>
              <w:t>——</w:t>
            </w:r>
            <w:r>
              <w:rPr>
                <w:rFonts w:hint="eastAsia"/>
                <w:lang w:val="en-US" w:eastAsia="en-US"/>
              </w:rPr>
              <w:t>行业发展历程与趋势（“十四五”旅行社转型方向）；组织架构（外联部/计调部/导游部）；旅行社等级评定标准。</w:t>
            </w:r>
          </w:p>
          <w:p w14:paraId="2EC2C2B4">
            <w:pPr>
              <w:pStyle w:val="28"/>
              <w:bidi w:val="0"/>
              <w:rPr>
                <w:rFonts w:hint="eastAsia"/>
                <w:lang w:val="en-US" w:eastAsia="en-US"/>
              </w:rPr>
            </w:pPr>
            <w:r>
              <w:rPr>
                <w:rFonts w:hint="eastAsia"/>
                <w:lang w:val="en-US" w:eastAsia="en-US"/>
              </w:rPr>
              <w:t>模块2：产品开发管理</w:t>
            </w:r>
            <w:r>
              <w:rPr>
                <w:rFonts w:hint="eastAsia"/>
                <w:lang w:val="en-US" w:eastAsia="zh-CN"/>
              </w:rPr>
              <w:t>——</w:t>
            </w:r>
            <w:r>
              <w:rPr>
                <w:rFonts w:hint="eastAsia"/>
                <w:lang w:val="en-US" w:eastAsia="en-US"/>
              </w:rPr>
              <w:t>线路设计（资源采购、定价策略、差异化竞争）；研学旅行/邮轮旅游等细分产品设计；产品生命周期管理。</w:t>
            </w:r>
          </w:p>
          <w:p w14:paraId="5CE549C2">
            <w:pPr>
              <w:pStyle w:val="28"/>
              <w:bidi w:val="0"/>
              <w:rPr>
                <w:rFonts w:hint="eastAsia"/>
                <w:lang w:val="en-US" w:eastAsia="en-US"/>
              </w:rPr>
            </w:pPr>
            <w:r>
              <w:rPr>
                <w:rFonts w:hint="eastAsia"/>
                <w:lang w:val="en-US" w:eastAsia="en-US"/>
              </w:rPr>
              <w:t>模块3：计调业务实战</w:t>
            </w:r>
            <w:r>
              <w:rPr>
                <w:rFonts w:hint="eastAsia"/>
                <w:lang w:val="en-US" w:eastAsia="zh-CN"/>
              </w:rPr>
              <w:t>——</w:t>
            </w:r>
            <w:r>
              <w:rPr>
                <w:rFonts w:hint="eastAsia"/>
                <w:lang w:val="en-US" w:eastAsia="en-US"/>
              </w:rPr>
              <w:t>机票/酒店/景区资源对接（GDS系统操作）；旅游接待计划书编制；供应商评估与风险管控。</w:t>
            </w:r>
          </w:p>
          <w:p w14:paraId="22350DB5">
            <w:pPr>
              <w:pStyle w:val="28"/>
              <w:bidi w:val="0"/>
              <w:rPr>
                <w:rFonts w:hint="eastAsia"/>
                <w:lang w:val="en-US" w:eastAsia="en-US"/>
              </w:rPr>
            </w:pPr>
            <w:r>
              <w:rPr>
                <w:rFonts w:hint="eastAsia"/>
                <w:lang w:val="en-US" w:eastAsia="en-US"/>
              </w:rPr>
              <w:t>模块4：服务质量管理</w:t>
            </w:r>
            <w:r>
              <w:rPr>
                <w:rFonts w:hint="eastAsia"/>
                <w:lang w:val="en-US" w:eastAsia="zh-CN"/>
              </w:rPr>
              <w:t>——</w:t>
            </w:r>
            <w:r>
              <w:rPr>
                <w:rFonts w:hint="eastAsia"/>
                <w:lang w:val="en-US" w:eastAsia="en-US"/>
              </w:rPr>
              <w:t>游客投诉处理（“首问负责制”）、导游服务质量监控；旅行社ISO9001质量管理体系应用。</w:t>
            </w:r>
          </w:p>
          <w:p w14:paraId="5FD09EEC">
            <w:pPr>
              <w:pStyle w:val="28"/>
              <w:bidi w:val="0"/>
              <w:rPr>
                <w:rFonts w:hint="eastAsia"/>
                <w:lang w:val="en-US" w:eastAsia="en-US"/>
              </w:rPr>
            </w:pPr>
            <w:r>
              <w:rPr>
                <w:rFonts w:hint="eastAsia"/>
                <w:lang w:val="en-US" w:eastAsia="en-US"/>
              </w:rPr>
              <w:t>模块5：市场营销与风控</w:t>
            </w:r>
            <w:r>
              <w:rPr>
                <w:rFonts w:hint="eastAsia"/>
                <w:lang w:val="en-US" w:eastAsia="zh-CN"/>
              </w:rPr>
              <w:t>——</w:t>
            </w:r>
            <w:r>
              <w:rPr>
                <w:rFonts w:hint="eastAsia"/>
                <w:lang w:val="en-US" w:eastAsia="en-US"/>
              </w:rPr>
              <w:t>旅游产品线上营销（OTA平台运营、短视频推广）；旅行社品牌建设；突发事件应急管理（如疫情停团预案）。</w:t>
            </w:r>
          </w:p>
          <w:p w14:paraId="3D5BE50D">
            <w:pPr>
              <w:pStyle w:val="28"/>
              <w:bidi w:val="0"/>
              <w:rPr>
                <w:rFonts w:hint="eastAsia"/>
                <w:lang w:val="en-US" w:eastAsia="en-US"/>
              </w:rPr>
            </w:pPr>
            <w:r>
              <w:rPr>
                <w:rFonts w:hint="eastAsia"/>
                <w:lang w:val="en-US" w:eastAsia="en-US"/>
              </w:rPr>
              <w:t>模块6：实践应用</w:t>
            </w:r>
            <w:r>
              <w:rPr>
                <w:rFonts w:hint="eastAsia"/>
                <w:lang w:val="en-US" w:eastAsia="zh-CN"/>
              </w:rPr>
              <w:t>——</w:t>
            </w:r>
            <w:r>
              <w:rPr>
                <w:rFonts w:hint="eastAsia"/>
                <w:lang w:val="en-US" w:eastAsia="en-US"/>
              </w:rPr>
              <w:t>企业真实项目实训（如某旅行社暑期线路优化）、模拟计调业务操作、导游带团全流程演练。</w:t>
            </w:r>
          </w:p>
        </w:tc>
      </w:tr>
      <w:tr w14:paraId="5771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686CC515">
            <w:pPr>
              <w:pStyle w:val="27"/>
              <w:bidi w:val="0"/>
              <w:rPr>
                <w:rFonts w:hint="eastAsia"/>
                <w:lang w:eastAsia="en-US"/>
              </w:rPr>
            </w:pPr>
            <w:r>
              <w:rPr>
                <w:rFonts w:hint="eastAsia"/>
                <w:lang w:eastAsia="en-US"/>
              </w:rPr>
              <w:t>教学重点 与难点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6FF1D527">
            <w:pPr>
              <w:pStyle w:val="28"/>
              <w:bidi w:val="0"/>
              <w:rPr>
                <w:rFonts w:hint="eastAsia"/>
                <w:lang w:val="en-US" w:eastAsia="zh-CN"/>
              </w:rPr>
            </w:pPr>
            <w:r>
              <w:rPr>
                <w:rFonts w:hint="eastAsia"/>
                <w:lang w:val="en-US" w:eastAsia="zh-CN"/>
              </w:rPr>
              <w:t>教学重点：</w:t>
            </w:r>
          </w:p>
          <w:p w14:paraId="5B25E7DE">
            <w:pPr>
              <w:pStyle w:val="28"/>
              <w:bidi w:val="0"/>
              <w:rPr>
                <w:rFonts w:hint="eastAsia"/>
                <w:lang w:val="en-US" w:eastAsia="zh-CN"/>
              </w:rPr>
            </w:pPr>
            <w:r>
              <w:rPr>
                <w:rFonts w:hint="eastAsia"/>
                <w:lang w:val="en-US" w:eastAsia="zh-CN"/>
              </w:rPr>
              <w:t>旅游产品成本核算与利润空间控制（如包价游与定制游定价模型）。</w:t>
            </w:r>
          </w:p>
          <w:p w14:paraId="2EABC3C8">
            <w:pPr>
              <w:pStyle w:val="28"/>
              <w:bidi w:val="0"/>
              <w:rPr>
                <w:rFonts w:hint="eastAsia"/>
                <w:lang w:val="en-US" w:eastAsia="zh-CN"/>
              </w:rPr>
            </w:pPr>
            <w:r>
              <w:rPr>
                <w:rFonts w:hint="eastAsia"/>
                <w:lang w:val="en-US" w:eastAsia="zh-CN"/>
              </w:rPr>
              <w:t>计调业务中的资源整合技巧（机票升舱、酒店协议价谈判）。</w:t>
            </w:r>
          </w:p>
          <w:p w14:paraId="7DB3C12D">
            <w:pPr>
              <w:pStyle w:val="28"/>
              <w:bidi w:val="0"/>
              <w:rPr>
                <w:rFonts w:hint="eastAsia"/>
                <w:lang w:val="en-US" w:eastAsia="zh-CN"/>
              </w:rPr>
            </w:pPr>
            <w:r>
              <w:rPr>
                <w:rFonts w:hint="eastAsia"/>
                <w:lang w:val="en-US" w:eastAsia="zh-CN"/>
              </w:rPr>
              <w:t>教学难点：</w:t>
            </w:r>
          </w:p>
          <w:p w14:paraId="331DE00C">
            <w:pPr>
              <w:pStyle w:val="28"/>
              <w:bidi w:val="0"/>
              <w:rPr>
                <w:rFonts w:hint="eastAsia"/>
                <w:lang w:val="en-US" w:eastAsia="zh-CN"/>
              </w:rPr>
            </w:pPr>
            <w:r>
              <w:rPr>
                <w:rFonts w:hint="eastAsia"/>
                <w:lang w:val="en-US" w:eastAsia="zh-CN"/>
              </w:rPr>
              <w:t>数字化工具应用（如PMS系统与GDS系统数据对接）。</w:t>
            </w:r>
          </w:p>
          <w:p w14:paraId="37BD2E37">
            <w:pPr>
              <w:pStyle w:val="28"/>
              <w:bidi w:val="0"/>
              <w:rPr>
                <w:rFonts w:hint="eastAsia"/>
                <w:lang w:val="en-US" w:eastAsia="zh-CN"/>
              </w:rPr>
            </w:pPr>
            <w:r>
              <w:rPr>
                <w:rFonts w:hint="eastAsia"/>
                <w:lang w:val="en-US" w:eastAsia="zh-CN"/>
              </w:rPr>
              <w:t>旅游服务链协同管理（地接社-酒店-交通供应商协同效率优化）。</w:t>
            </w:r>
          </w:p>
        </w:tc>
      </w:tr>
      <w:tr w14:paraId="25DD4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6A40BF16">
            <w:pPr>
              <w:pStyle w:val="27"/>
              <w:bidi w:val="0"/>
              <w:rPr>
                <w:rFonts w:hint="eastAsia"/>
                <w:lang w:eastAsia="en-US"/>
              </w:rPr>
            </w:pPr>
            <w:r>
              <w:rPr>
                <w:rFonts w:hint="eastAsia"/>
                <w:lang w:eastAsia="en-US"/>
              </w:rPr>
              <w:t>教学组织</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69A55559">
            <w:pPr>
              <w:pStyle w:val="28"/>
              <w:bidi w:val="0"/>
              <w:rPr>
                <w:rFonts w:hint="eastAsia"/>
                <w:lang w:val="en-US" w:eastAsia="en-US"/>
              </w:rPr>
            </w:pPr>
            <w:r>
              <w:rPr>
                <w:rFonts w:hint="eastAsia"/>
                <w:lang w:val="en-US" w:eastAsia="en-US"/>
              </w:rPr>
              <w:t>项目驱动</w:t>
            </w:r>
            <w:r>
              <w:rPr>
                <w:rFonts w:hint="eastAsia"/>
                <w:lang w:val="en-US" w:eastAsia="zh-CN"/>
              </w:rPr>
              <w:t>：</w:t>
            </w:r>
            <w:r>
              <w:rPr>
                <w:rFonts w:hint="eastAsia"/>
                <w:lang w:val="en-US" w:eastAsia="en-US"/>
              </w:rPr>
              <w:t>以“策划某红色主题研学旅行产品”为学期任务，分组完成市场调研、产品设计、成本核算、路演答辩全流程。</w:t>
            </w:r>
          </w:p>
          <w:p w14:paraId="3F30CEDD">
            <w:pPr>
              <w:pStyle w:val="28"/>
              <w:bidi w:val="0"/>
              <w:rPr>
                <w:rFonts w:hint="eastAsia"/>
                <w:lang w:val="en-US" w:eastAsia="en-US"/>
              </w:rPr>
            </w:pPr>
            <w:r>
              <w:rPr>
                <w:rFonts w:hint="eastAsia"/>
                <w:lang w:val="en-US" w:eastAsia="en-US"/>
              </w:rPr>
              <w:t>角色扮演</w:t>
            </w:r>
            <w:r>
              <w:rPr>
                <w:rFonts w:hint="eastAsia"/>
                <w:lang w:val="en-US" w:eastAsia="zh-CN"/>
              </w:rPr>
              <w:t>：</w:t>
            </w:r>
            <w:r>
              <w:rPr>
                <w:rFonts w:hint="eastAsia"/>
                <w:lang w:val="en-US" w:eastAsia="en-US"/>
              </w:rPr>
              <w:t>模拟“旅行社计调-导游-游客”三方沟通会，训练资源协调能力。</w:t>
            </w:r>
          </w:p>
        </w:tc>
      </w:tr>
      <w:tr w14:paraId="0EE12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D34450E">
            <w:pPr>
              <w:pStyle w:val="27"/>
              <w:bidi w:val="0"/>
              <w:rPr>
                <w:rFonts w:hint="eastAsia"/>
                <w:lang w:eastAsia="en-US"/>
              </w:rPr>
            </w:pPr>
            <w:r>
              <w:rPr>
                <w:rFonts w:hint="eastAsia"/>
                <w:lang w:eastAsia="en-US"/>
              </w:rPr>
              <w:t>教学手段 和方法</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7B1A9C31">
            <w:pPr>
              <w:pStyle w:val="28"/>
              <w:bidi w:val="0"/>
              <w:rPr>
                <w:rFonts w:hint="eastAsia"/>
                <w:lang w:val="en-US" w:eastAsia="zh-CN"/>
              </w:rPr>
            </w:pPr>
            <w:r>
              <w:rPr>
                <w:rFonts w:hint="eastAsia"/>
                <w:lang w:val="en-US" w:eastAsia="zh-CN"/>
              </w:rPr>
              <w:t>虚实结合：通过“旅游线路设计虚拟仿真系统”完成产品模拟报价，结合携程商旅后台解析OTA运营规则。</w:t>
            </w:r>
          </w:p>
          <w:p w14:paraId="306B5A11">
            <w:pPr>
              <w:pStyle w:val="28"/>
              <w:bidi w:val="0"/>
              <w:rPr>
                <w:rFonts w:hint="eastAsia"/>
                <w:lang w:val="en-US" w:eastAsia="zh-CN"/>
              </w:rPr>
            </w:pPr>
            <w:r>
              <w:rPr>
                <w:rFonts w:hint="eastAsia"/>
                <w:lang w:val="en-US" w:eastAsia="zh-CN"/>
              </w:rPr>
              <w:t>翻转课堂：课前学习“计调业务微课”（如《如何处理酒店超售投诉》），课中分组设计“突发天气应急预案”。</w:t>
            </w:r>
          </w:p>
          <w:p w14:paraId="5B36312E">
            <w:pPr>
              <w:pStyle w:val="28"/>
              <w:bidi w:val="0"/>
              <w:rPr>
                <w:rFonts w:hint="eastAsia"/>
                <w:lang w:val="en-US" w:eastAsia="zh-CN"/>
              </w:rPr>
            </w:pPr>
            <w:r>
              <w:rPr>
                <w:rFonts w:hint="eastAsia"/>
                <w:lang w:val="en-US" w:eastAsia="zh-CN"/>
              </w:rPr>
              <w:t>企业联动：安排学生进入旅行社参与“旅游产品质检员”岗位轮训。</w:t>
            </w:r>
          </w:p>
        </w:tc>
      </w:tr>
      <w:tr w14:paraId="4ABC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C67D1A1">
            <w:pPr>
              <w:pStyle w:val="27"/>
              <w:bidi w:val="0"/>
              <w:rPr>
                <w:rFonts w:hint="eastAsia"/>
                <w:lang w:eastAsia="en-US"/>
              </w:rPr>
            </w:pPr>
            <w:r>
              <w:rPr>
                <w:rFonts w:hint="eastAsia"/>
                <w:lang w:eastAsia="en-US"/>
              </w:rPr>
              <w:t>教学资料</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1714D355">
            <w:pPr>
              <w:pStyle w:val="28"/>
              <w:bidi w:val="0"/>
              <w:rPr>
                <w:rFonts w:hint="eastAsia"/>
                <w:lang w:val="en-US" w:eastAsia="en-US"/>
              </w:rPr>
            </w:pPr>
            <w:r>
              <w:rPr>
                <w:rFonts w:hint="eastAsia"/>
                <w:lang w:val="en-US" w:eastAsia="en-US"/>
              </w:rPr>
              <w:t>教材：《旅行社经营与管理实务》（徐东文主编，高等教育出版社，第4版）。</w:t>
            </w:r>
          </w:p>
          <w:p w14:paraId="2CD75DE0">
            <w:pPr>
              <w:pStyle w:val="28"/>
              <w:bidi w:val="0"/>
              <w:rPr>
                <w:rFonts w:hint="eastAsia"/>
                <w:lang w:val="en-US" w:eastAsia="en-US"/>
              </w:rPr>
            </w:pPr>
            <w:r>
              <w:rPr>
                <w:rFonts w:hint="eastAsia"/>
                <w:lang w:val="en-US" w:eastAsia="en-US"/>
              </w:rPr>
              <w:t>参考资料：</w:t>
            </w:r>
          </w:p>
          <w:p w14:paraId="3BB786E2">
            <w:pPr>
              <w:pStyle w:val="28"/>
              <w:bidi w:val="0"/>
              <w:rPr>
                <w:rFonts w:hint="eastAsia"/>
                <w:lang w:val="en-US" w:eastAsia="en-US"/>
              </w:rPr>
            </w:pPr>
            <w:r>
              <w:rPr>
                <w:rFonts w:hint="eastAsia"/>
                <w:lang w:val="en-US" w:eastAsia="en-US"/>
              </w:rPr>
              <w:t>《旅行社等级划分与评定》（LB/T 004-2021）；</w:t>
            </w:r>
          </w:p>
          <w:p w14:paraId="2E465238">
            <w:pPr>
              <w:pStyle w:val="28"/>
              <w:bidi w:val="0"/>
              <w:rPr>
                <w:rFonts w:hint="eastAsia"/>
                <w:lang w:val="en-US" w:eastAsia="en-US"/>
              </w:rPr>
            </w:pPr>
            <w:r>
              <w:rPr>
                <w:rFonts w:hint="eastAsia"/>
                <w:lang w:val="en-US" w:eastAsia="en-US"/>
              </w:rPr>
              <w:t>文旅部《全国旅行社统计调查报告》、企业案例集（众信旅游/凯撒旅业）。</w:t>
            </w:r>
          </w:p>
          <w:p w14:paraId="39B81487">
            <w:pPr>
              <w:pStyle w:val="28"/>
              <w:bidi w:val="0"/>
              <w:rPr>
                <w:rFonts w:hint="eastAsia"/>
                <w:lang w:val="en-US" w:eastAsia="en-US"/>
              </w:rPr>
            </w:pPr>
            <w:r>
              <w:rPr>
                <w:rFonts w:hint="eastAsia"/>
                <w:lang w:val="en-US" w:eastAsia="en-US"/>
              </w:rPr>
              <w:t>数字化资源：</w:t>
            </w:r>
          </w:p>
          <w:p w14:paraId="10087482">
            <w:pPr>
              <w:pStyle w:val="28"/>
              <w:bidi w:val="0"/>
              <w:rPr>
                <w:rFonts w:hint="eastAsia"/>
                <w:lang w:val="en-US" w:eastAsia="en-US"/>
              </w:rPr>
            </w:pPr>
            <w:r>
              <w:rPr>
                <w:rFonts w:hint="eastAsia"/>
                <w:lang w:val="en-US" w:eastAsia="en-US"/>
              </w:rPr>
              <w:t>PMS系统模拟平台（如Opera PMS）；</w:t>
            </w:r>
          </w:p>
          <w:p w14:paraId="0F88B3D0">
            <w:pPr>
              <w:pStyle w:val="28"/>
              <w:bidi w:val="0"/>
              <w:rPr>
                <w:rFonts w:hint="eastAsia"/>
                <w:lang w:val="en-US" w:eastAsia="en-US"/>
              </w:rPr>
            </w:pPr>
            <w:r>
              <w:rPr>
                <w:rFonts w:hint="eastAsia"/>
                <w:lang w:val="en-US" w:eastAsia="en-US"/>
              </w:rPr>
              <w:t>MOOC《智慧旅行社运营》（智慧树平台）。</w:t>
            </w:r>
          </w:p>
        </w:tc>
      </w:tr>
      <w:tr w14:paraId="6A06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250AF755">
            <w:pPr>
              <w:pStyle w:val="27"/>
              <w:bidi w:val="0"/>
              <w:rPr>
                <w:rFonts w:hint="eastAsia"/>
                <w:lang w:eastAsia="en-US"/>
              </w:rPr>
            </w:pPr>
            <w:r>
              <w:rPr>
                <w:rFonts w:hint="eastAsia"/>
                <w:lang w:eastAsia="en-US"/>
              </w:rPr>
              <w:t>考核要求</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110A4046">
            <w:pPr>
              <w:pStyle w:val="28"/>
              <w:bidi w:val="0"/>
              <w:rPr>
                <w:rFonts w:hint="eastAsia"/>
                <w:lang w:val="en-US" w:eastAsia="zh-CN"/>
              </w:rPr>
            </w:pPr>
            <w:r>
              <w:rPr>
                <w:rFonts w:hint="eastAsia"/>
                <w:lang w:val="en-US" w:eastAsia="zh-CN"/>
              </w:rPr>
              <w:t>过程性评价（50%）：课堂参与（10%）作业（20%）课堂讨论（20%）</w:t>
            </w:r>
          </w:p>
          <w:p w14:paraId="4223769F">
            <w:pPr>
              <w:pStyle w:val="28"/>
              <w:bidi w:val="0"/>
              <w:rPr>
                <w:rFonts w:hint="eastAsia"/>
                <w:lang w:val="en-US" w:eastAsia="en-US"/>
              </w:rPr>
            </w:pPr>
            <w:r>
              <w:rPr>
                <w:rFonts w:hint="eastAsia"/>
                <w:lang w:val="en-US" w:eastAsia="zh-CN"/>
              </w:rPr>
              <w:t>终结性评价（50%）</w:t>
            </w:r>
          </w:p>
        </w:tc>
      </w:tr>
    </w:tbl>
    <w:p w14:paraId="0520420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F44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FC8C0CB">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6351816">
            <w:pPr>
              <w:pStyle w:val="27"/>
              <w:bidi w:val="0"/>
              <w:rPr>
                <w:rFonts w:hint="eastAsia"/>
                <w:lang w:val="en-US" w:eastAsia="zh-CN"/>
              </w:rPr>
            </w:pPr>
            <w:r>
              <w:rPr>
                <w:rFonts w:hint="eastAsia"/>
                <w:lang w:val="en-US" w:eastAsia="zh-CN"/>
              </w:rPr>
              <w:t>景区服务与管理</w:t>
            </w:r>
          </w:p>
        </w:tc>
        <w:tc>
          <w:tcPr>
            <w:tcW w:w="1273" w:type="dxa"/>
            <w:shd w:val="clear" w:color="auto" w:fill="DBE5F1"/>
            <w:vAlign w:val="center"/>
          </w:tcPr>
          <w:p w14:paraId="05C440A1">
            <w:pPr>
              <w:pStyle w:val="27"/>
              <w:bidi w:val="0"/>
              <w:rPr>
                <w:rFonts w:hint="eastAsia"/>
              </w:rPr>
            </w:pPr>
            <w:r>
              <w:rPr>
                <w:rFonts w:hint="eastAsia"/>
              </w:rPr>
              <w:t>课程编号</w:t>
            </w:r>
          </w:p>
        </w:tc>
        <w:tc>
          <w:tcPr>
            <w:tcW w:w="2450" w:type="dxa"/>
            <w:gridSpan w:val="3"/>
            <w:shd w:val="clear" w:color="auto" w:fill="DBE5F1"/>
            <w:vAlign w:val="center"/>
          </w:tcPr>
          <w:p w14:paraId="7694CB4E">
            <w:pPr>
              <w:pStyle w:val="27"/>
              <w:bidi w:val="0"/>
              <w:rPr>
                <w:rFonts w:hint="eastAsia"/>
              </w:rPr>
            </w:pPr>
            <w:r>
              <w:rPr>
                <w:rFonts w:hint="eastAsia"/>
                <w:lang w:val="en-US" w:eastAsia="zh-CN"/>
              </w:rPr>
              <w:t>403031</w:t>
            </w:r>
            <w:r>
              <w:rPr>
                <w:rFonts w:hint="eastAsia"/>
              </w:rPr>
              <w:t>5</w:t>
            </w:r>
          </w:p>
        </w:tc>
      </w:tr>
      <w:tr w14:paraId="51C1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ADC2C4A">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63F73BF2">
            <w:pPr>
              <w:pStyle w:val="27"/>
              <w:bidi w:val="0"/>
              <w:rPr>
                <w:rFonts w:hint="default"/>
                <w:lang w:val="en-US" w:eastAsia="zh-CN"/>
              </w:rPr>
            </w:pPr>
            <w:r>
              <w:rPr>
                <w:rFonts w:hint="eastAsia"/>
                <w:lang w:val="en-US" w:eastAsia="zh-CN"/>
              </w:rPr>
              <w:t>2-3</w:t>
            </w:r>
          </w:p>
        </w:tc>
        <w:tc>
          <w:tcPr>
            <w:tcW w:w="892" w:type="dxa"/>
            <w:tcBorders>
              <w:left w:val="single" w:color="000000" w:sz="2" w:space="0"/>
            </w:tcBorders>
            <w:vAlign w:val="center"/>
          </w:tcPr>
          <w:p w14:paraId="5D72BBA8">
            <w:pPr>
              <w:pStyle w:val="27"/>
              <w:bidi w:val="0"/>
              <w:rPr>
                <w:rFonts w:hint="eastAsia"/>
              </w:rPr>
            </w:pPr>
            <w:r>
              <w:rPr>
                <w:rFonts w:hint="eastAsia"/>
              </w:rPr>
              <w:t>学分</w:t>
            </w:r>
          </w:p>
        </w:tc>
        <w:tc>
          <w:tcPr>
            <w:tcW w:w="566" w:type="dxa"/>
            <w:tcBorders>
              <w:right w:val="single" w:color="000000" w:sz="2" w:space="0"/>
            </w:tcBorders>
            <w:vAlign w:val="center"/>
          </w:tcPr>
          <w:p w14:paraId="39E0CBC4">
            <w:pPr>
              <w:pStyle w:val="27"/>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50969206">
            <w:pPr>
              <w:pStyle w:val="27"/>
              <w:bidi w:val="0"/>
              <w:rPr>
                <w:rFonts w:hint="eastAsia"/>
              </w:rPr>
            </w:pPr>
            <w:r>
              <w:rPr>
                <w:rFonts w:hint="eastAsia"/>
              </w:rPr>
              <w:t>总学时</w:t>
            </w:r>
          </w:p>
        </w:tc>
        <w:tc>
          <w:tcPr>
            <w:tcW w:w="710" w:type="dxa"/>
            <w:vAlign w:val="center"/>
          </w:tcPr>
          <w:p w14:paraId="4154E33D">
            <w:pPr>
              <w:pStyle w:val="27"/>
              <w:bidi w:val="0"/>
              <w:rPr>
                <w:rFonts w:hint="eastAsia"/>
                <w:lang w:val="en-US" w:eastAsia="zh-CN"/>
              </w:rPr>
            </w:pPr>
            <w:r>
              <w:rPr>
                <w:rFonts w:hint="eastAsia"/>
                <w:lang w:val="en-US" w:eastAsia="zh-CN"/>
              </w:rPr>
              <w:t>72</w:t>
            </w:r>
          </w:p>
        </w:tc>
        <w:tc>
          <w:tcPr>
            <w:tcW w:w="1273" w:type="dxa"/>
            <w:vAlign w:val="center"/>
          </w:tcPr>
          <w:p w14:paraId="04215366">
            <w:pPr>
              <w:pStyle w:val="27"/>
              <w:bidi w:val="0"/>
              <w:rPr>
                <w:rFonts w:hint="eastAsia"/>
              </w:rPr>
            </w:pPr>
            <w:r>
              <w:rPr>
                <w:rFonts w:hint="eastAsia"/>
              </w:rPr>
              <w:t>理论学时</w:t>
            </w:r>
          </w:p>
        </w:tc>
        <w:tc>
          <w:tcPr>
            <w:tcW w:w="568" w:type="dxa"/>
            <w:vAlign w:val="center"/>
          </w:tcPr>
          <w:p w14:paraId="12E7FB3F">
            <w:pPr>
              <w:pStyle w:val="27"/>
              <w:bidi w:val="0"/>
              <w:rPr>
                <w:rFonts w:hint="eastAsia"/>
                <w:lang w:val="en-US" w:eastAsia="zh-CN"/>
              </w:rPr>
            </w:pPr>
            <w:r>
              <w:rPr>
                <w:rFonts w:hint="eastAsia"/>
                <w:lang w:val="en-US" w:eastAsia="zh-CN"/>
              </w:rPr>
              <w:t>54</w:t>
            </w:r>
          </w:p>
        </w:tc>
        <w:tc>
          <w:tcPr>
            <w:tcW w:w="1273" w:type="dxa"/>
            <w:vAlign w:val="center"/>
          </w:tcPr>
          <w:p w14:paraId="1E70718B">
            <w:pPr>
              <w:pStyle w:val="27"/>
              <w:bidi w:val="0"/>
              <w:rPr>
                <w:rFonts w:hint="eastAsia"/>
              </w:rPr>
            </w:pPr>
            <w:r>
              <w:rPr>
                <w:rFonts w:hint="eastAsia"/>
              </w:rPr>
              <w:t>实践学时</w:t>
            </w:r>
          </w:p>
        </w:tc>
        <w:tc>
          <w:tcPr>
            <w:tcW w:w="609" w:type="dxa"/>
            <w:vAlign w:val="center"/>
          </w:tcPr>
          <w:p w14:paraId="3844BE21">
            <w:pPr>
              <w:pStyle w:val="27"/>
              <w:bidi w:val="0"/>
              <w:rPr>
                <w:rFonts w:hint="eastAsia"/>
                <w:lang w:val="en-US" w:eastAsia="zh-CN"/>
              </w:rPr>
            </w:pPr>
            <w:r>
              <w:rPr>
                <w:rFonts w:hint="eastAsia"/>
                <w:lang w:val="en-US" w:eastAsia="zh-CN"/>
              </w:rPr>
              <w:t>18</w:t>
            </w:r>
          </w:p>
        </w:tc>
      </w:tr>
      <w:tr w14:paraId="65045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8083A92">
            <w:pPr>
              <w:pStyle w:val="27"/>
              <w:bidi w:val="0"/>
              <w:rPr>
                <w:rFonts w:hint="eastAsia"/>
              </w:rPr>
            </w:pPr>
            <w:r>
              <w:rPr>
                <w:rFonts w:hint="eastAsia"/>
              </w:rPr>
              <w:t>课程类型</w:t>
            </w:r>
          </w:p>
        </w:tc>
        <w:tc>
          <w:tcPr>
            <w:tcW w:w="7701" w:type="dxa"/>
            <w:gridSpan w:val="9"/>
            <w:vAlign w:val="center"/>
          </w:tcPr>
          <w:p w14:paraId="79351765">
            <w:pPr>
              <w:pStyle w:val="27"/>
              <w:bidi w:val="0"/>
              <w:rPr>
                <w:rFonts w:hint="eastAsia"/>
                <w:lang w:eastAsia="zh-CN"/>
              </w:rPr>
            </w:pPr>
            <w:r>
              <w:rPr>
                <w:rFonts w:hint="eastAsia"/>
                <w:lang w:eastAsia="zh-CN"/>
              </w:rPr>
              <w:t>纯理论课（ ）、（理论+实践）课（√  ）、纯实践课(  )</w:t>
            </w:r>
          </w:p>
        </w:tc>
      </w:tr>
      <w:tr w14:paraId="1625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15AD167">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49CF6E68">
            <w:pPr>
              <w:pStyle w:val="27"/>
              <w:bidi w:val="0"/>
              <w:rPr>
                <w:rFonts w:hint="eastAsia"/>
                <w:lang w:eastAsia="zh-CN"/>
              </w:rPr>
            </w:pPr>
            <w:r>
              <w:rPr>
                <w:rFonts w:hint="eastAsia"/>
                <w:lang w:val="en-US" w:eastAsia="zh-CN"/>
              </w:rPr>
              <w:t>旅游概论</w:t>
            </w:r>
          </w:p>
        </w:tc>
      </w:tr>
      <w:tr w14:paraId="64E8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A4CE4C9">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646E7442">
            <w:pPr>
              <w:pStyle w:val="27"/>
              <w:bidi w:val="0"/>
              <w:rPr>
                <w:rFonts w:hint="eastAsia"/>
                <w:lang w:val="en-US" w:eastAsia="zh-CN"/>
              </w:rPr>
            </w:pPr>
            <w:r>
              <w:rPr>
                <w:rFonts w:hint="eastAsia"/>
                <w:lang w:val="en-US" w:eastAsia="zh-CN"/>
              </w:rPr>
              <w:t>导游业务</w:t>
            </w:r>
          </w:p>
        </w:tc>
      </w:tr>
      <w:tr w14:paraId="5438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C064CBC">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23B75211">
            <w:pPr>
              <w:pStyle w:val="28"/>
              <w:bidi w:val="0"/>
              <w:rPr>
                <w:rFonts w:hint="eastAsia"/>
              </w:rPr>
            </w:pPr>
            <w:r>
              <w:rPr>
                <w:rFonts w:hint="eastAsia"/>
              </w:rPr>
              <w:t>知识目标​​</w:t>
            </w:r>
          </w:p>
          <w:p w14:paraId="1E1ABC71">
            <w:pPr>
              <w:pStyle w:val="28"/>
              <w:bidi w:val="0"/>
              <w:rPr>
                <w:rFonts w:hint="eastAsia"/>
              </w:rPr>
            </w:pPr>
            <w:r>
              <w:rPr>
                <w:rFonts w:hint="eastAsia"/>
              </w:rPr>
              <w:t>掌握景区服务管理核心理论（服务质量标准、资源保护与开发、旅游安全管理）。</w:t>
            </w:r>
          </w:p>
          <w:p w14:paraId="36F1A5D8">
            <w:pPr>
              <w:pStyle w:val="28"/>
              <w:bidi w:val="0"/>
              <w:rPr>
                <w:rFonts w:hint="eastAsia"/>
              </w:rPr>
            </w:pPr>
            <w:r>
              <w:rPr>
                <w:rFonts w:hint="eastAsia"/>
              </w:rPr>
              <w:t>熟悉《旅游景区质量等级划分与评定》（GB/T 17775）等国家标准及行业规范。</w:t>
            </w:r>
          </w:p>
          <w:p w14:paraId="0C51CBC3">
            <w:pPr>
              <w:pStyle w:val="28"/>
              <w:bidi w:val="0"/>
              <w:rPr>
                <w:rFonts w:hint="eastAsia"/>
              </w:rPr>
            </w:pPr>
            <w:r>
              <w:rPr>
                <w:rFonts w:hint="eastAsia"/>
              </w:rPr>
              <w:t>理解智慧景区运营模式（票务系统、客流监测、数字化导览）。</w:t>
            </w:r>
          </w:p>
          <w:p w14:paraId="7EC526FB">
            <w:pPr>
              <w:pStyle w:val="28"/>
              <w:bidi w:val="0"/>
              <w:rPr>
                <w:rFonts w:hint="eastAsia"/>
              </w:rPr>
            </w:pPr>
            <w:r>
              <w:rPr>
                <w:rFonts w:hint="eastAsia"/>
              </w:rPr>
              <w:t>能力目标​​</w:t>
            </w:r>
          </w:p>
          <w:p w14:paraId="1D8347A4">
            <w:pPr>
              <w:pStyle w:val="28"/>
              <w:bidi w:val="0"/>
              <w:rPr>
                <w:rFonts w:hint="eastAsia"/>
              </w:rPr>
            </w:pPr>
            <w:r>
              <w:rPr>
                <w:rFonts w:hint="eastAsia"/>
              </w:rPr>
              <w:t>能独立完成景区服务流程设计（购票、导览、应急响应）及服务质量监控。</w:t>
            </w:r>
          </w:p>
          <w:p w14:paraId="5774ED00">
            <w:pPr>
              <w:pStyle w:val="28"/>
              <w:bidi w:val="0"/>
              <w:rPr>
                <w:rFonts w:hint="eastAsia"/>
              </w:rPr>
            </w:pPr>
            <w:r>
              <w:rPr>
                <w:rFonts w:hint="eastAsia"/>
              </w:rPr>
              <w:t>能运用PDCA循环优化景区运营方案（如排队管理系统、游客动线规划）。</w:t>
            </w:r>
          </w:p>
          <w:p w14:paraId="25C6E1E8">
            <w:pPr>
              <w:pStyle w:val="28"/>
              <w:bidi w:val="0"/>
              <w:rPr>
                <w:rFonts w:hint="eastAsia"/>
              </w:rPr>
            </w:pPr>
            <w:r>
              <w:rPr>
                <w:rFonts w:hint="eastAsia"/>
              </w:rPr>
              <w:t>能操作景区管理信息系统（如票务系统、资源监测平台）及智能设备（如AI导览机器人）。</w:t>
            </w:r>
          </w:p>
          <w:p w14:paraId="5B1C79B0">
            <w:pPr>
              <w:pStyle w:val="28"/>
              <w:bidi w:val="0"/>
              <w:rPr>
                <w:rFonts w:hint="eastAsia"/>
              </w:rPr>
            </w:pPr>
            <w:r>
              <w:rPr>
                <w:rFonts w:hint="eastAsia"/>
              </w:rPr>
              <w:t>素质目标​​</w:t>
            </w:r>
          </w:p>
          <w:p w14:paraId="49034266">
            <w:pPr>
              <w:pStyle w:val="28"/>
              <w:bidi w:val="0"/>
              <w:rPr>
                <w:rFonts w:hint="eastAsia"/>
              </w:rPr>
            </w:pPr>
            <w:r>
              <w:rPr>
                <w:rFonts w:hint="eastAsia"/>
              </w:rPr>
              <w:t>培养“以游客为中心”的服务意识与标准化职业素养。</w:t>
            </w:r>
          </w:p>
          <w:p w14:paraId="3D428E01">
            <w:pPr>
              <w:pStyle w:val="28"/>
              <w:bidi w:val="0"/>
              <w:rPr>
                <w:rFonts w:hint="eastAsia"/>
                <w:lang w:val="en-US" w:eastAsia="zh-CN"/>
              </w:rPr>
            </w:pPr>
            <w:r>
              <w:rPr>
                <w:rFonts w:hint="eastAsia"/>
              </w:rPr>
              <w:t>树立生态文明观与文化遗产保护责任感，践行“绿水青山就是金山银山”理念。</w:t>
            </w:r>
          </w:p>
        </w:tc>
      </w:tr>
      <w:tr w14:paraId="7A46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1280" w:type="dxa"/>
            <w:vAlign w:val="center"/>
          </w:tcPr>
          <w:p w14:paraId="68C710F4">
            <w:pPr>
              <w:pStyle w:val="27"/>
              <w:bidi w:val="0"/>
              <w:rPr>
                <w:rFonts w:hint="eastAsia"/>
              </w:rPr>
            </w:pPr>
            <w:r>
              <w:rPr>
                <w:rFonts w:hint="eastAsia"/>
              </w:rPr>
              <w:t>教学内容</w:t>
            </w:r>
          </w:p>
        </w:tc>
        <w:tc>
          <w:tcPr>
            <w:tcW w:w="7701" w:type="dxa"/>
            <w:gridSpan w:val="9"/>
            <w:vAlign w:val="center"/>
          </w:tcPr>
          <w:p w14:paraId="6A1FB359">
            <w:pPr>
              <w:pStyle w:val="28"/>
              <w:bidi w:val="0"/>
              <w:rPr>
                <w:rFonts w:hint="eastAsia"/>
                <w:lang w:val="en-US" w:eastAsia="zh-CN"/>
              </w:rPr>
            </w:pPr>
            <w:r>
              <w:rPr>
                <w:rFonts w:hint="eastAsia"/>
                <w:lang w:val="en-US" w:eastAsia="zh-CN"/>
              </w:rPr>
              <w:t>模块1：景区基础管理——景区分类与等级评定标准；组织架构（运营部/营销部/安全部）；景区生命周期理论。</w:t>
            </w:r>
          </w:p>
          <w:p w14:paraId="66B5CAC9">
            <w:pPr>
              <w:pStyle w:val="28"/>
              <w:bidi w:val="0"/>
              <w:rPr>
                <w:rFonts w:hint="eastAsia"/>
                <w:lang w:val="en-US" w:eastAsia="zh-CN"/>
              </w:rPr>
            </w:pPr>
            <w:r>
              <w:rPr>
                <w:rFonts w:hint="eastAsia"/>
                <w:lang w:val="en-US" w:eastAsia="zh-CN"/>
              </w:rPr>
              <w:t>模块2：服务质量管理——服务标准制定（GB/T 16767）；游客投诉处理（“首问负责制”）；服务质量测评工具（NPS净推荐值）。</w:t>
            </w:r>
          </w:p>
          <w:p w14:paraId="6FF5E3AA">
            <w:pPr>
              <w:pStyle w:val="28"/>
              <w:bidi w:val="0"/>
              <w:rPr>
                <w:rFonts w:hint="eastAsia"/>
                <w:lang w:val="en-US" w:eastAsia="zh-CN"/>
              </w:rPr>
            </w:pPr>
            <w:r>
              <w:rPr>
                <w:rFonts w:hint="eastAsia"/>
                <w:lang w:val="en-US" w:eastAsia="zh-CN"/>
              </w:rPr>
              <w:t>模块3：资源保护与开发——生态环境保护策略（生态承载力测算）；文化遗产活化利用（数字化展示技术）；旅游产品迭代设计。</w:t>
            </w:r>
          </w:p>
          <w:p w14:paraId="0C1C0EC7">
            <w:pPr>
              <w:pStyle w:val="28"/>
              <w:bidi w:val="0"/>
              <w:rPr>
                <w:rFonts w:hint="eastAsia"/>
                <w:lang w:val="en-US" w:eastAsia="zh-CN"/>
              </w:rPr>
            </w:pPr>
            <w:r>
              <w:rPr>
                <w:rFonts w:hint="eastAsia"/>
                <w:lang w:val="en-US" w:eastAsia="zh-CN"/>
              </w:rPr>
              <w:t>模块4：智慧景区运营——智能票务系统操作（闸机管理、分时预约）；客流监测与预警（热力图分析）；AI导览与VR导览应用。</w:t>
            </w:r>
          </w:p>
          <w:p w14:paraId="704D5DBB">
            <w:pPr>
              <w:pStyle w:val="28"/>
              <w:bidi w:val="0"/>
              <w:rPr>
                <w:rFonts w:hint="eastAsia"/>
                <w:lang w:val="en-US" w:eastAsia="zh-CN"/>
              </w:rPr>
            </w:pPr>
            <w:r>
              <w:rPr>
                <w:rFonts w:hint="eastAsia"/>
                <w:lang w:val="en-US" w:eastAsia="zh-CN"/>
              </w:rPr>
              <w:t>模块5：安全管理实务——应急预案编制（火灾/地震/公共卫生事件）；医疗急救技能（心肺复苏、AED使用）；舆情危机处理。</w:t>
            </w:r>
          </w:p>
          <w:p w14:paraId="752DE304">
            <w:pPr>
              <w:pStyle w:val="28"/>
              <w:bidi w:val="0"/>
              <w:rPr>
                <w:rFonts w:hint="eastAsia"/>
                <w:lang w:val="en-US" w:eastAsia="zh-CN"/>
              </w:rPr>
            </w:pPr>
            <w:r>
              <w:rPr>
                <w:rFonts w:hint="eastAsia"/>
                <w:lang w:val="en-US" w:eastAsia="zh-CN"/>
              </w:rPr>
              <w:t>模块6：实践应用——企业真实项目实训（如某5A级景区服务质量优化）、模拟景区运营沙盘推演、岗位技能实操（检票员/讲解员）。</w:t>
            </w:r>
          </w:p>
        </w:tc>
      </w:tr>
      <w:tr w14:paraId="04C8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995D487">
            <w:pPr>
              <w:pStyle w:val="27"/>
              <w:bidi w:val="0"/>
              <w:rPr>
                <w:rFonts w:hint="eastAsia"/>
              </w:rPr>
            </w:pPr>
            <w:r>
              <w:rPr>
                <w:rFonts w:hint="eastAsia"/>
              </w:rPr>
              <w:t>教学重点 与难点</w:t>
            </w:r>
          </w:p>
        </w:tc>
        <w:tc>
          <w:tcPr>
            <w:tcW w:w="7701" w:type="dxa"/>
            <w:gridSpan w:val="9"/>
            <w:vAlign w:val="center"/>
          </w:tcPr>
          <w:p w14:paraId="73141511">
            <w:pPr>
              <w:pStyle w:val="28"/>
              <w:bidi w:val="0"/>
              <w:rPr>
                <w:rFonts w:hint="eastAsia"/>
                <w:lang w:val="en-US" w:eastAsia="zh-CN"/>
              </w:rPr>
            </w:pPr>
            <w:r>
              <w:rPr>
                <w:rFonts w:hint="eastAsia"/>
                <w:lang w:val="en-US" w:eastAsia="zh-CN"/>
              </w:rPr>
              <w:t>教学重点：</w:t>
            </w:r>
          </w:p>
          <w:p w14:paraId="4E4B27B4">
            <w:pPr>
              <w:pStyle w:val="28"/>
              <w:bidi w:val="0"/>
              <w:rPr>
                <w:rFonts w:hint="eastAsia"/>
                <w:lang w:val="en-US" w:eastAsia="zh-CN"/>
              </w:rPr>
            </w:pPr>
            <w:r>
              <w:rPr>
                <w:rFonts w:hint="eastAsia"/>
                <w:lang w:val="en-US" w:eastAsia="zh-CN"/>
              </w:rPr>
              <w:t>景区服务标准化的执行与个性化服务创新（如残障游客无障碍设施设计）。</w:t>
            </w:r>
          </w:p>
          <w:p w14:paraId="7EF65E84">
            <w:pPr>
              <w:pStyle w:val="28"/>
              <w:bidi w:val="0"/>
              <w:rPr>
                <w:rFonts w:hint="eastAsia"/>
                <w:lang w:val="en-US" w:eastAsia="zh-CN"/>
              </w:rPr>
            </w:pPr>
            <w:r>
              <w:rPr>
                <w:rFonts w:hint="eastAsia"/>
                <w:lang w:val="en-US" w:eastAsia="zh-CN"/>
              </w:rPr>
              <w:t>智慧景区技术应用（如LBS定位技术优化游客动线）。</w:t>
            </w:r>
          </w:p>
          <w:p w14:paraId="42D73C50">
            <w:pPr>
              <w:pStyle w:val="28"/>
              <w:bidi w:val="0"/>
              <w:rPr>
                <w:rFonts w:hint="eastAsia"/>
                <w:lang w:val="en-US" w:eastAsia="zh-CN"/>
              </w:rPr>
            </w:pPr>
            <w:r>
              <w:rPr>
                <w:rFonts w:hint="eastAsia"/>
                <w:lang w:val="en-US" w:eastAsia="zh-CN"/>
              </w:rPr>
              <w:t>教学难点</w:t>
            </w:r>
          </w:p>
          <w:p w14:paraId="7795DAE8">
            <w:pPr>
              <w:pStyle w:val="28"/>
              <w:bidi w:val="0"/>
              <w:rPr>
                <w:rFonts w:hint="eastAsia"/>
                <w:lang w:val="en-US" w:eastAsia="zh-CN"/>
              </w:rPr>
            </w:pPr>
            <w:r>
              <w:rPr>
                <w:rFonts w:hint="eastAsia"/>
                <w:lang w:val="en-US" w:eastAsia="zh-CN"/>
              </w:rPr>
              <w:t>资源保护与旅游开发的利益平衡（如生态红线划定与商业开发冲突）。</w:t>
            </w:r>
          </w:p>
          <w:p w14:paraId="0393BA07">
            <w:pPr>
              <w:pStyle w:val="28"/>
              <w:bidi w:val="0"/>
              <w:rPr>
                <w:rFonts w:hint="eastAsia"/>
                <w:lang w:val="en-US" w:eastAsia="zh-CN"/>
              </w:rPr>
            </w:pPr>
            <w:r>
              <w:rPr>
                <w:rFonts w:hint="eastAsia"/>
                <w:lang w:val="en-US" w:eastAsia="zh-CN"/>
              </w:rPr>
              <w:t>复杂场景下的应急决策能力（如突发自然灾害中的游客疏散）。</w:t>
            </w:r>
          </w:p>
        </w:tc>
      </w:tr>
      <w:tr w14:paraId="7AAE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9D3C39C">
            <w:pPr>
              <w:pStyle w:val="27"/>
              <w:bidi w:val="0"/>
              <w:rPr>
                <w:rFonts w:hint="eastAsia"/>
              </w:rPr>
            </w:pPr>
            <w:r>
              <w:rPr>
                <w:rFonts w:hint="eastAsia"/>
              </w:rPr>
              <w:t>教学组织</w:t>
            </w:r>
          </w:p>
        </w:tc>
        <w:tc>
          <w:tcPr>
            <w:tcW w:w="7701" w:type="dxa"/>
            <w:gridSpan w:val="9"/>
            <w:vAlign w:val="center"/>
          </w:tcPr>
          <w:p w14:paraId="53C68CCF">
            <w:pPr>
              <w:pStyle w:val="28"/>
              <w:bidi w:val="0"/>
              <w:rPr>
                <w:rFonts w:hint="eastAsia"/>
              </w:rPr>
            </w:pPr>
            <w:r>
              <w:rPr>
                <w:rFonts w:hint="eastAsia"/>
              </w:rPr>
              <w:t>项目驱动</w:t>
            </w:r>
            <w:r>
              <w:rPr>
                <w:rFonts w:hint="eastAsia"/>
                <w:lang w:eastAsia="zh-CN"/>
              </w:rPr>
              <w:t>：</w:t>
            </w:r>
            <w:r>
              <w:rPr>
                <w:rFonts w:hint="eastAsia"/>
              </w:rPr>
              <w:t>以“打造某生态景区服务标杆”为学期任务，分组完成调研、设计、优化、路演全流程。</w:t>
            </w:r>
          </w:p>
          <w:p w14:paraId="0245D370">
            <w:pPr>
              <w:pStyle w:val="28"/>
              <w:bidi w:val="0"/>
              <w:rPr>
                <w:rFonts w:hint="eastAsia"/>
              </w:rPr>
            </w:pPr>
            <w:r>
              <w:rPr>
                <w:rFonts w:hint="eastAsia"/>
              </w:rPr>
              <w:t>角色扮演</w:t>
            </w:r>
            <w:r>
              <w:rPr>
                <w:rFonts w:hint="eastAsia"/>
                <w:lang w:eastAsia="zh-CN"/>
              </w:rPr>
              <w:t>：</w:t>
            </w:r>
            <w:r>
              <w:rPr>
                <w:rFonts w:hint="eastAsia"/>
              </w:rPr>
              <w:t>模拟“景区管理者-游客-员工”三方沟通会，训练投诉处理与需求响应能力。</w:t>
            </w:r>
          </w:p>
        </w:tc>
      </w:tr>
      <w:tr w14:paraId="51F6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11E51F6A">
            <w:pPr>
              <w:pStyle w:val="27"/>
              <w:bidi w:val="0"/>
              <w:rPr>
                <w:rFonts w:hint="eastAsia"/>
              </w:rPr>
            </w:pPr>
            <w:r>
              <w:rPr>
                <w:rFonts w:hint="eastAsia"/>
              </w:rPr>
              <w:t>教学手段 和方法</w:t>
            </w:r>
          </w:p>
        </w:tc>
        <w:tc>
          <w:tcPr>
            <w:tcW w:w="7701" w:type="dxa"/>
            <w:gridSpan w:val="9"/>
            <w:vAlign w:val="center"/>
          </w:tcPr>
          <w:p w14:paraId="0A826517">
            <w:pPr>
              <w:pStyle w:val="28"/>
              <w:bidi w:val="0"/>
              <w:rPr>
                <w:rFonts w:hint="eastAsia"/>
              </w:rPr>
            </w:pPr>
            <w:r>
              <w:rPr>
                <w:rFonts w:hint="eastAsia"/>
              </w:rPr>
              <w:t>虚实结合</w:t>
            </w:r>
            <w:r>
              <w:rPr>
                <w:rFonts w:hint="eastAsia"/>
                <w:lang w:eastAsia="zh-CN"/>
              </w:rPr>
              <w:t>：</w:t>
            </w:r>
            <w:r>
              <w:rPr>
                <w:rFonts w:hint="eastAsia"/>
              </w:rPr>
              <w:t>通过“景区虚拟仿真系统”完成资源监测演练，结合PMS系统（如Opera PMS）模拟票务管理。</w:t>
            </w:r>
          </w:p>
          <w:p w14:paraId="31C87CC3">
            <w:pPr>
              <w:pStyle w:val="28"/>
              <w:bidi w:val="0"/>
              <w:rPr>
                <w:rFonts w:hint="eastAsia"/>
              </w:rPr>
            </w:pPr>
            <w:r>
              <w:rPr>
                <w:rFonts w:hint="eastAsia"/>
              </w:rPr>
              <w:t>翻转课堂</w:t>
            </w:r>
            <w:r>
              <w:rPr>
                <w:rFonts w:hint="eastAsia"/>
                <w:lang w:eastAsia="zh-CN"/>
              </w:rPr>
              <w:t>：</w:t>
            </w:r>
            <w:r>
              <w:rPr>
                <w:rFonts w:hint="eastAsia"/>
              </w:rPr>
              <w:t>课前学习“景区服务微课”（如《如何撰写景区解说词》），课中分组设计“节假日客流管控方案”。</w:t>
            </w:r>
          </w:p>
          <w:p w14:paraId="3F88A893">
            <w:pPr>
              <w:pStyle w:val="28"/>
              <w:bidi w:val="0"/>
              <w:rPr>
                <w:rFonts w:hint="eastAsia"/>
              </w:rPr>
            </w:pPr>
            <w:r>
              <w:rPr>
                <w:rFonts w:hint="eastAsia"/>
              </w:rPr>
              <w:t>企业联动</w:t>
            </w:r>
            <w:r>
              <w:rPr>
                <w:rFonts w:hint="eastAsia"/>
                <w:lang w:eastAsia="zh-CN"/>
              </w:rPr>
              <w:t>：</w:t>
            </w:r>
            <w:r>
              <w:rPr>
                <w:rFonts w:hint="eastAsia"/>
              </w:rPr>
              <w:t>安排学生进入景区参与“服务质量督导员”岗位轮训。</w:t>
            </w:r>
          </w:p>
        </w:tc>
      </w:tr>
      <w:tr w14:paraId="76F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CE3521C">
            <w:pPr>
              <w:pStyle w:val="27"/>
              <w:bidi w:val="0"/>
              <w:rPr>
                <w:rFonts w:hint="eastAsia"/>
              </w:rPr>
            </w:pPr>
            <w:r>
              <w:rPr>
                <w:rFonts w:hint="eastAsia"/>
              </w:rPr>
              <w:t>教学资料</w:t>
            </w:r>
          </w:p>
        </w:tc>
        <w:tc>
          <w:tcPr>
            <w:tcW w:w="7701" w:type="dxa"/>
            <w:gridSpan w:val="9"/>
            <w:shd w:val="clear" w:color="auto" w:fill="auto"/>
            <w:vAlign w:val="center"/>
          </w:tcPr>
          <w:p w14:paraId="10248A4F">
            <w:pPr>
              <w:pStyle w:val="28"/>
              <w:bidi w:val="0"/>
              <w:rPr>
                <w:rFonts w:hint="eastAsia"/>
              </w:rPr>
            </w:pPr>
            <w:r>
              <w:rPr>
                <w:rFonts w:hint="eastAsia"/>
              </w:rPr>
              <w:t>教材：《旅游景区服务与管理实务》（吴必虎主编，高等教育出版社，第3版）。</w:t>
            </w:r>
          </w:p>
          <w:p w14:paraId="6B935188">
            <w:pPr>
              <w:pStyle w:val="28"/>
              <w:bidi w:val="0"/>
              <w:rPr>
                <w:rFonts w:hint="eastAsia"/>
              </w:rPr>
            </w:pPr>
            <w:r>
              <w:rPr>
                <w:rFonts w:hint="eastAsia"/>
              </w:rPr>
              <w:t>参考资料​​：</w:t>
            </w:r>
          </w:p>
          <w:p w14:paraId="7BAAEB8C">
            <w:pPr>
              <w:pStyle w:val="28"/>
              <w:bidi w:val="0"/>
              <w:rPr>
                <w:rFonts w:hint="eastAsia"/>
              </w:rPr>
            </w:pPr>
            <w:r>
              <w:rPr>
                <w:rFonts w:hint="eastAsia"/>
              </w:rPr>
              <w:t>《旅游景区质量等级评定标准》（LB/T 004-2021）；</w:t>
            </w:r>
          </w:p>
          <w:p w14:paraId="75AF99DC">
            <w:pPr>
              <w:pStyle w:val="28"/>
              <w:bidi w:val="0"/>
              <w:rPr>
                <w:rFonts w:hint="eastAsia"/>
              </w:rPr>
            </w:pPr>
            <w:r>
              <w:rPr>
                <w:rFonts w:hint="eastAsia"/>
              </w:rPr>
              <w:t>文旅部《全国A级旅游景区发展报告》、企业案例集（故宫博物院/华侨城）。</w:t>
            </w:r>
          </w:p>
          <w:p w14:paraId="08EA763A">
            <w:pPr>
              <w:pStyle w:val="28"/>
              <w:bidi w:val="0"/>
              <w:rPr>
                <w:rFonts w:hint="eastAsia"/>
              </w:rPr>
            </w:pPr>
            <w:r>
              <w:rPr>
                <w:rFonts w:hint="eastAsia"/>
              </w:rPr>
              <w:t>数字化资源​​：</w:t>
            </w:r>
          </w:p>
          <w:p w14:paraId="71202A89">
            <w:pPr>
              <w:pStyle w:val="28"/>
              <w:bidi w:val="0"/>
              <w:rPr>
                <w:rFonts w:hint="eastAsia"/>
              </w:rPr>
            </w:pPr>
            <w:r>
              <w:rPr>
                <w:rFonts w:hint="eastAsia"/>
              </w:rPr>
              <w:t>智慧景区管理平台（如美团门票后台）；</w:t>
            </w:r>
          </w:p>
          <w:p w14:paraId="6D1725E8">
            <w:pPr>
              <w:pStyle w:val="28"/>
              <w:bidi w:val="0"/>
              <w:rPr>
                <w:rFonts w:hint="eastAsia"/>
              </w:rPr>
            </w:pPr>
            <w:r>
              <w:rPr>
                <w:rFonts w:hint="eastAsia"/>
              </w:rPr>
              <w:t>MOOC《智慧景区运营与管理》（学堂在线）。</w:t>
            </w:r>
          </w:p>
        </w:tc>
      </w:tr>
      <w:tr w14:paraId="2EB7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B25FF9B">
            <w:pPr>
              <w:pStyle w:val="27"/>
              <w:bidi w:val="0"/>
              <w:rPr>
                <w:rFonts w:hint="eastAsia"/>
              </w:rPr>
            </w:pPr>
            <w:r>
              <w:rPr>
                <w:rFonts w:hint="eastAsia"/>
              </w:rPr>
              <w:t>考核要求</w:t>
            </w:r>
          </w:p>
        </w:tc>
        <w:tc>
          <w:tcPr>
            <w:tcW w:w="7701" w:type="dxa"/>
            <w:gridSpan w:val="9"/>
            <w:shd w:val="clear" w:color="auto" w:fill="auto"/>
            <w:vAlign w:val="center"/>
          </w:tcPr>
          <w:p w14:paraId="158AA07D">
            <w:pPr>
              <w:pStyle w:val="28"/>
              <w:bidi w:val="0"/>
              <w:rPr>
                <w:rFonts w:hint="eastAsia"/>
                <w:lang w:eastAsia="zh-CN"/>
              </w:rPr>
            </w:pPr>
            <w:r>
              <w:rPr>
                <w:rFonts w:hint="eastAsia"/>
              </w:rPr>
              <w:t>学习态度、综合素质表现</w:t>
            </w:r>
            <w:r>
              <w:rPr>
                <w:rFonts w:hint="eastAsia"/>
                <w:lang w:eastAsia="zh-CN"/>
              </w:rPr>
              <w:t>。</w:t>
            </w:r>
          </w:p>
          <w:p w14:paraId="2E4CD157">
            <w:pPr>
              <w:pStyle w:val="28"/>
              <w:bidi w:val="0"/>
              <w:rPr>
                <w:rFonts w:hint="eastAsia"/>
              </w:rPr>
            </w:pPr>
            <w:r>
              <w:rPr>
                <w:rFonts w:hint="eastAsia"/>
              </w:rPr>
              <w:t>知识与技能考核，重点考察学生对于所学知识与技能的掌握情况。</w:t>
            </w:r>
          </w:p>
          <w:p w14:paraId="43D17FD6">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w:t>
            </w:r>
            <w:r>
              <w:rPr>
                <w:rFonts w:hint="eastAsia"/>
              </w:rPr>
              <w:t>0%+</w:t>
            </w:r>
            <w:r>
              <w:rPr>
                <w:rFonts w:hint="eastAsia"/>
                <w:lang w:val="en-US" w:eastAsia="zh-CN"/>
              </w:rPr>
              <w:t>终极考核</w:t>
            </w:r>
            <w:r>
              <w:rPr>
                <w:rFonts w:hint="eastAsia"/>
              </w:rPr>
              <w:t>×50%</w:t>
            </w:r>
          </w:p>
        </w:tc>
      </w:tr>
    </w:tbl>
    <w:p w14:paraId="22C5AF6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36FA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vAlign w:val="center"/>
          </w:tcPr>
          <w:p w14:paraId="225CC0E5">
            <w:pPr>
              <w:pStyle w:val="27"/>
              <w:bidi w:val="0"/>
              <w:rPr>
                <w:rFonts w:hint="eastAsia"/>
                <w:lang w:eastAsia="en-US"/>
              </w:rPr>
            </w:pPr>
            <w:r>
              <w:rPr>
                <w:rFonts w:hint="eastAsia"/>
                <w:lang w:eastAsia="en-US"/>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center"/>
          </w:tcPr>
          <w:p w14:paraId="5E22ABC7">
            <w:pPr>
              <w:pStyle w:val="27"/>
              <w:bidi w:val="0"/>
              <w:rPr>
                <w:rFonts w:hint="eastAsia"/>
                <w:lang w:val="en-US" w:eastAsia="zh-CN"/>
              </w:rPr>
            </w:pPr>
            <w:r>
              <w:rPr>
                <w:rFonts w:hint="eastAsia"/>
                <w:lang w:val="en-US" w:eastAsia="zh-CN"/>
              </w:rPr>
              <w:t>导游业务</w:t>
            </w:r>
          </w:p>
        </w:tc>
        <w:tc>
          <w:tcPr>
            <w:tcW w:w="1274" w:type="dxa"/>
            <w:tcBorders>
              <w:top w:val="single" w:color="000000" w:sz="4" w:space="0"/>
              <w:left w:val="single" w:color="000000" w:sz="4" w:space="0"/>
              <w:bottom w:val="single" w:color="000000" w:sz="4" w:space="0"/>
              <w:right w:val="single" w:color="000000" w:sz="4" w:space="0"/>
            </w:tcBorders>
            <w:shd w:val="clear" w:color="auto" w:fill="DBE5F1"/>
            <w:vAlign w:val="center"/>
          </w:tcPr>
          <w:p w14:paraId="78FD2770">
            <w:pPr>
              <w:pStyle w:val="27"/>
              <w:bidi w:val="0"/>
              <w:rPr>
                <w:rFonts w:hint="eastAsia"/>
                <w:lang w:eastAsia="en-US"/>
              </w:rPr>
            </w:pPr>
            <w:r>
              <w:rPr>
                <w:rFonts w:hint="eastAsia"/>
                <w:lang w:eastAsia="en-US"/>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center"/>
          </w:tcPr>
          <w:p w14:paraId="42BA162E">
            <w:pPr>
              <w:pStyle w:val="27"/>
              <w:bidi w:val="0"/>
              <w:rPr>
                <w:rFonts w:hint="eastAsia"/>
                <w:lang w:val="en-US" w:eastAsia="zh-CN"/>
              </w:rPr>
            </w:pPr>
            <w:r>
              <w:rPr>
                <w:rFonts w:hint="eastAsia"/>
                <w:lang w:val="en-US" w:eastAsia="zh-CN"/>
              </w:rPr>
              <w:t>40303166</w:t>
            </w:r>
          </w:p>
        </w:tc>
      </w:tr>
      <w:tr w14:paraId="5BF8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92860A6">
            <w:pPr>
              <w:pStyle w:val="27"/>
              <w:bidi w:val="0"/>
              <w:rPr>
                <w:rFonts w:hint="eastAsia"/>
                <w:lang w:eastAsia="en-US"/>
              </w:rPr>
            </w:pPr>
            <w:r>
              <w:rPr>
                <w:rFonts w:hint="eastAsia"/>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00191441">
            <w:pPr>
              <w:pStyle w:val="27"/>
              <w:bidi w:val="0"/>
              <w:rPr>
                <w:rFonts w:hint="default"/>
                <w:lang w:val="en-US" w:eastAsia="zh-CN"/>
              </w:rPr>
            </w:pPr>
            <w:r>
              <w:rPr>
                <w:rFonts w:hint="eastAsia"/>
                <w:lang w:val="en-US" w:eastAsia="zh-CN"/>
              </w:rPr>
              <w:t>2-3</w:t>
            </w:r>
          </w:p>
        </w:tc>
        <w:tc>
          <w:tcPr>
            <w:tcW w:w="892" w:type="dxa"/>
            <w:tcBorders>
              <w:top w:val="single" w:color="000000" w:sz="4" w:space="0"/>
              <w:left w:val="single" w:color="000000" w:sz="2" w:space="0"/>
              <w:bottom w:val="single" w:color="000000" w:sz="4" w:space="0"/>
              <w:right w:val="single" w:color="000000" w:sz="4" w:space="0"/>
            </w:tcBorders>
            <w:vAlign w:val="center"/>
          </w:tcPr>
          <w:p w14:paraId="4976C69B">
            <w:pPr>
              <w:pStyle w:val="27"/>
              <w:bidi w:val="0"/>
              <w:rPr>
                <w:rFonts w:hint="eastAsia"/>
                <w:lang w:eastAsia="en-US"/>
              </w:rPr>
            </w:pPr>
            <w:r>
              <w:rPr>
                <w:rFonts w:hint="eastAsia"/>
                <w:lang w:eastAsia="en-US"/>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5BFE0590">
            <w:pPr>
              <w:pStyle w:val="27"/>
              <w:bidi w:val="0"/>
              <w:rPr>
                <w:rFonts w:hint="eastAsia"/>
                <w:lang w:val="en-US" w:eastAsia="zh-CN"/>
              </w:rPr>
            </w:pPr>
            <w:r>
              <w:rPr>
                <w:rFonts w:hint="eastAsia"/>
                <w:lang w:val="en-US" w:eastAsia="zh-CN"/>
              </w:rPr>
              <w:t>4</w:t>
            </w:r>
          </w:p>
        </w:tc>
        <w:tc>
          <w:tcPr>
            <w:tcW w:w="990" w:type="dxa"/>
            <w:tcBorders>
              <w:top w:val="single" w:color="000000" w:sz="4" w:space="0"/>
              <w:left w:val="single" w:color="000000" w:sz="2" w:space="0"/>
              <w:bottom w:val="single" w:color="000000" w:sz="4" w:space="0"/>
              <w:right w:val="single" w:color="000000" w:sz="4" w:space="0"/>
            </w:tcBorders>
            <w:vAlign w:val="center"/>
          </w:tcPr>
          <w:p w14:paraId="55A6314A">
            <w:pPr>
              <w:pStyle w:val="27"/>
              <w:bidi w:val="0"/>
              <w:rPr>
                <w:rFonts w:hint="eastAsia"/>
                <w:lang w:eastAsia="en-US"/>
              </w:rPr>
            </w:pPr>
            <w:r>
              <w:rPr>
                <w:rFonts w:hint="eastAsia"/>
                <w:lang w:eastAsia="en-US"/>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346F20D0">
            <w:pPr>
              <w:pStyle w:val="27"/>
              <w:bidi w:val="0"/>
              <w:rPr>
                <w:rFonts w:hint="eastAsia"/>
                <w:lang w:val="en-US" w:eastAsia="zh-CN"/>
              </w:rPr>
            </w:pPr>
            <w:r>
              <w:rPr>
                <w:rFonts w:hint="eastAsia"/>
                <w:lang w:val="en-US" w:eastAsia="zh-CN"/>
              </w:rPr>
              <w:t>72</w:t>
            </w:r>
          </w:p>
        </w:tc>
        <w:tc>
          <w:tcPr>
            <w:tcW w:w="1274" w:type="dxa"/>
            <w:tcBorders>
              <w:top w:val="single" w:color="000000" w:sz="4" w:space="0"/>
              <w:left w:val="single" w:color="000000" w:sz="4" w:space="0"/>
              <w:bottom w:val="single" w:color="000000" w:sz="4" w:space="0"/>
              <w:right w:val="single" w:color="000000" w:sz="4" w:space="0"/>
            </w:tcBorders>
            <w:vAlign w:val="center"/>
          </w:tcPr>
          <w:p w14:paraId="7A44BA76">
            <w:pPr>
              <w:pStyle w:val="27"/>
              <w:bidi w:val="0"/>
              <w:rPr>
                <w:rFonts w:hint="eastAsia"/>
                <w:lang w:eastAsia="en-US"/>
              </w:rPr>
            </w:pPr>
            <w:r>
              <w:rPr>
                <w:rFonts w:hint="eastAsia"/>
                <w:lang w:eastAsia="en-US"/>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29649B9A">
            <w:pPr>
              <w:pStyle w:val="27"/>
              <w:bidi w:val="0"/>
              <w:rPr>
                <w:rFonts w:hint="default"/>
                <w:lang w:val="en-US" w:eastAsia="zh-CN"/>
              </w:rPr>
            </w:pPr>
            <w:r>
              <w:rPr>
                <w:rFonts w:hint="eastAsia"/>
                <w:lang w:val="en-US" w:eastAsia="zh-CN"/>
              </w:rPr>
              <w:t>68</w:t>
            </w:r>
          </w:p>
        </w:tc>
        <w:tc>
          <w:tcPr>
            <w:tcW w:w="1274" w:type="dxa"/>
            <w:tcBorders>
              <w:top w:val="single" w:color="000000" w:sz="4" w:space="0"/>
              <w:left w:val="single" w:color="000000" w:sz="4" w:space="0"/>
              <w:bottom w:val="single" w:color="000000" w:sz="4" w:space="0"/>
              <w:right w:val="single" w:color="000000" w:sz="4" w:space="0"/>
            </w:tcBorders>
            <w:vAlign w:val="center"/>
          </w:tcPr>
          <w:p w14:paraId="612BC22B">
            <w:pPr>
              <w:pStyle w:val="27"/>
              <w:bidi w:val="0"/>
              <w:rPr>
                <w:rFonts w:hint="eastAsia"/>
                <w:lang w:eastAsia="en-US"/>
              </w:rPr>
            </w:pPr>
            <w:r>
              <w:rPr>
                <w:rFonts w:hint="eastAsia"/>
                <w:lang w:eastAsia="en-US"/>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3783C249">
            <w:pPr>
              <w:pStyle w:val="27"/>
              <w:bidi w:val="0"/>
              <w:rPr>
                <w:rFonts w:hint="default"/>
                <w:lang w:val="en-US" w:eastAsia="zh-CN"/>
              </w:rPr>
            </w:pPr>
            <w:r>
              <w:rPr>
                <w:rFonts w:hint="eastAsia"/>
                <w:lang w:val="en-US" w:eastAsia="zh-CN"/>
              </w:rPr>
              <w:t>4</w:t>
            </w:r>
          </w:p>
        </w:tc>
      </w:tr>
      <w:tr w14:paraId="1672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2B698C3">
            <w:pPr>
              <w:pStyle w:val="27"/>
              <w:bidi w:val="0"/>
              <w:rPr>
                <w:rFonts w:hint="eastAsia"/>
                <w:lang w:eastAsia="en-US"/>
              </w:rPr>
            </w:pPr>
            <w:r>
              <w:rPr>
                <w:rFonts w:hint="eastAsia"/>
                <w:lang w:eastAsia="en-US"/>
              </w:rPr>
              <w:t>课程类型</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08C0F59E">
            <w:pPr>
              <w:pStyle w:val="27"/>
              <w:bidi w:val="0"/>
              <w:rPr>
                <w:rFonts w:hint="eastAsia"/>
                <w:lang w:eastAsia="en-US"/>
              </w:rPr>
            </w:pPr>
            <w:r>
              <w:rPr>
                <w:rFonts w:hint="eastAsia"/>
                <w:lang w:eastAsia="en-US"/>
              </w:rPr>
              <w:t xml:space="preserve">纯理论课（  ）、（理论+实践）课（ </w:t>
            </w:r>
            <w:r>
              <w:rPr>
                <w:rFonts w:hint="eastAsia"/>
                <w:lang w:val="zh-CN" w:eastAsia="en-US"/>
              </w:rPr>
              <w:t>√</w:t>
            </w:r>
            <w:r>
              <w:rPr>
                <w:rFonts w:hint="eastAsia"/>
                <w:lang w:eastAsia="en-US"/>
              </w:rPr>
              <w:t xml:space="preserve"> ）、纯实践课(  )</w:t>
            </w:r>
          </w:p>
        </w:tc>
      </w:tr>
      <w:tr w14:paraId="7DDEC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1C708D37">
            <w:pPr>
              <w:pStyle w:val="27"/>
              <w:bidi w:val="0"/>
              <w:rPr>
                <w:rFonts w:hint="eastAsia"/>
                <w:lang w:eastAsia="en-US"/>
              </w:rPr>
            </w:pPr>
            <w:r>
              <w:rPr>
                <w:rFonts w:hint="eastAsia"/>
                <w:lang w:eastAsia="en-US"/>
              </w:rPr>
              <w:t>先修课程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6E5370D6">
            <w:pPr>
              <w:pStyle w:val="27"/>
              <w:bidi w:val="0"/>
              <w:rPr>
                <w:rFonts w:hint="eastAsia"/>
                <w:lang w:val="en-US" w:eastAsia="zh-CN"/>
              </w:rPr>
            </w:pPr>
            <w:r>
              <w:rPr>
                <w:rFonts w:hint="eastAsia"/>
                <w:lang w:val="en-US" w:eastAsia="zh-CN"/>
              </w:rPr>
              <w:t>旅游概论</w:t>
            </w:r>
          </w:p>
        </w:tc>
      </w:tr>
      <w:tr w14:paraId="6722C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557FD157">
            <w:pPr>
              <w:pStyle w:val="27"/>
              <w:bidi w:val="0"/>
              <w:rPr>
                <w:rFonts w:hint="eastAsia"/>
                <w:lang w:eastAsia="en-US"/>
              </w:rPr>
            </w:pPr>
            <w:r>
              <w:rPr>
                <w:rFonts w:hint="eastAsia"/>
                <w:lang w:eastAsia="en-US"/>
              </w:rPr>
              <w:t>后续课程</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34C2CE8D">
            <w:pPr>
              <w:pStyle w:val="27"/>
              <w:bidi w:val="0"/>
              <w:rPr>
                <w:rFonts w:hint="eastAsia"/>
                <w:lang w:val="en-US" w:eastAsia="zh-CN"/>
              </w:rPr>
            </w:pPr>
            <w:r>
              <w:rPr>
                <w:rFonts w:hint="eastAsia"/>
                <w:lang w:val="en-US" w:eastAsia="zh-CN"/>
              </w:rPr>
              <w:t>旅游英语</w:t>
            </w:r>
          </w:p>
        </w:tc>
      </w:tr>
      <w:tr w14:paraId="7CC14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2" w:type="dxa"/>
            <w:tcBorders>
              <w:top w:val="single" w:color="000000" w:sz="4" w:space="0"/>
              <w:left w:val="single" w:color="000000" w:sz="4" w:space="0"/>
              <w:bottom w:val="single" w:color="000000" w:sz="4" w:space="0"/>
              <w:right w:val="single" w:color="000000" w:sz="2" w:space="0"/>
            </w:tcBorders>
            <w:vAlign w:val="center"/>
          </w:tcPr>
          <w:p w14:paraId="19B0085B">
            <w:pPr>
              <w:pStyle w:val="27"/>
              <w:bidi w:val="0"/>
              <w:rPr>
                <w:rFonts w:hint="eastAsia"/>
                <w:lang w:eastAsia="en-US"/>
              </w:rPr>
            </w:pPr>
            <w:r>
              <w:rPr>
                <w:rFonts w:hint="eastAsia"/>
                <w:lang w:eastAsia="en-US"/>
              </w:rPr>
              <w:t>教学目标</w:t>
            </w:r>
          </w:p>
        </w:tc>
        <w:tc>
          <w:tcPr>
            <w:tcW w:w="7703" w:type="dxa"/>
            <w:gridSpan w:val="9"/>
            <w:tcBorders>
              <w:top w:val="single" w:color="000000" w:sz="4" w:space="0"/>
              <w:left w:val="single" w:color="000000" w:sz="2" w:space="0"/>
              <w:bottom w:val="single" w:color="000000" w:sz="4" w:space="0"/>
              <w:right w:val="single" w:color="000000" w:sz="4" w:space="0"/>
            </w:tcBorders>
            <w:vAlign w:val="center"/>
          </w:tcPr>
          <w:p w14:paraId="4B1AD190">
            <w:pPr>
              <w:pStyle w:val="28"/>
              <w:bidi w:val="0"/>
              <w:rPr>
                <w:rFonts w:hint="eastAsia"/>
                <w:lang w:val="en-US" w:eastAsia="zh-CN"/>
              </w:rPr>
            </w:pPr>
            <w:r>
              <w:rPr>
                <w:rFonts w:hint="eastAsia"/>
                <w:lang w:val="en-US" w:eastAsia="zh-CN"/>
              </w:rPr>
              <w:t>知识目标​​</w:t>
            </w:r>
          </w:p>
          <w:p w14:paraId="177A276A">
            <w:pPr>
              <w:pStyle w:val="28"/>
              <w:bidi w:val="0"/>
              <w:rPr>
                <w:rFonts w:hint="eastAsia"/>
                <w:lang w:val="en-US" w:eastAsia="zh-CN"/>
              </w:rPr>
            </w:pPr>
            <w:r>
              <w:rPr>
                <w:rFonts w:hint="eastAsia"/>
                <w:lang w:val="en-US" w:eastAsia="zh-CN"/>
              </w:rPr>
              <w:t>掌握导游服务规范（《导游服务规范》GB/T 15971）、带团流程与技巧。</w:t>
            </w:r>
          </w:p>
          <w:p w14:paraId="7AD361EB">
            <w:pPr>
              <w:pStyle w:val="28"/>
              <w:bidi w:val="0"/>
              <w:rPr>
                <w:rFonts w:hint="eastAsia"/>
                <w:lang w:val="en-US" w:eastAsia="zh-CN"/>
              </w:rPr>
            </w:pPr>
            <w:r>
              <w:rPr>
                <w:rFonts w:hint="eastAsia"/>
                <w:lang w:val="en-US" w:eastAsia="zh-CN"/>
              </w:rPr>
              <w:t>熟悉《旅游法》《旅行社条例》等法规对导游职责的界定。</w:t>
            </w:r>
          </w:p>
          <w:p w14:paraId="33054840">
            <w:pPr>
              <w:pStyle w:val="28"/>
              <w:bidi w:val="0"/>
              <w:rPr>
                <w:rFonts w:hint="eastAsia"/>
                <w:lang w:val="en-US" w:eastAsia="zh-CN"/>
              </w:rPr>
            </w:pPr>
            <w:r>
              <w:rPr>
                <w:rFonts w:hint="eastAsia"/>
                <w:lang w:val="en-US" w:eastAsia="zh-CN"/>
              </w:rPr>
              <w:t>理解跨文化沟通理论（高语境/低语境文化差异）与旅游目的地文化禁忌。</w:t>
            </w:r>
          </w:p>
          <w:p w14:paraId="7899C25C">
            <w:pPr>
              <w:pStyle w:val="28"/>
              <w:bidi w:val="0"/>
              <w:rPr>
                <w:rFonts w:hint="eastAsia"/>
                <w:lang w:val="en-US" w:eastAsia="zh-CN"/>
              </w:rPr>
            </w:pPr>
            <w:r>
              <w:rPr>
                <w:rFonts w:hint="eastAsia"/>
                <w:lang w:val="en-US" w:eastAsia="zh-CN"/>
              </w:rPr>
              <w:t>能力目标​​</w:t>
            </w:r>
          </w:p>
          <w:p w14:paraId="48389199">
            <w:pPr>
              <w:pStyle w:val="28"/>
              <w:bidi w:val="0"/>
              <w:rPr>
                <w:rFonts w:hint="eastAsia"/>
                <w:lang w:val="en-US" w:eastAsia="zh-CN"/>
              </w:rPr>
            </w:pPr>
            <w:r>
              <w:rPr>
                <w:rFonts w:hint="eastAsia"/>
                <w:lang w:val="en-US" w:eastAsia="zh-CN"/>
              </w:rPr>
              <w:t>能独立完成全陪/地陪导游服务全流程（接团-带团-送团）操作。</w:t>
            </w:r>
          </w:p>
          <w:p w14:paraId="27DBED57">
            <w:pPr>
              <w:pStyle w:val="28"/>
              <w:bidi w:val="0"/>
              <w:rPr>
                <w:rFonts w:hint="eastAsia"/>
                <w:lang w:val="en-US" w:eastAsia="zh-CN"/>
              </w:rPr>
            </w:pPr>
            <w:r>
              <w:rPr>
                <w:rFonts w:hint="eastAsia"/>
                <w:lang w:val="en-US" w:eastAsia="zh-CN"/>
              </w:rPr>
              <w:t>能运用“双预管理法”（预防-预控）处理突发事故（如游客走失、自然灾害）。</w:t>
            </w:r>
          </w:p>
          <w:p w14:paraId="66C508BB">
            <w:pPr>
              <w:pStyle w:val="28"/>
              <w:bidi w:val="0"/>
              <w:rPr>
                <w:rFonts w:hint="eastAsia"/>
                <w:lang w:val="en-US" w:eastAsia="zh-CN"/>
              </w:rPr>
            </w:pPr>
            <w:r>
              <w:rPr>
                <w:rFonts w:hint="eastAsia"/>
                <w:lang w:val="en-US" w:eastAsia="zh-CN"/>
              </w:rPr>
              <w:t>能设计差异化讲解方案（如研学团知识讲解、老年团趣味解说）。</w:t>
            </w:r>
          </w:p>
          <w:p w14:paraId="71DA6566">
            <w:pPr>
              <w:pStyle w:val="28"/>
              <w:bidi w:val="0"/>
              <w:rPr>
                <w:rFonts w:hint="eastAsia"/>
                <w:lang w:val="en-US" w:eastAsia="zh-CN"/>
              </w:rPr>
            </w:pPr>
            <w:r>
              <w:rPr>
                <w:rFonts w:hint="eastAsia"/>
                <w:lang w:val="en-US" w:eastAsia="zh-CN"/>
              </w:rPr>
              <w:t>素质目标​​</w:t>
            </w:r>
          </w:p>
          <w:p w14:paraId="34AA0DEC">
            <w:pPr>
              <w:pStyle w:val="28"/>
              <w:bidi w:val="0"/>
              <w:rPr>
                <w:rFonts w:hint="eastAsia"/>
                <w:lang w:val="en-US" w:eastAsia="zh-CN"/>
              </w:rPr>
            </w:pPr>
            <w:r>
              <w:rPr>
                <w:rFonts w:hint="eastAsia"/>
                <w:lang w:val="en-US" w:eastAsia="zh-CN"/>
              </w:rPr>
              <w:t>培养“以客为尊”的服务意识与“文化使者”职业使命感。</w:t>
            </w:r>
          </w:p>
          <w:p w14:paraId="36D813F7">
            <w:pPr>
              <w:pStyle w:val="28"/>
              <w:bidi w:val="0"/>
              <w:rPr>
                <w:rFonts w:hint="eastAsia"/>
                <w:lang w:val="en-US" w:eastAsia="zh-CN"/>
              </w:rPr>
            </w:pPr>
            <w:r>
              <w:rPr>
                <w:rFonts w:hint="eastAsia"/>
                <w:lang w:val="en-US" w:eastAsia="zh-CN"/>
              </w:rPr>
              <w:t>树立职业道德底线思维（拒绝强制购物、虚假宣传）。</w:t>
            </w:r>
          </w:p>
        </w:tc>
      </w:tr>
      <w:tr w14:paraId="6BC7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A3872FC">
            <w:pPr>
              <w:pStyle w:val="27"/>
              <w:bidi w:val="0"/>
              <w:rPr>
                <w:rFonts w:hint="eastAsia"/>
                <w:lang w:eastAsia="en-US"/>
              </w:rPr>
            </w:pPr>
            <w:r>
              <w:rPr>
                <w:rFonts w:hint="eastAsia"/>
                <w:lang w:eastAsia="en-US"/>
              </w:rPr>
              <w:t>教学内容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503FA223">
            <w:pPr>
              <w:pStyle w:val="28"/>
              <w:bidi w:val="0"/>
              <w:rPr>
                <w:rFonts w:hint="eastAsia"/>
                <w:lang w:val="en-US" w:eastAsia="en-US"/>
              </w:rPr>
            </w:pPr>
            <w:r>
              <w:rPr>
                <w:rFonts w:hint="eastAsia"/>
                <w:lang w:val="en-US" w:eastAsia="en-US"/>
              </w:rPr>
              <w:t>模块1：导游基础​​</w:t>
            </w:r>
            <w:r>
              <w:rPr>
                <w:rFonts w:hint="eastAsia"/>
                <w:lang w:val="en-US" w:eastAsia="en-US"/>
              </w:rPr>
              <w:tab/>
            </w:r>
            <w:r>
              <w:rPr>
                <w:rFonts w:hint="eastAsia"/>
                <w:lang w:val="en-US" w:eastAsia="en-US"/>
              </w:rPr>
              <w:t>导游职业发展历程；导游分类（全陪/地陪/领队）；导游服务规范与职业道德标准。</w:t>
            </w:r>
          </w:p>
          <w:p w14:paraId="6DA9AA99">
            <w:pPr>
              <w:pStyle w:val="28"/>
              <w:bidi w:val="0"/>
              <w:rPr>
                <w:rFonts w:hint="eastAsia"/>
                <w:lang w:val="en-US" w:eastAsia="en-US"/>
              </w:rPr>
            </w:pPr>
            <w:r>
              <w:rPr>
                <w:rFonts w:hint="eastAsia"/>
                <w:lang w:val="en-US" w:eastAsia="en-US"/>
              </w:rPr>
              <w:t>模块2：带团技能​​</w:t>
            </w:r>
            <w:r>
              <w:rPr>
                <w:rFonts w:hint="eastAsia"/>
                <w:lang w:val="en-US" w:eastAsia="en-US"/>
              </w:rPr>
              <w:tab/>
            </w:r>
            <w:r>
              <w:rPr>
                <w:rFonts w:hint="eastAsia"/>
                <w:lang w:val="en-US" w:eastAsia="en-US"/>
              </w:rPr>
              <w:t>接团流程（首次见面“三分钟法则”）；讲解技巧（故事化表达、互动提问设计）；游客心理与服务策略。</w:t>
            </w:r>
          </w:p>
          <w:p w14:paraId="46D44270">
            <w:pPr>
              <w:pStyle w:val="28"/>
              <w:bidi w:val="0"/>
              <w:rPr>
                <w:rFonts w:hint="eastAsia"/>
                <w:lang w:val="en-US" w:eastAsia="en-US"/>
              </w:rPr>
            </w:pPr>
            <w:r>
              <w:rPr>
                <w:rFonts w:hint="eastAsia"/>
                <w:lang w:val="en-US" w:eastAsia="en-US"/>
              </w:rPr>
              <w:t>模块3：应急管理​​</w:t>
            </w:r>
            <w:r>
              <w:rPr>
                <w:rFonts w:hint="eastAsia"/>
                <w:lang w:val="en-US" w:eastAsia="en-US"/>
              </w:rPr>
              <w:tab/>
            </w:r>
            <w:r>
              <w:rPr>
                <w:rFonts w:hint="eastAsia"/>
                <w:lang w:val="en-US" w:eastAsia="en-US"/>
              </w:rPr>
              <w:t>突发事件处理（交通事故、突发疾病、舆情危机）；导游急救技能（心肺复苏、AED使用）。</w:t>
            </w:r>
          </w:p>
          <w:p w14:paraId="668907A5">
            <w:pPr>
              <w:pStyle w:val="28"/>
              <w:bidi w:val="0"/>
              <w:rPr>
                <w:rFonts w:hint="eastAsia"/>
                <w:lang w:val="en-US" w:eastAsia="en-US"/>
              </w:rPr>
            </w:pPr>
            <w:r>
              <w:rPr>
                <w:rFonts w:hint="eastAsia"/>
                <w:lang w:val="en-US" w:eastAsia="en-US"/>
              </w:rPr>
              <w:t>模块4：法规与风控​​</w:t>
            </w:r>
            <w:r>
              <w:rPr>
                <w:rFonts w:hint="eastAsia"/>
                <w:lang w:val="en-US" w:eastAsia="en-US"/>
              </w:rPr>
              <w:tab/>
            </w:r>
            <w:r>
              <w:rPr>
                <w:rFonts w:hint="eastAsia"/>
                <w:lang w:val="en-US" w:eastAsia="en-US"/>
              </w:rPr>
              <w:t>导游法律责任（《旅游法》第35条禁止强制购物）；投诉处理（“首问负责制”）；导游词法律边界。</w:t>
            </w:r>
          </w:p>
          <w:p w14:paraId="5949FB03">
            <w:pPr>
              <w:pStyle w:val="28"/>
              <w:bidi w:val="0"/>
              <w:rPr>
                <w:rFonts w:hint="eastAsia"/>
                <w:lang w:val="en-US" w:eastAsia="en-US"/>
              </w:rPr>
            </w:pPr>
            <w:r>
              <w:rPr>
                <w:rFonts w:hint="eastAsia"/>
                <w:lang w:val="en-US" w:eastAsia="en-US"/>
              </w:rPr>
              <w:t>模块5：实践应用​​</w:t>
            </w:r>
            <w:r>
              <w:rPr>
                <w:rFonts w:hint="eastAsia"/>
                <w:lang w:val="en-US" w:eastAsia="en-US"/>
              </w:rPr>
              <w:tab/>
            </w:r>
            <w:r>
              <w:rPr>
                <w:rFonts w:hint="eastAsia"/>
                <w:lang w:val="en-US" w:eastAsia="en-US"/>
              </w:rPr>
              <w:t>企业真实项目实训（如某5A景区全陪带团）、导游服务模拟大赛、智能导览设备操作。</w:t>
            </w:r>
          </w:p>
        </w:tc>
      </w:tr>
      <w:tr w14:paraId="7413F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5113C3A1">
            <w:pPr>
              <w:pStyle w:val="27"/>
              <w:bidi w:val="0"/>
              <w:rPr>
                <w:rFonts w:hint="eastAsia"/>
                <w:lang w:eastAsia="en-US"/>
              </w:rPr>
            </w:pPr>
            <w:r>
              <w:rPr>
                <w:rFonts w:hint="eastAsia"/>
                <w:lang w:eastAsia="en-US"/>
              </w:rPr>
              <w:t>教学重点 与难点</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7FA1D128">
            <w:pPr>
              <w:pStyle w:val="28"/>
              <w:bidi w:val="0"/>
              <w:rPr>
                <w:rFonts w:hint="eastAsia"/>
                <w:lang w:val="en-US" w:eastAsia="zh-CN"/>
              </w:rPr>
            </w:pPr>
            <w:r>
              <w:rPr>
                <w:rFonts w:hint="eastAsia"/>
                <w:lang w:val="en-US" w:eastAsia="zh-CN"/>
              </w:rPr>
              <w:t>教学重点：</w:t>
            </w:r>
          </w:p>
          <w:p w14:paraId="40CCA649">
            <w:pPr>
              <w:pStyle w:val="28"/>
              <w:bidi w:val="0"/>
              <w:rPr>
                <w:rFonts w:hint="eastAsia"/>
                <w:lang w:val="en-US" w:eastAsia="zh-CN"/>
              </w:rPr>
            </w:pPr>
            <w:r>
              <w:rPr>
                <w:rFonts w:hint="eastAsia"/>
                <w:lang w:val="en-US" w:eastAsia="zh-CN"/>
              </w:rPr>
              <w:t>导游服务流程标准化（如接站牌设计、欢送词结构）。</w:t>
            </w:r>
          </w:p>
          <w:p w14:paraId="683BE10C">
            <w:pPr>
              <w:pStyle w:val="28"/>
              <w:bidi w:val="0"/>
              <w:rPr>
                <w:rFonts w:hint="eastAsia"/>
                <w:lang w:val="en-US" w:eastAsia="zh-CN"/>
              </w:rPr>
            </w:pPr>
            <w:r>
              <w:rPr>
                <w:rFonts w:hint="eastAsia"/>
                <w:lang w:val="en-US" w:eastAsia="zh-CN"/>
              </w:rPr>
              <w:t>导游讲解的“三性原则”（知识性、趣味性、思想性）</w:t>
            </w:r>
          </w:p>
          <w:p w14:paraId="212A56FC">
            <w:pPr>
              <w:pStyle w:val="28"/>
              <w:bidi w:val="0"/>
              <w:rPr>
                <w:rFonts w:hint="eastAsia"/>
                <w:lang w:val="en-US" w:eastAsia="zh-CN"/>
              </w:rPr>
            </w:pPr>
            <w:r>
              <w:rPr>
                <w:rFonts w:hint="eastAsia"/>
                <w:lang w:val="en-US" w:eastAsia="zh-CN"/>
              </w:rPr>
              <w:t>教学难点：</w:t>
            </w:r>
          </w:p>
          <w:p w14:paraId="3129FD06">
            <w:pPr>
              <w:pStyle w:val="28"/>
              <w:bidi w:val="0"/>
              <w:rPr>
                <w:rFonts w:hint="eastAsia"/>
                <w:lang w:val="en-US" w:eastAsia="zh-CN"/>
              </w:rPr>
            </w:pPr>
            <w:r>
              <w:rPr>
                <w:rFonts w:hint="eastAsia"/>
                <w:lang w:val="en-US" w:eastAsia="zh-CN"/>
              </w:rPr>
              <w:t>跨文化沟通中的隐性冲突（如宗教禁忌与游客行为规范）。</w:t>
            </w:r>
          </w:p>
          <w:p w14:paraId="4E34CB99">
            <w:pPr>
              <w:pStyle w:val="28"/>
              <w:bidi w:val="0"/>
              <w:rPr>
                <w:rFonts w:hint="eastAsia"/>
                <w:lang w:val="en-US" w:eastAsia="zh-CN"/>
              </w:rPr>
            </w:pPr>
            <w:r>
              <w:rPr>
                <w:rFonts w:hint="eastAsia"/>
                <w:lang w:val="en-US" w:eastAsia="zh-CN"/>
              </w:rPr>
              <w:t>突发事件的“动态决策能力”（如游客突发疾病时的送医路径选择）。</w:t>
            </w:r>
          </w:p>
        </w:tc>
      </w:tr>
      <w:tr w14:paraId="73CFE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0D70BD1">
            <w:pPr>
              <w:pStyle w:val="27"/>
              <w:bidi w:val="0"/>
              <w:rPr>
                <w:rFonts w:hint="eastAsia"/>
                <w:lang w:eastAsia="en-US"/>
              </w:rPr>
            </w:pPr>
            <w:r>
              <w:rPr>
                <w:rFonts w:hint="eastAsia"/>
                <w:lang w:eastAsia="en-US"/>
              </w:rPr>
              <w:t>教学组织</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3F4085A5">
            <w:pPr>
              <w:pStyle w:val="28"/>
              <w:bidi w:val="0"/>
              <w:rPr>
                <w:rFonts w:hint="eastAsia"/>
                <w:lang w:val="en-US" w:eastAsia="en-US"/>
              </w:rPr>
            </w:pPr>
            <w:r>
              <w:rPr>
                <w:rFonts w:hint="eastAsia"/>
                <w:lang w:val="en-US" w:eastAsia="en-US"/>
              </w:rPr>
              <w:t>项目驱动</w:t>
            </w:r>
            <w:r>
              <w:rPr>
                <w:rFonts w:hint="eastAsia"/>
                <w:lang w:val="en-US" w:eastAsia="zh-CN"/>
              </w:rPr>
              <w:t>：</w:t>
            </w:r>
            <w:r>
              <w:rPr>
                <w:rFonts w:hint="eastAsia"/>
                <w:lang w:val="en-US" w:eastAsia="en-US"/>
              </w:rPr>
              <w:t>以“完成某研学旅行团全流程服务”为学期任务，分组完成线路设计、讲解稿撰写、突发事件预案。</w:t>
            </w:r>
          </w:p>
          <w:p w14:paraId="776BF275">
            <w:pPr>
              <w:pStyle w:val="28"/>
              <w:bidi w:val="0"/>
              <w:rPr>
                <w:rFonts w:hint="eastAsia"/>
                <w:lang w:val="en-US" w:eastAsia="en-US"/>
              </w:rPr>
            </w:pPr>
            <w:r>
              <w:rPr>
                <w:rFonts w:hint="eastAsia"/>
                <w:lang w:val="en-US" w:eastAsia="en-US"/>
              </w:rPr>
              <w:t>角色扮演</w:t>
            </w:r>
            <w:r>
              <w:rPr>
                <w:rFonts w:hint="eastAsia"/>
                <w:lang w:val="en-US" w:eastAsia="zh-CN"/>
              </w:rPr>
              <w:t>：</w:t>
            </w:r>
            <w:r>
              <w:rPr>
                <w:rFonts w:hint="eastAsia"/>
                <w:lang w:val="en-US" w:eastAsia="en-US"/>
              </w:rPr>
              <w:t>模拟“导游-游客-景区”三方互动，训练投诉处理与需求响应能力。</w:t>
            </w:r>
          </w:p>
        </w:tc>
      </w:tr>
      <w:tr w14:paraId="6DDE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2E8ED19">
            <w:pPr>
              <w:pStyle w:val="27"/>
              <w:bidi w:val="0"/>
              <w:rPr>
                <w:rFonts w:hint="eastAsia"/>
                <w:lang w:eastAsia="en-US"/>
              </w:rPr>
            </w:pPr>
            <w:r>
              <w:rPr>
                <w:rFonts w:hint="eastAsia"/>
                <w:lang w:eastAsia="en-US"/>
              </w:rPr>
              <w:t>教学手段 和方法</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65E271D6">
            <w:pPr>
              <w:pStyle w:val="28"/>
              <w:bidi w:val="0"/>
              <w:rPr>
                <w:rFonts w:hint="eastAsia"/>
                <w:lang w:val="en-US" w:eastAsia="zh-CN"/>
              </w:rPr>
            </w:pPr>
            <w:r>
              <w:rPr>
                <w:rFonts w:hint="eastAsia"/>
                <w:lang w:val="en-US" w:eastAsia="zh-CN"/>
              </w:rPr>
              <w:t>虚实结合：通过“导游虚拟仿真系统”完成带团模拟，结合PDA设备实操电子导览。</w:t>
            </w:r>
          </w:p>
          <w:p w14:paraId="4F51985F">
            <w:pPr>
              <w:pStyle w:val="28"/>
              <w:bidi w:val="0"/>
              <w:rPr>
                <w:rFonts w:hint="eastAsia"/>
                <w:lang w:val="en-US" w:eastAsia="zh-CN"/>
              </w:rPr>
            </w:pPr>
            <w:r>
              <w:rPr>
                <w:rFonts w:hint="eastAsia"/>
                <w:lang w:val="en-US" w:eastAsia="zh-CN"/>
              </w:rPr>
              <w:t>翻转课堂：课前学习“导游微课”（如《如何应对游客不合理要求》），课中分组设计“老年团服务方案”。</w:t>
            </w:r>
          </w:p>
          <w:p w14:paraId="3395FF3F">
            <w:pPr>
              <w:pStyle w:val="28"/>
              <w:bidi w:val="0"/>
              <w:rPr>
                <w:rFonts w:hint="eastAsia"/>
                <w:lang w:val="en-US" w:eastAsia="zh-CN"/>
              </w:rPr>
            </w:pPr>
            <w:r>
              <w:rPr>
                <w:rFonts w:hint="eastAsia"/>
                <w:lang w:val="en-US" w:eastAsia="zh-CN"/>
              </w:rPr>
              <w:t>企业联动：安排学生进入旅行社参与“导游服务质量督导员”岗位轮训。</w:t>
            </w:r>
          </w:p>
        </w:tc>
      </w:tr>
      <w:tr w14:paraId="37E6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ADE1E81">
            <w:pPr>
              <w:pStyle w:val="27"/>
              <w:bidi w:val="0"/>
              <w:rPr>
                <w:rFonts w:hint="eastAsia"/>
                <w:lang w:eastAsia="en-US"/>
              </w:rPr>
            </w:pPr>
            <w:r>
              <w:rPr>
                <w:rFonts w:hint="eastAsia"/>
                <w:lang w:eastAsia="en-US"/>
              </w:rPr>
              <w:t>教学资料</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194D6ADD">
            <w:pPr>
              <w:pStyle w:val="28"/>
              <w:bidi w:val="0"/>
              <w:rPr>
                <w:rFonts w:hint="eastAsia"/>
                <w:lang w:val="en-US" w:eastAsia="en-US"/>
              </w:rPr>
            </w:pPr>
            <w:r>
              <w:rPr>
                <w:rFonts w:hint="eastAsia"/>
                <w:lang w:val="en-US" w:eastAsia="en-US"/>
              </w:rPr>
              <w:t>参考资料：</w:t>
            </w:r>
          </w:p>
          <w:p w14:paraId="1A4F1263">
            <w:pPr>
              <w:pStyle w:val="28"/>
              <w:bidi w:val="0"/>
              <w:rPr>
                <w:rFonts w:hint="eastAsia"/>
                <w:lang w:val="en-US" w:eastAsia="en-US"/>
              </w:rPr>
            </w:pPr>
            <w:r>
              <w:rPr>
                <w:rFonts w:hint="eastAsia"/>
                <w:lang w:val="en-US" w:eastAsia="en-US"/>
              </w:rPr>
              <w:t>《导游服务规范》（GB/T 15971-2023）；</w:t>
            </w:r>
          </w:p>
          <w:p w14:paraId="5AF62B3C">
            <w:pPr>
              <w:pStyle w:val="28"/>
              <w:bidi w:val="0"/>
              <w:rPr>
                <w:rFonts w:hint="eastAsia"/>
                <w:lang w:val="en-US" w:eastAsia="en-US"/>
              </w:rPr>
            </w:pPr>
            <w:r>
              <w:rPr>
                <w:rFonts w:hint="eastAsia"/>
                <w:lang w:val="en-US" w:eastAsia="en-US"/>
              </w:rPr>
              <w:t>文旅部《全国导游资格考试大纲》、企业案例集（康辉旅游/中青旅）。</w:t>
            </w:r>
          </w:p>
          <w:p w14:paraId="7207B936">
            <w:pPr>
              <w:pStyle w:val="28"/>
              <w:bidi w:val="0"/>
              <w:rPr>
                <w:rFonts w:hint="eastAsia"/>
                <w:lang w:val="en-US" w:eastAsia="en-US"/>
              </w:rPr>
            </w:pPr>
            <w:r>
              <w:rPr>
                <w:rFonts w:hint="eastAsia"/>
                <w:lang w:val="en-US" w:eastAsia="en-US"/>
              </w:rPr>
              <w:t>数字化资源：</w:t>
            </w:r>
          </w:p>
          <w:p w14:paraId="3EBB081A">
            <w:pPr>
              <w:pStyle w:val="28"/>
              <w:bidi w:val="0"/>
              <w:rPr>
                <w:rFonts w:hint="eastAsia"/>
                <w:lang w:val="en-US" w:eastAsia="en-US"/>
              </w:rPr>
            </w:pPr>
            <w:r>
              <w:rPr>
                <w:rFonts w:hint="eastAsia"/>
                <w:lang w:val="en-US" w:eastAsia="en-US"/>
              </w:rPr>
              <w:t>智慧导游平台（如“游云南”APP后台）；</w:t>
            </w:r>
          </w:p>
          <w:p w14:paraId="4C228115">
            <w:pPr>
              <w:pStyle w:val="28"/>
              <w:bidi w:val="0"/>
              <w:rPr>
                <w:rFonts w:hint="eastAsia"/>
                <w:lang w:val="en-US" w:eastAsia="en-US"/>
              </w:rPr>
            </w:pPr>
            <w:r>
              <w:rPr>
                <w:rFonts w:hint="eastAsia"/>
                <w:lang w:val="en-US" w:eastAsia="en-US"/>
              </w:rPr>
              <w:t>MOOC《导游服务技能提升》（中国大学MOOC）。</w:t>
            </w:r>
          </w:p>
        </w:tc>
      </w:tr>
      <w:tr w14:paraId="5A46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5A56BF9">
            <w:pPr>
              <w:pStyle w:val="27"/>
              <w:bidi w:val="0"/>
              <w:rPr>
                <w:rFonts w:hint="eastAsia"/>
                <w:lang w:eastAsia="en-US"/>
              </w:rPr>
            </w:pPr>
            <w:r>
              <w:rPr>
                <w:rFonts w:hint="eastAsia"/>
                <w:lang w:eastAsia="en-US"/>
              </w:rPr>
              <w:t>考核要求</w:t>
            </w:r>
          </w:p>
        </w:tc>
        <w:tc>
          <w:tcPr>
            <w:tcW w:w="7703" w:type="dxa"/>
            <w:gridSpan w:val="9"/>
            <w:tcBorders>
              <w:top w:val="single" w:color="000000" w:sz="4" w:space="0"/>
              <w:left w:val="single" w:color="000000" w:sz="4" w:space="0"/>
              <w:bottom w:val="single" w:color="000000" w:sz="4" w:space="0"/>
              <w:right w:val="single" w:color="000000" w:sz="4" w:space="0"/>
            </w:tcBorders>
            <w:vAlign w:val="center"/>
          </w:tcPr>
          <w:p w14:paraId="47E4E260">
            <w:pPr>
              <w:pStyle w:val="28"/>
              <w:bidi w:val="0"/>
              <w:rPr>
                <w:rFonts w:hint="eastAsia"/>
                <w:lang w:val="en-US" w:eastAsia="zh-CN"/>
              </w:rPr>
            </w:pPr>
            <w:r>
              <w:rPr>
                <w:rFonts w:hint="eastAsia"/>
                <w:lang w:val="en-US" w:eastAsia="zh-CN"/>
              </w:rPr>
              <w:t>过程性评价（50%）：课堂参与（10%）小组项目（20%）现场实操（20%）</w:t>
            </w:r>
          </w:p>
          <w:p w14:paraId="2F6553E1">
            <w:pPr>
              <w:pStyle w:val="28"/>
              <w:bidi w:val="0"/>
              <w:rPr>
                <w:rFonts w:hint="eastAsia"/>
                <w:lang w:val="en-US" w:eastAsia="en-US"/>
              </w:rPr>
            </w:pPr>
            <w:r>
              <w:rPr>
                <w:rFonts w:hint="eastAsia"/>
                <w:lang w:val="en-US" w:eastAsia="zh-CN"/>
              </w:rPr>
              <w:t>终结性评价（50%）：终极考核（50%）</w:t>
            </w:r>
          </w:p>
        </w:tc>
      </w:tr>
    </w:tbl>
    <w:p w14:paraId="2B33E91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p w14:paraId="45B44F3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19"/>
        <w:tblW w:w="0" w:type="auto"/>
        <w:jc w:val="center"/>
        <w:tblLayout w:type="fixed"/>
        <w:tblCellMar>
          <w:top w:w="0" w:type="dxa"/>
          <w:left w:w="108" w:type="dxa"/>
          <w:bottom w:w="0" w:type="dxa"/>
          <w:right w:w="108" w:type="dxa"/>
        </w:tblCellMar>
      </w:tblPr>
      <w:tblGrid>
        <w:gridCol w:w="1273"/>
        <w:gridCol w:w="1026"/>
        <w:gridCol w:w="688"/>
        <w:gridCol w:w="566"/>
        <w:gridCol w:w="992"/>
        <w:gridCol w:w="709"/>
        <w:gridCol w:w="1276"/>
        <w:gridCol w:w="567"/>
        <w:gridCol w:w="1276"/>
        <w:gridCol w:w="602"/>
      </w:tblGrid>
      <w:tr w14:paraId="705984D7">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557768D7">
            <w:pPr>
              <w:pStyle w:val="27"/>
              <w:bidi w:val="0"/>
              <w:rPr>
                <w:rFonts w:hint="eastAsia"/>
                <w:lang w:eastAsia="zh-CN"/>
              </w:rPr>
            </w:pPr>
            <w:r>
              <w:rPr>
                <w:rFonts w:hint="eastAsia"/>
                <w:lang w:eastAsia="zh-CN"/>
              </w:rPr>
              <w:t>课程名称</w:t>
            </w:r>
          </w:p>
        </w:tc>
        <w:tc>
          <w:tcPr>
            <w:tcW w:w="3981" w:type="dxa"/>
            <w:gridSpan w:val="5"/>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D5DAB61">
            <w:pPr>
              <w:pStyle w:val="27"/>
              <w:bidi w:val="0"/>
              <w:rPr>
                <w:rFonts w:hint="eastAsia"/>
                <w:lang w:eastAsia="zh-CN"/>
              </w:rPr>
            </w:pPr>
            <w:r>
              <w:rPr>
                <w:rFonts w:hint="eastAsia"/>
                <w:lang w:eastAsia="zh-CN"/>
              </w:rPr>
              <w:t>岗位实习</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CC9178A">
            <w:pPr>
              <w:pStyle w:val="27"/>
              <w:bidi w:val="0"/>
              <w:rPr>
                <w:rFonts w:hint="eastAsia"/>
                <w:lang w:eastAsia="zh-CN"/>
              </w:rPr>
            </w:pPr>
            <w:r>
              <w:rPr>
                <w:rFonts w:hint="eastAsia"/>
                <w:lang w:eastAsia="zh-CN"/>
              </w:rPr>
              <w:t>课程编号</w:t>
            </w:r>
          </w:p>
        </w:tc>
        <w:tc>
          <w:tcPr>
            <w:tcW w:w="2445" w:type="dxa"/>
            <w:gridSpan w:val="3"/>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D8D85F2">
            <w:pPr>
              <w:pStyle w:val="27"/>
              <w:bidi w:val="0"/>
              <w:rPr>
                <w:rFonts w:hint="eastAsia"/>
                <w:lang w:val="en-US" w:eastAsia="zh-CN"/>
              </w:rPr>
            </w:pPr>
            <w:r>
              <w:rPr>
                <w:rFonts w:hint="eastAsia"/>
                <w:lang w:eastAsia="zh-CN"/>
              </w:rPr>
              <w:t>4030</w:t>
            </w:r>
            <w:r>
              <w:rPr>
                <w:rFonts w:hint="eastAsia"/>
                <w:lang w:val="en-US" w:eastAsia="zh-CN"/>
              </w:rPr>
              <w:t>001</w:t>
            </w:r>
          </w:p>
        </w:tc>
      </w:tr>
      <w:tr w14:paraId="5F79D944">
        <w:tblPrEx>
          <w:tblCellMar>
            <w:top w:w="0" w:type="dxa"/>
            <w:left w:w="108" w:type="dxa"/>
            <w:bottom w:w="0" w:type="dxa"/>
            <w:right w:w="108"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vAlign w:val="center"/>
          </w:tcPr>
          <w:p w14:paraId="75C29C9E">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实施学期</w:t>
            </w:r>
          </w:p>
        </w:tc>
        <w:tc>
          <w:tcPr>
            <w:tcW w:w="1026" w:type="dxa"/>
            <w:tcBorders>
              <w:top w:val="single" w:color="auto" w:sz="6" w:space="0"/>
              <w:left w:val="single" w:color="auto" w:sz="6" w:space="0"/>
              <w:bottom w:val="single" w:color="auto" w:sz="6" w:space="0"/>
              <w:right w:val="single" w:color="auto" w:sz="6" w:space="0"/>
            </w:tcBorders>
            <w:vAlign w:val="center"/>
          </w:tcPr>
          <w:p w14:paraId="623023E9">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default"/>
                <w:lang w:val="en-US" w:eastAsia="zh-CN"/>
              </w:rPr>
            </w:pPr>
            <w:r>
              <w:rPr>
                <w:rFonts w:hint="eastAsia"/>
                <w:lang w:val="en-US" w:eastAsia="zh-CN"/>
              </w:rPr>
              <w:t>5-6</w:t>
            </w:r>
          </w:p>
        </w:tc>
        <w:tc>
          <w:tcPr>
            <w:tcW w:w="688" w:type="dxa"/>
            <w:tcBorders>
              <w:top w:val="single" w:color="auto" w:sz="6" w:space="0"/>
              <w:left w:val="single" w:color="auto" w:sz="6" w:space="0"/>
              <w:bottom w:val="single" w:color="auto" w:sz="6" w:space="0"/>
              <w:right w:val="single" w:color="auto" w:sz="4" w:space="0"/>
            </w:tcBorders>
            <w:vAlign w:val="center"/>
          </w:tcPr>
          <w:p w14:paraId="06498057">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学分</w:t>
            </w:r>
          </w:p>
        </w:tc>
        <w:tc>
          <w:tcPr>
            <w:tcW w:w="566" w:type="dxa"/>
            <w:tcBorders>
              <w:top w:val="single" w:color="auto" w:sz="6" w:space="0"/>
              <w:left w:val="single" w:color="auto" w:sz="4" w:space="0"/>
              <w:bottom w:val="single" w:color="auto" w:sz="6" w:space="0"/>
              <w:right w:val="single" w:color="auto" w:sz="4" w:space="0"/>
            </w:tcBorders>
            <w:vAlign w:val="center"/>
          </w:tcPr>
          <w:p w14:paraId="61FA3E2A">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val="en-US" w:eastAsia="zh-CN"/>
              </w:rPr>
            </w:pPr>
            <w:r>
              <w:rPr>
                <w:rFonts w:hint="eastAsia"/>
                <w:lang w:val="en-US" w:eastAsia="zh-CN"/>
              </w:rPr>
              <w:t>24</w:t>
            </w:r>
          </w:p>
        </w:tc>
        <w:tc>
          <w:tcPr>
            <w:tcW w:w="992" w:type="dxa"/>
            <w:tcBorders>
              <w:top w:val="single" w:color="auto" w:sz="6" w:space="0"/>
              <w:left w:val="single" w:color="auto" w:sz="4" w:space="0"/>
              <w:bottom w:val="single" w:color="auto" w:sz="6" w:space="0"/>
              <w:right w:val="single" w:color="auto" w:sz="6" w:space="0"/>
            </w:tcBorders>
            <w:vAlign w:val="center"/>
          </w:tcPr>
          <w:p w14:paraId="3A0810D0">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总学时</w:t>
            </w:r>
          </w:p>
        </w:tc>
        <w:tc>
          <w:tcPr>
            <w:tcW w:w="709" w:type="dxa"/>
            <w:tcBorders>
              <w:top w:val="single" w:color="auto" w:sz="6" w:space="0"/>
              <w:left w:val="single" w:color="auto" w:sz="6" w:space="0"/>
              <w:bottom w:val="single" w:color="auto" w:sz="6" w:space="0"/>
              <w:right w:val="single" w:color="auto" w:sz="6" w:space="0"/>
            </w:tcBorders>
            <w:vAlign w:val="center"/>
          </w:tcPr>
          <w:p w14:paraId="2031667D">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val="en-US" w:eastAsia="zh-CN"/>
              </w:rPr>
            </w:pPr>
            <w:r>
              <w:rPr>
                <w:rFonts w:hint="eastAsia"/>
                <w:lang w:val="en-US" w:eastAsia="zh-CN"/>
              </w:rPr>
              <w:t>720</w:t>
            </w:r>
          </w:p>
        </w:tc>
        <w:tc>
          <w:tcPr>
            <w:tcW w:w="1276" w:type="dxa"/>
            <w:tcBorders>
              <w:top w:val="single" w:color="auto" w:sz="6" w:space="0"/>
              <w:left w:val="single" w:color="auto" w:sz="6" w:space="0"/>
              <w:bottom w:val="single" w:color="auto" w:sz="6" w:space="0"/>
              <w:right w:val="single" w:color="auto" w:sz="6" w:space="0"/>
            </w:tcBorders>
            <w:vAlign w:val="center"/>
          </w:tcPr>
          <w:p w14:paraId="27DC2600">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理论学时</w:t>
            </w:r>
          </w:p>
        </w:tc>
        <w:tc>
          <w:tcPr>
            <w:tcW w:w="567" w:type="dxa"/>
            <w:tcBorders>
              <w:top w:val="single" w:color="auto" w:sz="6" w:space="0"/>
              <w:left w:val="single" w:color="auto" w:sz="6" w:space="0"/>
              <w:bottom w:val="single" w:color="auto" w:sz="6" w:space="0"/>
              <w:right w:val="single" w:color="auto" w:sz="6" w:space="0"/>
            </w:tcBorders>
            <w:vAlign w:val="center"/>
          </w:tcPr>
          <w:p w14:paraId="0FEE5EC5">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0</w:t>
            </w:r>
          </w:p>
        </w:tc>
        <w:tc>
          <w:tcPr>
            <w:tcW w:w="1276" w:type="dxa"/>
            <w:tcBorders>
              <w:top w:val="single" w:color="auto" w:sz="6" w:space="0"/>
              <w:left w:val="single" w:color="auto" w:sz="6" w:space="0"/>
              <w:bottom w:val="single" w:color="auto" w:sz="6" w:space="0"/>
              <w:right w:val="single" w:color="auto" w:sz="6" w:space="0"/>
            </w:tcBorders>
            <w:vAlign w:val="center"/>
          </w:tcPr>
          <w:p w14:paraId="0E6A58D3">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eastAsia="zh-CN"/>
              </w:rPr>
              <w:t>实践学时</w:t>
            </w:r>
          </w:p>
        </w:tc>
        <w:tc>
          <w:tcPr>
            <w:tcW w:w="602" w:type="dxa"/>
            <w:tcBorders>
              <w:top w:val="single" w:color="auto" w:sz="6" w:space="0"/>
              <w:left w:val="single" w:color="auto" w:sz="6" w:space="0"/>
              <w:bottom w:val="single" w:color="auto" w:sz="6" w:space="0"/>
              <w:right w:val="single" w:color="auto" w:sz="6" w:space="0"/>
            </w:tcBorders>
            <w:vAlign w:val="center"/>
          </w:tcPr>
          <w:p w14:paraId="0791EBE1">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val="en-US" w:eastAsia="zh-CN"/>
              </w:rPr>
            </w:pPr>
            <w:r>
              <w:rPr>
                <w:rFonts w:hint="eastAsia"/>
                <w:lang w:val="en-US" w:eastAsia="zh-CN"/>
              </w:rPr>
              <w:t>720</w:t>
            </w:r>
          </w:p>
        </w:tc>
      </w:tr>
      <w:tr w14:paraId="6BBDEA06">
        <w:tblPrEx>
          <w:tblCellMar>
            <w:top w:w="0" w:type="dxa"/>
            <w:left w:w="108" w:type="dxa"/>
            <w:bottom w:w="0" w:type="dxa"/>
            <w:right w:w="108"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vAlign w:val="center"/>
          </w:tcPr>
          <w:p w14:paraId="6B1D17C1">
            <w:pPr>
              <w:pStyle w:val="27"/>
              <w:bidi w:val="0"/>
              <w:rPr>
                <w:rFonts w:hint="eastAsia"/>
                <w:lang w:eastAsia="zh-CN"/>
              </w:rPr>
            </w:pPr>
            <w:r>
              <w:rPr>
                <w:rFonts w:hint="eastAsia"/>
                <w:lang w:eastAsia="zh-CN"/>
              </w:rPr>
              <w:t>课程类型</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55149413">
            <w:pPr>
              <w:pStyle w:val="27"/>
              <w:bidi w:val="0"/>
              <w:rPr>
                <w:rFonts w:hint="eastAsia"/>
                <w:lang w:eastAsia="zh-CN"/>
              </w:rPr>
            </w:pPr>
            <w:r>
              <w:rPr>
                <w:rFonts w:hint="eastAsia"/>
                <w:lang w:eastAsia="zh-CN"/>
              </w:rPr>
              <w:t>纯理论课（  ）、（理论+实践）课（）、纯实践课（  √ ）</w:t>
            </w:r>
          </w:p>
        </w:tc>
      </w:tr>
      <w:tr w14:paraId="1A88E8DD">
        <w:tblPrEx>
          <w:tblCellMar>
            <w:top w:w="0" w:type="dxa"/>
            <w:left w:w="108" w:type="dxa"/>
            <w:bottom w:w="0" w:type="dxa"/>
            <w:right w:w="108" w:type="dxa"/>
          </w:tblCellMar>
        </w:tblPrEx>
        <w:trPr>
          <w:trHeight w:val="403" w:hRule="atLeast"/>
          <w:jc w:val="center"/>
        </w:trPr>
        <w:tc>
          <w:tcPr>
            <w:tcW w:w="1273" w:type="dxa"/>
            <w:tcBorders>
              <w:top w:val="single" w:color="auto" w:sz="6" w:space="0"/>
              <w:left w:val="single" w:color="auto" w:sz="6" w:space="0"/>
              <w:bottom w:val="single" w:color="auto" w:sz="4" w:space="0"/>
              <w:right w:val="single" w:color="auto" w:sz="4" w:space="0"/>
            </w:tcBorders>
            <w:vAlign w:val="center"/>
          </w:tcPr>
          <w:p w14:paraId="54670931">
            <w:pPr>
              <w:pStyle w:val="27"/>
              <w:bidi w:val="0"/>
              <w:rPr>
                <w:rFonts w:hint="eastAsia"/>
                <w:lang w:eastAsia="zh-CN"/>
              </w:rPr>
            </w:pPr>
            <w:r>
              <w:rPr>
                <w:rFonts w:hint="eastAsia"/>
                <w:lang w:eastAsia="zh-CN"/>
              </w:rPr>
              <w:t>先修课程</w:t>
            </w:r>
          </w:p>
        </w:tc>
        <w:tc>
          <w:tcPr>
            <w:tcW w:w="7702" w:type="dxa"/>
            <w:gridSpan w:val="9"/>
            <w:tcBorders>
              <w:top w:val="single" w:color="auto" w:sz="6" w:space="0"/>
              <w:left w:val="single" w:color="auto" w:sz="6" w:space="0"/>
              <w:bottom w:val="single" w:color="auto" w:sz="4" w:space="0"/>
              <w:right w:val="single" w:color="auto" w:sz="6" w:space="0"/>
            </w:tcBorders>
            <w:vAlign w:val="center"/>
          </w:tcPr>
          <w:p w14:paraId="1013E4E8">
            <w:pPr>
              <w:pStyle w:val="27"/>
              <w:bidi w:val="0"/>
              <w:rPr>
                <w:rFonts w:hint="eastAsia"/>
                <w:lang w:val="en-US" w:eastAsia="zh-CN"/>
              </w:rPr>
            </w:pPr>
            <w:r>
              <w:rPr>
                <w:rFonts w:hint="eastAsia"/>
                <w:lang w:val="en-US" w:eastAsia="zh-CN"/>
              </w:rPr>
              <w:t>旅游概论、酒店管理概论</w:t>
            </w:r>
          </w:p>
        </w:tc>
      </w:tr>
      <w:tr w14:paraId="2AF2A56B">
        <w:tblPrEx>
          <w:tblCellMar>
            <w:top w:w="0" w:type="dxa"/>
            <w:left w:w="108" w:type="dxa"/>
            <w:bottom w:w="0" w:type="dxa"/>
            <w:right w:w="108" w:type="dxa"/>
          </w:tblCellMar>
        </w:tblPrEx>
        <w:trPr>
          <w:trHeight w:val="409"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73933F3C">
            <w:pPr>
              <w:pStyle w:val="27"/>
              <w:bidi w:val="0"/>
              <w:rPr>
                <w:rFonts w:hint="eastAsia"/>
                <w:lang w:eastAsia="zh-CN"/>
              </w:rPr>
            </w:pPr>
            <w:r>
              <w:rPr>
                <w:rFonts w:hint="eastAsia"/>
                <w:lang w:eastAsia="zh-CN"/>
              </w:rPr>
              <w:t>后续课程</w:t>
            </w:r>
          </w:p>
        </w:tc>
        <w:tc>
          <w:tcPr>
            <w:tcW w:w="7702" w:type="dxa"/>
            <w:gridSpan w:val="9"/>
            <w:tcBorders>
              <w:top w:val="single" w:color="auto" w:sz="4" w:space="0"/>
              <w:left w:val="single" w:color="auto" w:sz="4" w:space="0"/>
              <w:bottom w:val="single" w:color="auto" w:sz="4" w:space="0"/>
              <w:right w:val="single" w:color="auto" w:sz="4" w:space="0"/>
            </w:tcBorders>
            <w:vAlign w:val="center"/>
          </w:tcPr>
          <w:p w14:paraId="12523DB9">
            <w:pPr>
              <w:pStyle w:val="27"/>
              <w:bidi w:val="0"/>
              <w:rPr>
                <w:rFonts w:hint="eastAsia"/>
                <w:lang w:eastAsia="zh-CN"/>
              </w:rPr>
            </w:pPr>
          </w:p>
        </w:tc>
      </w:tr>
      <w:tr w14:paraId="5D7FB033">
        <w:tblPrEx>
          <w:tblCellMar>
            <w:top w:w="0" w:type="dxa"/>
            <w:left w:w="108" w:type="dxa"/>
            <w:bottom w:w="0" w:type="dxa"/>
            <w:right w:w="108" w:type="dxa"/>
          </w:tblCellMar>
        </w:tblPrEx>
        <w:trPr>
          <w:trHeight w:val="698" w:hRule="atLeast"/>
          <w:jc w:val="center"/>
        </w:trPr>
        <w:tc>
          <w:tcPr>
            <w:tcW w:w="1273" w:type="dxa"/>
            <w:tcBorders>
              <w:top w:val="single" w:color="auto" w:sz="4" w:space="0"/>
              <w:left w:val="single" w:color="auto" w:sz="6" w:space="0"/>
              <w:bottom w:val="nil"/>
              <w:right w:val="single" w:color="auto" w:sz="4" w:space="0"/>
            </w:tcBorders>
            <w:vAlign w:val="center"/>
          </w:tcPr>
          <w:p w14:paraId="1A8A4C4B">
            <w:pPr>
              <w:pStyle w:val="27"/>
              <w:bidi w:val="0"/>
              <w:rPr>
                <w:rFonts w:hint="eastAsia"/>
                <w:lang w:eastAsia="zh-CN"/>
              </w:rPr>
            </w:pPr>
            <w:r>
              <w:rPr>
                <w:rFonts w:hint="eastAsia"/>
                <w:lang w:eastAsia="zh-CN"/>
              </w:rPr>
              <w:t>教学目标</w:t>
            </w:r>
          </w:p>
        </w:tc>
        <w:tc>
          <w:tcPr>
            <w:tcW w:w="7702" w:type="dxa"/>
            <w:gridSpan w:val="9"/>
            <w:tcBorders>
              <w:top w:val="single" w:color="auto" w:sz="4" w:space="0"/>
              <w:left w:val="single" w:color="auto" w:sz="6" w:space="0"/>
              <w:bottom w:val="single" w:color="auto" w:sz="6" w:space="0"/>
              <w:right w:val="single" w:color="auto" w:sz="6" w:space="0"/>
            </w:tcBorders>
            <w:vAlign w:val="center"/>
          </w:tcPr>
          <w:p w14:paraId="09F6B654">
            <w:pPr>
              <w:pStyle w:val="28"/>
              <w:bidi w:val="0"/>
              <w:rPr>
                <w:rFonts w:hint="eastAsia"/>
                <w:lang w:eastAsia="zh-CN"/>
              </w:rPr>
            </w:pPr>
            <w:r>
              <w:rPr>
                <w:rFonts w:hint="eastAsia"/>
                <w:lang w:eastAsia="zh-CN"/>
              </w:rPr>
              <w:t>（一）素质目标</w:t>
            </w:r>
          </w:p>
          <w:p w14:paraId="5A42C851">
            <w:pPr>
              <w:pStyle w:val="28"/>
              <w:bidi w:val="0"/>
              <w:rPr>
                <w:rFonts w:hint="eastAsia"/>
                <w:lang w:eastAsia="zh-CN"/>
              </w:rPr>
            </w:pPr>
            <w:r>
              <w:rPr>
                <w:rFonts w:hint="eastAsia"/>
                <w:lang w:eastAsia="zh-CN"/>
              </w:rPr>
              <w:t>1.坚定理想信念，增强“四个自信”；厚植爱国主义情怀，树牢“四个意识”；</w:t>
            </w:r>
          </w:p>
          <w:p w14:paraId="7718586A">
            <w:pPr>
              <w:pStyle w:val="28"/>
              <w:bidi w:val="0"/>
              <w:rPr>
                <w:rFonts w:hint="eastAsia"/>
                <w:lang w:eastAsia="zh-CN"/>
              </w:rPr>
            </w:pPr>
            <w:r>
              <w:rPr>
                <w:rFonts w:hint="eastAsia"/>
                <w:lang w:eastAsia="zh-CN"/>
              </w:rPr>
              <w:t>2.加强品德修养，培养良好的学习习惯和行为习惯；</w:t>
            </w:r>
          </w:p>
          <w:p w14:paraId="1FCD674D">
            <w:pPr>
              <w:pStyle w:val="28"/>
              <w:bidi w:val="0"/>
              <w:rPr>
                <w:rFonts w:hint="eastAsia"/>
                <w:lang w:eastAsia="zh-CN"/>
              </w:rPr>
            </w:pPr>
            <w:r>
              <w:rPr>
                <w:rFonts w:hint="eastAsia"/>
                <w:lang w:eastAsia="zh-CN"/>
              </w:rPr>
              <w:t>3.增长知识见识，培养科学方法和科学态度；</w:t>
            </w:r>
          </w:p>
          <w:p w14:paraId="0D3C4DAA">
            <w:pPr>
              <w:pStyle w:val="28"/>
              <w:bidi w:val="0"/>
              <w:rPr>
                <w:rFonts w:hint="eastAsia"/>
                <w:lang w:eastAsia="zh-CN"/>
              </w:rPr>
            </w:pPr>
            <w:r>
              <w:rPr>
                <w:rFonts w:hint="eastAsia"/>
                <w:lang w:eastAsia="zh-CN"/>
              </w:rPr>
              <w:t>4.增强综合素质，培养科学精神和工匠精神；</w:t>
            </w:r>
          </w:p>
          <w:p w14:paraId="0011C2AE">
            <w:pPr>
              <w:pStyle w:val="28"/>
              <w:bidi w:val="0"/>
              <w:rPr>
                <w:rFonts w:hint="eastAsia"/>
                <w:lang w:eastAsia="zh-CN"/>
              </w:rPr>
            </w:pPr>
            <w:r>
              <w:rPr>
                <w:rFonts w:hint="eastAsia"/>
                <w:lang w:eastAsia="zh-CN"/>
              </w:rPr>
              <w:t>5.弘扬劳动精神，培养劳动光荣和吃苦耐劳精神。</w:t>
            </w:r>
          </w:p>
          <w:p w14:paraId="6EB6FBBD">
            <w:pPr>
              <w:pStyle w:val="28"/>
              <w:bidi w:val="0"/>
              <w:rPr>
                <w:rFonts w:hint="eastAsia"/>
                <w:lang w:eastAsia="zh-CN"/>
              </w:rPr>
            </w:pPr>
            <w:r>
              <w:rPr>
                <w:rFonts w:hint="eastAsia"/>
                <w:lang w:eastAsia="zh-CN"/>
              </w:rPr>
              <w:t>（二）知识目标：</w:t>
            </w:r>
          </w:p>
          <w:p w14:paraId="74782A3F">
            <w:pPr>
              <w:pStyle w:val="28"/>
              <w:bidi w:val="0"/>
              <w:rPr>
                <w:rFonts w:hint="eastAsia"/>
                <w:lang w:eastAsia="zh-CN"/>
              </w:rPr>
            </w:pPr>
            <w:r>
              <w:rPr>
                <w:rFonts w:hint="eastAsia"/>
                <w:lang w:eastAsia="zh-CN"/>
              </w:rPr>
              <w:t>1.掌握全媒体广告的基本概念、类型、投放渠道及其特点，理解其在营销中的作用。</w:t>
            </w:r>
          </w:p>
          <w:p w14:paraId="68B2D4D6">
            <w:pPr>
              <w:pStyle w:val="28"/>
              <w:bidi w:val="0"/>
              <w:rPr>
                <w:rFonts w:hint="eastAsia"/>
                <w:lang w:eastAsia="zh-CN"/>
              </w:rPr>
            </w:pPr>
            <w:r>
              <w:rPr>
                <w:rFonts w:hint="eastAsia"/>
                <w:lang w:eastAsia="zh-CN"/>
              </w:rPr>
              <w:t>2.能够分析目标市场、消费者行为和竞争对手，为广告策划提供依据。</w:t>
            </w:r>
          </w:p>
          <w:p w14:paraId="20526171">
            <w:pPr>
              <w:pStyle w:val="28"/>
              <w:bidi w:val="0"/>
              <w:rPr>
                <w:rFonts w:hint="eastAsia"/>
                <w:lang w:eastAsia="zh-CN"/>
              </w:rPr>
            </w:pPr>
            <w:r>
              <w:rPr>
                <w:rFonts w:hint="eastAsia"/>
                <w:lang w:eastAsia="zh-CN"/>
              </w:rPr>
              <w:t>3.了解不同营销策略的特点，能够根据产品或服务特性选择合适的营销渠道和方式。</w:t>
            </w:r>
          </w:p>
          <w:p w14:paraId="03DF8BA4">
            <w:pPr>
              <w:pStyle w:val="28"/>
              <w:bidi w:val="0"/>
              <w:rPr>
                <w:rFonts w:hint="eastAsia"/>
                <w:lang w:eastAsia="zh-CN"/>
              </w:rPr>
            </w:pPr>
            <w:r>
              <w:rPr>
                <w:rFonts w:hint="eastAsia"/>
                <w:lang w:eastAsia="zh-CN"/>
              </w:rPr>
              <w:t>4.熟悉广告创意的构思、设计、制作和发布流程，掌握基本的广告制作技巧。</w:t>
            </w:r>
          </w:p>
          <w:p w14:paraId="65E14F92">
            <w:pPr>
              <w:pStyle w:val="28"/>
              <w:bidi w:val="0"/>
              <w:rPr>
                <w:rFonts w:hint="eastAsia"/>
                <w:lang w:eastAsia="zh-CN"/>
              </w:rPr>
            </w:pPr>
            <w:r>
              <w:rPr>
                <w:rFonts w:hint="eastAsia"/>
                <w:lang w:eastAsia="zh-CN"/>
              </w:rPr>
              <w:t>5.能够利用数据分析工具对广告效果进行初步评估。</w:t>
            </w:r>
          </w:p>
          <w:p w14:paraId="6B0ED173">
            <w:pPr>
              <w:pStyle w:val="28"/>
              <w:bidi w:val="0"/>
              <w:rPr>
                <w:rFonts w:hint="eastAsia"/>
                <w:lang w:eastAsia="zh-CN"/>
              </w:rPr>
            </w:pPr>
            <w:r>
              <w:rPr>
                <w:rFonts w:hint="eastAsia"/>
                <w:lang w:eastAsia="zh-CN"/>
              </w:rPr>
              <w:t>（三）技能目标</w:t>
            </w:r>
          </w:p>
          <w:p w14:paraId="6E8135D7">
            <w:pPr>
              <w:pStyle w:val="28"/>
              <w:bidi w:val="0"/>
              <w:rPr>
                <w:rFonts w:hint="eastAsia"/>
                <w:lang w:eastAsia="zh-CN"/>
              </w:rPr>
            </w:pPr>
            <w:r>
              <w:rPr>
                <w:rFonts w:hint="eastAsia"/>
                <w:lang w:eastAsia="zh-CN"/>
              </w:rPr>
              <w:t>1.熟练掌握至少一种全媒体广告平台的操作，能够进行广告投放、监控和优化。</w:t>
            </w:r>
          </w:p>
          <w:p w14:paraId="7B8E69F4">
            <w:pPr>
              <w:pStyle w:val="28"/>
              <w:bidi w:val="0"/>
              <w:rPr>
                <w:rFonts w:hint="eastAsia"/>
                <w:lang w:eastAsia="zh-CN"/>
              </w:rPr>
            </w:pPr>
            <w:r>
              <w:rPr>
                <w:rFonts w:hint="eastAsia"/>
                <w:lang w:eastAsia="zh-CN"/>
              </w:rPr>
              <w:t>2.运用简单的设计软件（如Canva、Photoshop基础操作）制作广告素材，提升广告视觉效果。</w:t>
            </w:r>
          </w:p>
          <w:p w14:paraId="69E9FD38">
            <w:pPr>
              <w:pStyle w:val="28"/>
              <w:bidi w:val="0"/>
              <w:rPr>
                <w:rFonts w:hint="eastAsia"/>
                <w:lang w:eastAsia="zh-CN"/>
              </w:rPr>
            </w:pPr>
            <w:r>
              <w:rPr>
                <w:rFonts w:hint="eastAsia"/>
                <w:lang w:eastAsia="zh-CN"/>
              </w:rPr>
              <w:t>3.利用Excel等工具进行数据整理和分析，撰写简洁明了的广告效果报告。</w:t>
            </w:r>
          </w:p>
          <w:p w14:paraId="7CBE570C">
            <w:pPr>
              <w:pStyle w:val="28"/>
              <w:bidi w:val="0"/>
              <w:rPr>
                <w:rFonts w:hint="eastAsia"/>
                <w:lang w:eastAsia="zh-CN"/>
              </w:rPr>
            </w:pPr>
            <w:r>
              <w:rPr>
                <w:rFonts w:hint="eastAsia"/>
                <w:lang w:eastAsia="zh-CN"/>
              </w:rPr>
              <w:t>4.学会基本的项目管理技巧，有效规划项目进度，合理分配资源，确保项目按时完成。</w:t>
            </w:r>
          </w:p>
          <w:p w14:paraId="2560352C">
            <w:pPr>
              <w:pStyle w:val="28"/>
              <w:bidi w:val="0"/>
              <w:rPr>
                <w:rFonts w:hint="eastAsia"/>
                <w:lang w:eastAsia="zh-CN"/>
              </w:rPr>
            </w:pPr>
            <w:r>
              <w:rPr>
                <w:rFonts w:hint="eastAsia"/>
                <w:lang w:eastAsia="zh-CN"/>
              </w:rPr>
              <w:t>5.提高与客户的沟通技巧，能够清晰、有说服力地展示广告提案，达成合作意向。</w:t>
            </w:r>
          </w:p>
        </w:tc>
      </w:tr>
      <w:tr w14:paraId="6B086617">
        <w:tblPrEx>
          <w:tblCellMar>
            <w:top w:w="0" w:type="dxa"/>
            <w:left w:w="108" w:type="dxa"/>
            <w:bottom w:w="0" w:type="dxa"/>
            <w:right w:w="108" w:type="dxa"/>
          </w:tblCellMar>
        </w:tblPrEx>
        <w:trPr>
          <w:trHeight w:val="5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2A6060A">
            <w:pPr>
              <w:pStyle w:val="27"/>
              <w:bidi w:val="0"/>
              <w:rPr>
                <w:rFonts w:hint="eastAsia"/>
                <w:lang w:eastAsia="zh-CN"/>
              </w:rPr>
            </w:pPr>
            <w:r>
              <w:rPr>
                <w:rFonts w:hint="eastAsia"/>
                <w:lang w:eastAsia="zh-CN"/>
              </w:rPr>
              <w:t>教学内容</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6562C403">
            <w:pPr>
              <w:pStyle w:val="28"/>
              <w:bidi w:val="0"/>
              <w:rPr>
                <w:rFonts w:hint="eastAsia"/>
                <w:lang w:eastAsia="zh-CN"/>
              </w:rPr>
            </w:pPr>
            <w:r>
              <w:rPr>
                <w:rFonts w:hint="eastAsia"/>
                <w:lang w:eastAsia="zh-CN"/>
              </w:rPr>
              <w:t>1.行业参观与市场调研实操，了解行业现状与趋势。</w:t>
            </w:r>
          </w:p>
          <w:p w14:paraId="3E33895C">
            <w:pPr>
              <w:pStyle w:val="28"/>
              <w:bidi w:val="0"/>
              <w:rPr>
                <w:rFonts w:hint="eastAsia"/>
                <w:lang w:eastAsia="zh-CN"/>
              </w:rPr>
            </w:pPr>
            <w:r>
              <w:rPr>
                <w:rFonts w:hint="eastAsia"/>
                <w:lang w:eastAsia="zh-CN"/>
              </w:rPr>
              <w:t>2.创意构思与文案撰写训练，提升广告创意能力。</w:t>
            </w:r>
          </w:p>
          <w:p w14:paraId="42A43CE4">
            <w:pPr>
              <w:pStyle w:val="28"/>
              <w:bidi w:val="0"/>
              <w:rPr>
                <w:rFonts w:hint="eastAsia"/>
                <w:lang w:eastAsia="zh-CN"/>
              </w:rPr>
            </w:pPr>
            <w:r>
              <w:rPr>
                <w:rFonts w:hint="eastAsia"/>
                <w:lang w:eastAsia="zh-CN"/>
              </w:rPr>
              <w:t>3.设计软件基础与广告投放模拟，掌握广告制作与发布技能。</w:t>
            </w:r>
          </w:p>
          <w:p w14:paraId="47A2EAA4">
            <w:pPr>
              <w:pStyle w:val="28"/>
              <w:bidi w:val="0"/>
              <w:rPr>
                <w:rFonts w:hint="eastAsia"/>
                <w:lang w:eastAsia="zh-CN"/>
              </w:rPr>
            </w:pPr>
            <w:r>
              <w:rPr>
                <w:rFonts w:hint="eastAsia"/>
                <w:lang w:eastAsia="zh-CN"/>
              </w:rPr>
              <w:t>4.数据分析工具应用与效果评估项目，培养数据分析能力。</w:t>
            </w:r>
          </w:p>
          <w:p w14:paraId="37F92B28">
            <w:pPr>
              <w:pStyle w:val="28"/>
              <w:bidi w:val="0"/>
              <w:rPr>
                <w:rFonts w:hint="eastAsia"/>
                <w:lang w:eastAsia="zh-CN"/>
              </w:rPr>
            </w:pPr>
            <w:r>
              <w:rPr>
                <w:rFonts w:hint="eastAsia"/>
                <w:lang w:eastAsia="zh-CN"/>
              </w:rPr>
              <w:t>5.客户沟通与项目管理实训，增强职场沟通与管理能力。</w:t>
            </w:r>
          </w:p>
          <w:p w14:paraId="3AD2CB2B">
            <w:pPr>
              <w:pStyle w:val="28"/>
              <w:bidi w:val="0"/>
              <w:rPr>
                <w:rFonts w:hint="eastAsia"/>
                <w:lang w:eastAsia="zh-CN"/>
              </w:rPr>
            </w:pPr>
            <w:r>
              <w:rPr>
                <w:rFonts w:hint="eastAsia"/>
                <w:lang w:eastAsia="zh-CN"/>
              </w:rPr>
              <w:t>6.实习单位实践体验，积累真实项目经验。</w:t>
            </w:r>
          </w:p>
          <w:p w14:paraId="60197568">
            <w:pPr>
              <w:pStyle w:val="28"/>
              <w:bidi w:val="0"/>
              <w:rPr>
                <w:rFonts w:hint="eastAsia"/>
                <w:lang w:eastAsia="zh-CN"/>
              </w:rPr>
            </w:pPr>
            <w:r>
              <w:rPr>
                <w:rFonts w:hint="eastAsia"/>
                <w:lang w:eastAsia="zh-CN"/>
              </w:rPr>
              <w:t>7.职业道德与法律法规教育，确保合规操作。</w:t>
            </w:r>
          </w:p>
        </w:tc>
      </w:tr>
      <w:tr w14:paraId="776FC28A">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2E870C2">
            <w:pPr>
              <w:pStyle w:val="27"/>
              <w:bidi w:val="0"/>
              <w:rPr>
                <w:rFonts w:hint="eastAsia"/>
                <w:lang w:eastAsia="zh-CN"/>
              </w:rPr>
            </w:pPr>
            <w:r>
              <w:rPr>
                <w:rFonts w:hint="eastAsia"/>
                <w:lang w:eastAsia="zh-CN"/>
              </w:rPr>
              <w:t>教学重点与难点</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37A7FEE0">
            <w:pPr>
              <w:pStyle w:val="28"/>
              <w:bidi w:val="0"/>
              <w:rPr>
                <w:rFonts w:hint="eastAsia"/>
                <w:lang w:eastAsia="zh-CN"/>
              </w:rPr>
            </w:pPr>
            <w:r>
              <w:rPr>
                <w:rFonts w:hint="eastAsia"/>
                <w:lang w:eastAsia="zh-CN"/>
              </w:rPr>
              <w:t>教学重点：</w:t>
            </w:r>
          </w:p>
          <w:p w14:paraId="5924E2FC">
            <w:pPr>
              <w:pStyle w:val="28"/>
              <w:bidi w:val="0"/>
              <w:rPr>
                <w:rFonts w:hint="eastAsia"/>
                <w:lang w:eastAsia="zh-CN"/>
              </w:rPr>
            </w:pPr>
            <w:r>
              <w:rPr>
                <w:rFonts w:hint="eastAsia"/>
                <w:lang w:eastAsia="zh-CN"/>
              </w:rPr>
              <w:t>1. 实践技能培养：强调广告策划、制作、发布及数据分析等实际操作技能。</w:t>
            </w:r>
          </w:p>
          <w:p w14:paraId="60BFC46F">
            <w:pPr>
              <w:pStyle w:val="28"/>
              <w:bidi w:val="0"/>
              <w:rPr>
                <w:rFonts w:hint="eastAsia"/>
                <w:lang w:eastAsia="zh-CN"/>
              </w:rPr>
            </w:pPr>
            <w:r>
              <w:rPr>
                <w:rFonts w:hint="eastAsia"/>
                <w:lang w:eastAsia="zh-CN"/>
              </w:rPr>
              <w:t>2. 创意与沟通能力：鼓励学生发挥创意，同时提升与客户和团队的沟通能力。</w:t>
            </w:r>
          </w:p>
          <w:p w14:paraId="3D7AFD63">
            <w:pPr>
              <w:pStyle w:val="28"/>
              <w:bidi w:val="0"/>
              <w:rPr>
                <w:rFonts w:hint="eastAsia"/>
                <w:lang w:eastAsia="zh-CN"/>
              </w:rPr>
            </w:pPr>
            <w:r>
              <w:rPr>
                <w:rFonts w:hint="eastAsia"/>
                <w:lang w:eastAsia="zh-CN"/>
              </w:rPr>
              <w:t>3. 项目管理知识：教授项目管理的基本流程和方法，提升项目管理能力。</w:t>
            </w:r>
          </w:p>
          <w:p w14:paraId="1C6E51AE">
            <w:pPr>
              <w:pStyle w:val="28"/>
              <w:bidi w:val="0"/>
              <w:rPr>
                <w:rFonts w:hint="eastAsia"/>
                <w:lang w:eastAsia="zh-CN"/>
              </w:rPr>
            </w:pPr>
            <w:r>
              <w:rPr>
                <w:rFonts w:hint="eastAsia"/>
                <w:lang w:eastAsia="zh-CN"/>
              </w:rPr>
              <w:t>教学难点：</w:t>
            </w:r>
          </w:p>
          <w:p w14:paraId="62AF0CE5">
            <w:pPr>
              <w:pStyle w:val="28"/>
              <w:bidi w:val="0"/>
              <w:rPr>
                <w:rFonts w:hint="eastAsia"/>
                <w:lang w:eastAsia="zh-CN"/>
              </w:rPr>
            </w:pPr>
            <w:r>
              <w:rPr>
                <w:rFonts w:hint="eastAsia"/>
                <w:lang w:eastAsia="zh-CN"/>
              </w:rPr>
              <w:t>1. 理论与实践结合：如何将课堂理论知识有效应用于实际项目中，是教学的难点之一。</w:t>
            </w:r>
          </w:p>
          <w:p w14:paraId="28EFF581">
            <w:pPr>
              <w:pStyle w:val="28"/>
              <w:bidi w:val="0"/>
              <w:rPr>
                <w:rFonts w:hint="eastAsia"/>
                <w:lang w:eastAsia="zh-CN"/>
              </w:rPr>
            </w:pPr>
            <w:r>
              <w:rPr>
                <w:rFonts w:hint="eastAsia"/>
                <w:lang w:eastAsia="zh-CN"/>
              </w:rPr>
              <w:t>2. 创意激发与评估：如何激发学生的创意潜能，并准确评估创意方案的有效性。</w:t>
            </w:r>
          </w:p>
          <w:p w14:paraId="3078BDB1">
            <w:pPr>
              <w:pStyle w:val="28"/>
              <w:bidi w:val="0"/>
              <w:rPr>
                <w:rFonts w:hint="eastAsia"/>
                <w:lang w:eastAsia="zh-CN"/>
              </w:rPr>
            </w:pPr>
            <w:r>
              <w:rPr>
                <w:rFonts w:hint="eastAsia"/>
                <w:lang w:eastAsia="zh-CN"/>
              </w:rPr>
              <w:t>3. 数据分析能力提升：数据分析是广告策划与营销的重要环节，但对学生来说可能较为陌生，需要重点培养。</w:t>
            </w:r>
          </w:p>
        </w:tc>
      </w:tr>
      <w:tr w14:paraId="4B23F186">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251666B">
            <w:pPr>
              <w:pStyle w:val="27"/>
              <w:bidi w:val="0"/>
              <w:rPr>
                <w:rFonts w:hint="eastAsia"/>
                <w:lang w:eastAsia="zh-CN"/>
              </w:rPr>
            </w:pPr>
            <w:r>
              <w:rPr>
                <w:rFonts w:hint="eastAsia"/>
                <w:lang w:eastAsia="zh-CN"/>
              </w:rPr>
              <w:t>教学组织</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76653B75">
            <w:pPr>
              <w:pStyle w:val="28"/>
              <w:bidi w:val="0"/>
              <w:rPr>
                <w:rFonts w:hint="eastAsia"/>
                <w:lang w:eastAsia="zh-CN"/>
              </w:rPr>
            </w:pPr>
            <w:r>
              <w:rPr>
                <w:rFonts w:hint="eastAsia"/>
                <w:lang w:eastAsia="zh-CN"/>
              </w:rPr>
              <w:t>教学模式：采用 “双导师制”，由校内专业教师与企业</w:t>
            </w:r>
            <w:r>
              <w:rPr>
                <w:rFonts w:hint="eastAsia"/>
                <w:lang w:val="en-US" w:eastAsia="zh-CN"/>
              </w:rPr>
              <w:t>导师</w:t>
            </w:r>
            <w:r>
              <w:rPr>
                <w:rFonts w:hint="eastAsia"/>
                <w:lang w:eastAsia="zh-CN"/>
              </w:rPr>
              <w:t>共同指导，结合岗位实践、项目任务及专题调研开展教学。</w:t>
            </w:r>
          </w:p>
          <w:p w14:paraId="407D5906">
            <w:pPr>
              <w:pStyle w:val="28"/>
              <w:bidi w:val="0"/>
              <w:rPr>
                <w:rFonts w:hint="eastAsia"/>
                <w:lang w:eastAsia="zh-CN"/>
              </w:rPr>
            </w:pPr>
            <w:r>
              <w:rPr>
                <w:rFonts w:hint="eastAsia"/>
                <w:lang w:eastAsia="zh-CN"/>
              </w:rPr>
              <w:t>实施地点：校外实习基地或校企合作企业。</w:t>
            </w:r>
          </w:p>
          <w:p w14:paraId="4442E630">
            <w:pPr>
              <w:pStyle w:val="28"/>
              <w:bidi w:val="0"/>
              <w:rPr>
                <w:rFonts w:hint="eastAsia"/>
                <w:lang w:eastAsia="zh-CN"/>
              </w:rPr>
            </w:pPr>
            <w:r>
              <w:rPr>
                <w:rFonts w:hint="eastAsia"/>
                <w:lang w:eastAsia="zh-CN"/>
              </w:rPr>
              <w:t>实施安排：校内导师40&amp;，企业导师60%，同时结合实际情况进行调整。</w:t>
            </w:r>
          </w:p>
        </w:tc>
      </w:tr>
      <w:tr w14:paraId="195F08B9">
        <w:tblPrEx>
          <w:tblCellMar>
            <w:top w:w="0" w:type="dxa"/>
            <w:left w:w="108" w:type="dxa"/>
            <w:bottom w:w="0" w:type="dxa"/>
            <w:right w:w="108" w:type="dxa"/>
          </w:tblCellMar>
        </w:tblPrEx>
        <w:trPr>
          <w:trHeight w:val="60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4FF4638">
            <w:pPr>
              <w:pStyle w:val="27"/>
              <w:bidi w:val="0"/>
              <w:rPr>
                <w:rFonts w:hint="eastAsia"/>
                <w:lang w:eastAsia="zh-CN"/>
              </w:rPr>
            </w:pPr>
            <w:r>
              <w:rPr>
                <w:rFonts w:hint="eastAsia"/>
                <w:lang w:eastAsia="zh-CN"/>
              </w:rPr>
              <w:t>教学手段和方法</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01F93F0D">
            <w:pPr>
              <w:pStyle w:val="28"/>
              <w:bidi w:val="0"/>
              <w:rPr>
                <w:rFonts w:hint="eastAsia"/>
                <w:lang w:eastAsia="zh-CN"/>
              </w:rPr>
            </w:pPr>
            <w:r>
              <w:rPr>
                <w:rFonts w:hint="eastAsia"/>
                <w:lang w:eastAsia="zh-CN"/>
              </w:rPr>
              <w:t>教学方法：</w:t>
            </w:r>
          </w:p>
          <w:p w14:paraId="5339B2F4">
            <w:pPr>
              <w:pStyle w:val="28"/>
              <w:bidi w:val="0"/>
              <w:rPr>
                <w:rFonts w:hint="eastAsia"/>
                <w:lang w:eastAsia="zh-CN"/>
              </w:rPr>
            </w:pPr>
            <w:r>
              <w:rPr>
                <w:rFonts w:hint="eastAsia"/>
                <w:lang w:eastAsia="zh-CN"/>
              </w:rPr>
              <w:t>1. 项目式学习，实践广告全流程。</w:t>
            </w:r>
          </w:p>
          <w:p w14:paraId="0EE91095">
            <w:pPr>
              <w:pStyle w:val="28"/>
              <w:bidi w:val="0"/>
              <w:rPr>
                <w:rFonts w:hint="eastAsia"/>
                <w:lang w:eastAsia="zh-CN"/>
              </w:rPr>
            </w:pPr>
            <w:r>
              <w:rPr>
                <w:rFonts w:hint="eastAsia"/>
                <w:lang w:eastAsia="zh-CN"/>
              </w:rPr>
              <w:t>2. 案例分析，启发创意灵感。</w:t>
            </w:r>
          </w:p>
          <w:p w14:paraId="7B3CE71E">
            <w:pPr>
              <w:pStyle w:val="28"/>
              <w:bidi w:val="0"/>
              <w:rPr>
                <w:rFonts w:hint="eastAsia"/>
                <w:lang w:eastAsia="zh-CN"/>
              </w:rPr>
            </w:pPr>
            <w:r>
              <w:rPr>
                <w:rFonts w:hint="eastAsia"/>
                <w:lang w:eastAsia="zh-CN"/>
              </w:rPr>
              <w:t>3. 角色扮演，提升沟通能力。</w:t>
            </w:r>
          </w:p>
          <w:p w14:paraId="666E8A6D">
            <w:pPr>
              <w:pStyle w:val="28"/>
              <w:bidi w:val="0"/>
              <w:rPr>
                <w:rFonts w:hint="eastAsia"/>
                <w:lang w:eastAsia="zh-CN"/>
              </w:rPr>
            </w:pPr>
            <w:r>
              <w:rPr>
                <w:rFonts w:hint="eastAsia"/>
                <w:lang w:eastAsia="zh-CN"/>
              </w:rPr>
              <w:t>4. 翻转课堂，增强自主学习能力。</w:t>
            </w:r>
          </w:p>
          <w:p w14:paraId="77AA3B9D">
            <w:pPr>
              <w:pStyle w:val="28"/>
              <w:bidi w:val="0"/>
              <w:rPr>
                <w:rFonts w:hint="eastAsia"/>
                <w:lang w:eastAsia="zh-CN"/>
              </w:rPr>
            </w:pPr>
            <w:r>
              <w:rPr>
                <w:rFonts w:hint="eastAsia"/>
                <w:lang w:eastAsia="zh-CN"/>
              </w:rPr>
              <w:t>教学手段：</w:t>
            </w:r>
          </w:p>
          <w:p w14:paraId="7AFE5F2A">
            <w:pPr>
              <w:pStyle w:val="28"/>
              <w:bidi w:val="0"/>
              <w:rPr>
                <w:rFonts w:hint="eastAsia"/>
                <w:lang w:eastAsia="zh-CN"/>
              </w:rPr>
            </w:pPr>
            <w:r>
              <w:rPr>
                <w:rFonts w:hint="eastAsia"/>
                <w:lang w:eastAsia="zh-CN"/>
              </w:rPr>
              <w:t>1. 数字化资源，辅助理论学习。</w:t>
            </w:r>
          </w:p>
          <w:p w14:paraId="6609E1EC">
            <w:pPr>
              <w:pStyle w:val="28"/>
              <w:bidi w:val="0"/>
              <w:rPr>
                <w:rFonts w:hint="eastAsia"/>
                <w:lang w:eastAsia="zh-CN"/>
              </w:rPr>
            </w:pPr>
            <w:r>
              <w:rPr>
                <w:rFonts w:hint="eastAsia"/>
                <w:lang w:eastAsia="zh-CN"/>
              </w:rPr>
              <w:t>2. 实践工具，强化技能操作。</w:t>
            </w:r>
          </w:p>
          <w:p w14:paraId="1E14AF8F">
            <w:pPr>
              <w:pStyle w:val="28"/>
              <w:bidi w:val="0"/>
              <w:rPr>
                <w:rFonts w:hint="eastAsia"/>
                <w:lang w:eastAsia="zh-CN"/>
              </w:rPr>
            </w:pPr>
            <w:r>
              <w:rPr>
                <w:rFonts w:hint="eastAsia"/>
                <w:lang w:eastAsia="zh-CN"/>
              </w:rPr>
              <w:t>3. 校企合作，提供实习机会。</w:t>
            </w:r>
          </w:p>
          <w:p w14:paraId="431825EE">
            <w:pPr>
              <w:pStyle w:val="28"/>
              <w:bidi w:val="0"/>
              <w:rPr>
                <w:rFonts w:hint="eastAsia"/>
                <w:lang w:eastAsia="zh-CN"/>
              </w:rPr>
            </w:pPr>
            <w:r>
              <w:rPr>
                <w:rFonts w:hint="eastAsia"/>
                <w:lang w:eastAsia="zh-CN"/>
              </w:rPr>
              <w:t>4. 定期评估，反馈学习成效。</w:t>
            </w:r>
          </w:p>
        </w:tc>
      </w:tr>
      <w:tr w14:paraId="082973F1">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4E8D704">
            <w:pPr>
              <w:pStyle w:val="27"/>
              <w:bidi w:val="0"/>
              <w:rPr>
                <w:rFonts w:hint="eastAsia"/>
                <w:lang w:eastAsia="zh-CN"/>
              </w:rPr>
            </w:pPr>
            <w:r>
              <w:rPr>
                <w:rFonts w:hint="eastAsia"/>
                <w:lang w:eastAsia="zh-CN"/>
              </w:rPr>
              <w:t>教学资料</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5292F5A2">
            <w:pPr>
              <w:pStyle w:val="28"/>
              <w:bidi w:val="0"/>
              <w:rPr>
                <w:rFonts w:hint="eastAsia"/>
                <w:lang w:eastAsia="zh-CN"/>
              </w:rPr>
            </w:pPr>
            <w:r>
              <w:rPr>
                <w:rFonts w:hint="eastAsia"/>
                <w:lang w:eastAsia="zh-CN"/>
              </w:rPr>
              <w:t>教学视频、PPT等。</w:t>
            </w:r>
          </w:p>
        </w:tc>
      </w:tr>
      <w:tr w14:paraId="1635973C">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072ED9C">
            <w:pPr>
              <w:pStyle w:val="27"/>
              <w:bidi w:val="0"/>
              <w:rPr>
                <w:rFonts w:hint="eastAsia"/>
                <w:lang w:eastAsia="zh-CN"/>
              </w:rPr>
            </w:pPr>
            <w:r>
              <w:rPr>
                <w:rFonts w:hint="eastAsia"/>
                <w:lang w:eastAsia="zh-CN"/>
              </w:rPr>
              <w:t>考核要求</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1F76E400">
            <w:pPr>
              <w:pStyle w:val="28"/>
              <w:bidi w:val="0"/>
              <w:rPr>
                <w:rFonts w:hint="eastAsia"/>
                <w:lang w:eastAsia="zh-CN"/>
              </w:rPr>
            </w:pPr>
            <w:r>
              <w:rPr>
                <w:rFonts w:hint="eastAsia"/>
                <w:lang w:eastAsia="zh-CN"/>
              </w:rPr>
              <w:t>1.学习态度、综合素质表现，重点考察学生的理想信念、价值取向、政治信仰和社会责任感；</w:t>
            </w:r>
          </w:p>
          <w:p w14:paraId="251ED753">
            <w:pPr>
              <w:pStyle w:val="28"/>
              <w:bidi w:val="0"/>
              <w:rPr>
                <w:rFonts w:hint="eastAsia"/>
                <w:lang w:eastAsia="zh-CN"/>
              </w:rPr>
            </w:pPr>
            <w:r>
              <w:rPr>
                <w:rFonts w:hint="eastAsia"/>
                <w:lang w:eastAsia="zh-CN"/>
              </w:rPr>
              <w:t>2.过程性考核（60%）：实习日志、周汇报、项目任务完成质量、企业导师评价。</w:t>
            </w:r>
          </w:p>
          <w:p w14:paraId="0C8F7C9C">
            <w:pPr>
              <w:pStyle w:val="28"/>
              <w:bidi w:val="0"/>
              <w:rPr>
                <w:rFonts w:hint="eastAsia"/>
                <w:lang w:eastAsia="zh-CN"/>
              </w:rPr>
            </w:pPr>
            <w:r>
              <w:rPr>
                <w:rFonts w:hint="eastAsia"/>
                <w:lang w:eastAsia="zh-CN"/>
              </w:rPr>
              <w:t>3.终结性考核（40%）：实习报告（含案例分析、解决方案）、答辩表现、综合职业素养评定。</w:t>
            </w:r>
          </w:p>
        </w:tc>
      </w:tr>
    </w:tbl>
    <w:p w14:paraId="06AEA9E2">
      <w:pPr>
        <w:keepNext w:val="0"/>
        <w:keepLines w:val="0"/>
        <w:pageBreakBefore w:val="0"/>
        <w:widowControl/>
        <w:kinsoku/>
        <w:wordWrap/>
        <w:overflowPunct w:val="0"/>
        <w:topLinePunct w:val="0"/>
        <w:bidi w:val="0"/>
        <w:spacing w:before="117" w:line="320" w:lineRule="auto"/>
        <w:jc w:val="both"/>
        <w:outlineLvl w:val="4"/>
        <w:rPr>
          <w:rFonts w:ascii="黑体" w:hAnsi="黑体" w:eastAsia="黑体" w:cs="黑体"/>
          <w:b/>
          <w:bCs/>
          <w:spacing w:val="-5"/>
          <w:sz w:val="24"/>
          <w:szCs w:val="24"/>
        </w:rPr>
      </w:pPr>
    </w:p>
    <w:p w14:paraId="56BCBD8B">
      <w:pPr>
        <w:keepNext w:val="0"/>
        <w:keepLines w:val="0"/>
        <w:pageBreakBefore w:val="0"/>
        <w:widowControl/>
        <w:numPr>
          <w:ilvl w:val="0"/>
          <w:numId w:val="0"/>
        </w:numPr>
        <w:kinsoku/>
        <w:wordWrap/>
        <w:overflowPunct w:val="0"/>
        <w:topLinePunct w:val="0"/>
        <w:bidi w:val="0"/>
        <w:spacing w:before="117" w:line="320" w:lineRule="auto"/>
        <w:ind w:firstLine="462" w:firstLineChars="200"/>
        <w:jc w:val="both"/>
        <w:outlineLvl w:val="4"/>
        <w:rPr>
          <w:rFonts w:hint="default" w:ascii="宋体" w:hAnsi="宋体" w:eastAsia="宋体" w:cs="宋体"/>
          <w:b/>
          <w:bCs/>
          <w:sz w:val="21"/>
          <w:szCs w:val="21"/>
          <w:lang w:val="en-US" w:eastAsia="zh-CN"/>
        </w:rPr>
      </w:pPr>
      <w:r>
        <w:rPr>
          <w:rFonts w:hint="eastAsia" w:ascii="黑体" w:hAnsi="黑体" w:eastAsia="黑体" w:cs="黑体"/>
          <w:b/>
          <w:bCs/>
          <w:spacing w:val="-5"/>
          <w:sz w:val="24"/>
          <w:szCs w:val="24"/>
          <w:lang w:val="en-US" w:eastAsia="zh-CN"/>
        </w:rPr>
        <w:t>3.</w:t>
      </w:r>
      <w:r>
        <w:rPr>
          <w:rFonts w:ascii="黑体" w:hAnsi="黑体" w:eastAsia="黑体" w:cs="黑体"/>
          <w:b/>
          <w:bCs/>
          <w:spacing w:val="-5"/>
          <w:sz w:val="24"/>
          <w:szCs w:val="24"/>
        </w:rPr>
        <w:t>专业拓展课程</w:t>
      </w:r>
    </w:p>
    <w:p w14:paraId="6FC056F0">
      <w:pPr>
        <w:keepNext w:val="0"/>
        <w:keepLines w:val="0"/>
        <w:pageBreakBefore w:val="0"/>
        <w:widowControl/>
        <w:kinsoku/>
        <w:wordWrap/>
        <w:overflowPunct w:val="0"/>
        <w:topLinePunct w:val="0"/>
        <w:bidi w:val="0"/>
        <w:spacing w:line="320" w:lineRule="auto"/>
        <w:jc w:val="both"/>
        <w:rPr>
          <w:sz w:val="2"/>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EFB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4FFBF1A">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2E75A7DA">
            <w:pPr>
              <w:pStyle w:val="27"/>
              <w:bidi w:val="0"/>
              <w:rPr>
                <w:rFonts w:hint="eastAsia"/>
                <w:lang w:val="en-US" w:eastAsia="zh-CN"/>
              </w:rPr>
            </w:pPr>
            <w:r>
              <w:rPr>
                <w:rFonts w:hint="eastAsia"/>
                <w:lang w:val="en-US" w:eastAsia="zh-CN"/>
              </w:rPr>
              <w:t>酒水知识与酒吧管理</w:t>
            </w:r>
          </w:p>
        </w:tc>
        <w:tc>
          <w:tcPr>
            <w:tcW w:w="1273" w:type="dxa"/>
            <w:shd w:val="clear" w:color="auto" w:fill="DBE5F1"/>
            <w:vAlign w:val="center"/>
          </w:tcPr>
          <w:p w14:paraId="0A799381">
            <w:pPr>
              <w:pStyle w:val="27"/>
              <w:bidi w:val="0"/>
              <w:rPr>
                <w:rFonts w:hint="eastAsia"/>
              </w:rPr>
            </w:pPr>
            <w:r>
              <w:rPr>
                <w:rFonts w:hint="eastAsia"/>
              </w:rPr>
              <w:t>课程编号</w:t>
            </w:r>
          </w:p>
        </w:tc>
        <w:tc>
          <w:tcPr>
            <w:tcW w:w="2450" w:type="dxa"/>
            <w:gridSpan w:val="3"/>
            <w:shd w:val="clear" w:color="auto" w:fill="DBE5F1"/>
            <w:vAlign w:val="center"/>
          </w:tcPr>
          <w:p w14:paraId="53E767A4">
            <w:pPr>
              <w:pStyle w:val="27"/>
              <w:bidi w:val="0"/>
              <w:rPr>
                <w:rFonts w:hint="eastAsia"/>
                <w:lang w:val="en-US" w:eastAsia="zh-CN"/>
              </w:rPr>
            </w:pPr>
            <w:r>
              <w:rPr>
                <w:rFonts w:hint="eastAsia"/>
                <w:lang w:val="en-US" w:eastAsia="zh-CN"/>
              </w:rPr>
              <w:t>5030321</w:t>
            </w:r>
          </w:p>
        </w:tc>
      </w:tr>
      <w:tr w14:paraId="3315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CC42EF0">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662FC7A7">
            <w:pPr>
              <w:pStyle w:val="27"/>
              <w:bidi w:val="0"/>
              <w:rPr>
                <w:rFonts w:hint="eastAsia"/>
                <w:lang w:val="en-US" w:eastAsia="zh-CN"/>
              </w:rPr>
            </w:pPr>
            <w:r>
              <w:rPr>
                <w:rFonts w:hint="eastAsia"/>
                <w:lang w:val="en-US" w:eastAsia="zh-CN"/>
              </w:rPr>
              <w:t>5</w:t>
            </w:r>
          </w:p>
        </w:tc>
        <w:tc>
          <w:tcPr>
            <w:tcW w:w="892" w:type="dxa"/>
            <w:tcBorders>
              <w:left w:val="single" w:color="000000" w:sz="2" w:space="0"/>
            </w:tcBorders>
            <w:vAlign w:val="center"/>
          </w:tcPr>
          <w:p w14:paraId="3AD848DF">
            <w:pPr>
              <w:pStyle w:val="27"/>
              <w:bidi w:val="0"/>
              <w:rPr>
                <w:rFonts w:hint="eastAsia"/>
              </w:rPr>
            </w:pPr>
            <w:r>
              <w:rPr>
                <w:rFonts w:hint="eastAsia"/>
              </w:rPr>
              <w:t>学分</w:t>
            </w:r>
          </w:p>
        </w:tc>
        <w:tc>
          <w:tcPr>
            <w:tcW w:w="566" w:type="dxa"/>
            <w:tcBorders>
              <w:right w:val="single" w:color="000000" w:sz="2" w:space="0"/>
            </w:tcBorders>
            <w:vAlign w:val="center"/>
          </w:tcPr>
          <w:p w14:paraId="1C84D29D">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2F6DCA32">
            <w:pPr>
              <w:pStyle w:val="27"/>
              <w:bidi w:val="0"/>
              <w:rPr>
                <w:rFonts w:hint="eastAsia"/>
              </w:rPr>
            </w:pPr>
            <w:r>
              <w:rPr>
                <w:rFonts w:hint="eastAsia"/>
              </w:rPr>
              <w:t>总学时</w:t>
            </w:r>
          </w:p>
        </w:tc>
        <w:tc>
          <w:tcPr>
            <w:tcW w:w="710" w:type="dxa"/>
            <w:vAlign w:val="center"/>
          </w:tcPr>
          <w:p w14:paraId="14DE8009">
            <w:pPr>
              <w:pStyle w:val="27"/>
              <w:bidi w:val="0"/>
              <w:rPr>
                <w:rFonts w:hint="eastAsia"/>
                <w:lang w:val="en-US" w:eastAsia="zh-CN"/>
              </w:rPr>
            </w:pPr>
            <w:r>
              <w:rPr>
                <w:rFonts w:hint="eastAsia"/>
                <w:lang w:val="en-US" w:eastAsia="zh-CN"/>
              </w:rPr>
              <w:t>36</w:t>
            </w:r>
          </w:p>
        </w:tc>
        <w:tc>
          <w:tcPr>
            <w:tcW w:w="1273" w:type="dxa"/>
            <w:vAlign w:val="center"/>
          </w:tcPr>
          <w:p w14:paraId="5AACB423">
            <w:pPr>
              <w:pStyle w:val="27"/>
              <w:bidi w:val="0"/>
              <w:rPr>
                <w:rFonts w:hint="eastAsia"/>
              </w:rPr>
            </w:pPr>
            <w:r>
              <w:rPr>
                <w:rFonts w:hint="eastAsia"/>
              </w:rPr>
              <w:t>理论学时</w:t>
            </w:r>
          </w:p>
        </w:tc>
        <w:tc>
          <w:tcPr>
            <w:tcW w:w="568" w:type="dxa"/>
            <w:vAlign w:val="center"/>
          </w:tcPr>
          <w:p w14:paraId="04410B1B">
            <w:pPr>
              <w:pStyle w:val="27"/>
              <w:bidi w:val="0"/>
              <w:rPr>
                <w:rFonts w:hint="eastAsia"/>
                <w:lang w:val="en-US" w:eastAsia="zh-CN"/>
              </w:rPr>
            </w:pPr>
            <w:r>
              <w:rPr>
                <w:rFonts w:hint="eastAsia"/>
                <w:lang w:val="en-US" w:eastAsia="zh-CN"/>
              </w:rPr>
              <w:t>30</w:t>
            </w:r>
          </w:p>
        </w:tc>
        <w:tc>
          <w:tcPr>
            <w:tcW w:w="1273" w:type="dxa"/>
            <w:vAlign w:val="center"/>
          </w:tcPr>
          <w:p w14:paraId="6D823D95">
            <w:pPr>
              <w:pStyle w:val="27"/>
              <w:bidi w:val="0"/>
              <w:rPr>
                <w:rFonts w:hint="eastAsia"/>
              </w:rPr>
            </w:pPr>
            <w:r>
              <w:rPr>
                <w:rFonts w:hint="eastAsia"/>
              </w:rPr>
              <w:t>实践学时</w:t>
            </w:r>
          </w:p>
        </w:tc>
        <w:tc>
          <w:tcPr>
            <w:tcW w:w="609" w:type="dxa"/>
            <w:vAlign w:val="center"/>
          </w:tcPr>
          <w:p w14:paraId="7D9555C1">
            <w:pPr>
              <w:pStyle w:val="27"/>
              <w:bidi w:val="0"/>
              <w:rPr>
                <w:rFonts w:hint="eastAsia"/>
                <w:lang w:val="en-US" w:eastAsia="zh-CN"/>
              </w:rPr>
            </w:pPr>
            <w:r>
              <w:rPr>
                <w:rFonts w:hint="eastAsia"/>
                <w:lang w:val="en-US" w:eastAsia="zh-CN"/>
              </w:rPr>
              <w:t>6</w:t>
            </w:r>
          </w:p>
        </w:tc>
      </w:tr>
      <w:tr w14:paraId="261F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DAF868A">
            <w:pPr>
              <w:pStyle w:val="27"/>
              <w:bidi w:val="0"/>
              <w:rPr>
                <w:rFonts w:hint="eastAsia"/>
              </w:rPr>
            </w:pPr>
            <w:r>
              <w:rPr>
                <w:rFonts w:hint="eastAsia"/>
              </w:rPr>
              <w:t>课程类型</w:t>
            </w:r>
          </w:p>
        </w:tc>
        <w:tc>
          <w:tcPr>
            <w:tcW w:w="7701" w:type="dxa"/>
            <w:gridSpan w:val="9"/>
            <w:vAlign w:val="center"/>
          </w:tcPr>
          <w:p w14:paraId="48C18B92">
            <w:pPr>
              <w:pStyle w:val="27"/>
              <w:bidi w:val="0"/>
              <w:rPr>
                <w:rFonts w:hint="eastAsia"/>
                <w:lang w:eastAsia="zh-CN"/>
              </w:rPr>
            </w:pPr>
            <w:r>
              <w:rPr>
                <w:rFonts w:hint="eastAsia"/>
                <w:lang w:eastAsia="zh-CN"/>
              </w:rPr>
              <w:t>纯理论课（</w:t>
            </w:r>
            <w:r>
              <w:rPr>
                <w:rFonts w:hint="eastAsia"/>
                <w:lang w:val="en-US" w:eastAsia="zh-CN"/>
              </w:rPr>
              <w:t xml:space="preserve">   </w:t>
            </w:r>
            <w:r>
              <w:rPr>
                <w:rFonts w:hint="eastAsia"/>
                <w:lang w:eastAsia="zh-CN"/>
              </w:rPr>
              <w:t>）、（理论+实践）课（ √  ）、纯实践课(  )</w:t>
            </w:r>
          </w:p>
        </w:tc>
      </w:tr>
      <w:tr w14:paraId="58ED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71E9CC8">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1C0FD1F7">
            <w:pPr>
              <w:pStyle w:val="27"/>
              <w:bidi w:val="0"/>
              <w:rPr>
                <w:rFonts w:hint="eastAsia"/>
                <w:lang w:val="en-US" w:eastAsia="zh-CN"/>
              </w:rPr>
            </w:pPr>
            <w:r>
              <w:rPr>
                <w:rFonts w:hint="eastAsia"/>
                <w:lang w:val="en-US" w:eastAsia="zh-CN"/>
              </w:rPr>
              <w:t>酒店管理概论</w:t>
            </w:r>
          </w:p>
        </w:tc>
      </w:tr>
      <w:tr w14:paraId="1CE5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9388A0F">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49EF393A">
            <w:pPr>
              <w:pStyle w:val="27"/>
              <w:bidi w:val="0"/>
              <w:rPr>
                <w:rFonts w:hint="eastAsia"/>
                <w:lang w:val="en-US" w:eastAsia="zh-CN"/>
              </w:rPr>
            </w:pPr>
            <w:r>
              <w:rPr>
                <w:rFonts w:hint="eastAsia"/>
                <w:lang w:val="en-US" w:eastAsia="zh-CN"/>
              </w:rPr>
              <w:t>岗位实习等</w:t>
            </w:r>
          </w:p>
        </w:tc>
      </w:tr>
      <w:tr w14:paraId="3D178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E6D8E3D">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33067695">
            <w:pPr>
              <w:pStyle w:val="28"/>
              <w:bidi w:val="0"/>
              <w:rPr>
                <w:rFonts w:hint="eastAsia"/>
              </w:rPr>
            </w:pPr>
            <w:r>
              <w:rPr>
                <w:rFonts w:hint="eastAsia"/>
              </w:rPr>
              <w:t>一、知识目标​​</w:t>
            </w:r>
          </w:p>
          <w:p w14:paraId="78FFB65D">
            <w:pPr>
              <w:pStyle w:val="28"/>
              <w:bidi w:val="0"/>
              <w:rPr>
                <w:rFonts w:hint="eastAsia"/>
              </w:rPr>
            </w:pPr>
            <w:r>
              <w:rPr>
                <w:rFonts w:hint="eastAsia"/>
              </w:rPr>
              <w:t>掌握酒水分类标准（烈酒/葡萄酒/配制酒/无酒精饮品）及典型品牌特征。</w:t>
            </w:r>
          </w:p>
          <w:p w14:paraId="6BBCE413">
            <w:pPr>
              <w:pStyle w:val="28"/>
              <w:bidi w:val="0"/>
              <w:rPr>
                <w:rFonts w:hint="eastAsia"/>
              </w:rPr>
            </w:pPr>
            <w:r>
              <w:rPr>
                <w:rFonts w:hint="eastAsia"/>
              </w:rPr>
              <w:t>熟悉酒吧服务流程（开吧准备-酒水调制-结账送客）及安全管理规范。</w:t>
            </w:r>
          </w:p>
          <w:p w14:paraId="3EC4A67A">
            <w:pPr>
              <w:pStyle w:val="28"/>
              <w:bidi w:val="0"/>
              <w:rPr>
                <w:rFonts w:hint="eastAsia"/>
              </w:rPr>
            </w:pPr>
            <w:r>
              <w:rPr>
                <w:rFonts w:hint="eastAsia"/>
              </w:rPr>
              <w:t>理解酒水服务中的法律法规（《食品安全法》《酒类流通管理办法》）。</w:t>
            </w:r>
          </w:p>
          <w:p w14:paraId="629F0242">
            <w:pPr>
              <w:pStyle w:val="28"/>
              <w:bidi w:val="0"/>
              <w:rPr>
                <w:rFonts w:hint="eastAsia"/>
              </w:rPr>
            </w:pPr>
            <w:r>
              <w:rPr>
                <w:rFonts w:hint="eastAsia"/>
                <w:lang w:val="en-US" w:eastAsia="zh-CN"/>
              </w:rPr>
              <w:t>二、</w:t>
            </w:r>
            <w:r>
              <w:rPr>
                <w:rFonts w:hint="eastAsia"/>
              </w:rPr>
              <w:t>能力目标​​</w:t>
            </w:r>
          </w:p>
          <w:p w14:paraId="6F5A10F6">
            <w:pPr>
              <w:pStyle w:val="28"/>
              <w:bidi w:val="0"/>
              <w:rPr>
                <w:rFonts w:hint="eastAsia"/>
              </w:rPr>
            </w:pPr>
            <w:r>
              <w:rPr>
                <w:rFonts w:hint="eastAsia"/>
              </w:rPr>
              <w:t>能独立完成经典鸡尾酒（如马天尼、莫吉托）调制与创意饮品开发。</w:t>
            </w:r>
          </w:p>
          <w:p w14:paraId="02795809">
            <w:pPr>
              <w:pStyle w:val="28"/>
              <w:bidi w:val="0"/>
              <w:rPr>
                <w:rFonts w:hint="eastAsia"/>
              </w:rPr>
            </w:pPr>
            <w:r>
              <w:rPr>
                <w:rFonts w:hint="eastAsia"/>
              </w:rPr>
              <w:t>能设计酒吧主题活动方案（如主题派对、商务酒会）及成本核算表。</w:t>
            </w:r>
          </w:p>
          <w:p w14:paraId="4F3B2E49">
            <w:pPr>
              <w:pStyle w:val="28"/>
              <w:bidi w:val="0"/>
              <w:rPr>
                <w:rFonts w:hint="eastAsia"/>
              </w:rPr>
            </w:pPr>
            <w:r>
              <w:rPr>
                <w:rFonts w:hint="eastAsia"/>
              </w:rPr>
              <w:t>能处理酒吧常见突发事件（如醉酒客诉、设备故障）。</w:t>
            </w:r>
          </w:p>
          <w:p w14:paraId="501EEEDF">
            <w:pPr>
              <w:pStyle w:val="28"/>
              <w:bidi w:val="0"/>
              <w:rPr>
                <w:rFonts w:hint="eastAsia"/>
              </w:rPr>
            </w:pPr>
            <w:r>
              <w:rPr>
                <w:rFonts w:hint="eastAsia"/>
                <w:lang w:val="en-US" w:eastAsia="zh-CN"/>
              </w:rPr>
              <w:t>三、</w:t>
            </w:r>
            <w:r>
              <w:rPr>
                <w:rFonts w:hint="eastAsia"/>
              </w:rPr>
              <w:t>素质目标​​</w:t>
            </w:r>
          </w:p>
          <w:p w14:paraId="0AB69F39">
            <w:pPr>
              <w:pStyle w:val="28"/>
              <w:bidi w:val="0"/>
              <w:rPr>
                <w:rFonts w:hint="eastAsia"/>
              </w:rPr>
            </w:pPr>
            <w:r>
              <w:rPr>
                <w:rFonts w:hint="eastAsia"/>
              </w:rPr>
              <w:t>培养“以客为尊”的服务意识与酒水文化传播责任感。</w:t>
            </w:r>
          </w:p>
          <w:p w14:paraId="27D8FD1D">
            <w:pPr>
              <w:pStyle w:val="28"/>
              <w:bidi w:val="0"/>
              <w:rPr>
                <w:rFonts w:hint="eastAsia"/>
                <w:lang w:val="en-US" w:eastAsia="zh-CN"/>
              </w:rPr>
            </w:pPr>
            <w:r>
              <w:rPr>
                <w:rFonts w:hint="eastAsia"/>
              </w:rPr>
              <w:t>树立“理性饮酒”健康理念与职业道德底线思维。</w:t>
            </w:r>
          </w:p>
        </w:tc>
      </w:tr>
      <w:tr w14:paraId="6B72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2C7B8CB">
            <w:pPr>
              <w:pStyle w:val="27"/>
              <w:bidi w:val="0"/>
              <w:rPr>
                <w:rFonts w:hint="eastAsia"/>
              </w:rPr>
            </w:pPr>
            <w:r>
              <w:rPr>
                <w:rFonts w:hint="eastAsia"/>
              </w:rPr>
              <w:t>教学内容</w:t>
            </w:r>
          </w:p>
        </w:tc>
        <w:tc>
          <w:tcPr>
            <w:tcW w:w="7701" w:type="dxa"/>
            <w:gridSpan w:val="9"/>
            <w:vAlign w:val="center"/>
          </w:tcPr>
          <w:p w14:paraId="28493B29">
            <w:pPr>
              <w:pStyle w:val="28"/>
              <w:bidi w:val="0"/>
              <w:rPr>
                <w:rFonts w:hint="eastAsia"/>
                <w:lang w:val="en-US" w:eastAsia="zh-CN"/>
              </w:rPr>
            </w:pPr>
            <w:r>
              <w:rPr>
                <w:rFonts w:hint="eastAsia"/>
                <w:lang w:val="en-US" w:eastAsia="zh-CN"/>
              </w:rPr>
              <w:t>模块1：酒水基础——酒水分类与品鉴（色泽/香气/口感）；烈酒产区特征（威士忌/伏特加/龙舌兰）；无酒精饮品创新趋势。</w:t>
            </w:r>
          </w:p>
          <w:p w14:paraId="228540AB">
            <w:pPr>
              <w:pStyle w:val="28"/>
              <w:bidi w:val="0"/>
              <w:rPr>
                <w:rFonts w:hint="eastAsia"/>
                <w:lang w:val="en-US" w:eastAsia="zh-CN"/>
              </w:rPr>
            </w:pPr>
            <w:r>
              <w:rPr>
                <w:rFonts w:hint="eastAsia"/>
                <w:lang w:val="en-US" w:eastAsia="zh-CN"/>
              </w:rPr>
              <w:t>模块2：调酒技能——经典鸡尾酒调制（工具使用、配方比例）；创意饮品开发（分子料理技术应用）；咖啡/茶咖饮品制作。</w:t>
            </w:r>
          </w:p>
          <w:p w14:paraId="45609289">
            <w:pPr>
              <w:pStyle w:val="28"/>
              <w:bidi w:val="0"/>
              <w:rPr>
                <w:rFonts w:hint="eastAsia"/>
                <w:lang w:val="en-US" w:eastAsia="zh-CN"/>
              </w:rPr>
            </w:pPr>
            <w:r>
              <w:rPr>
                <w:rFonts w:hint="eastAsia"/>
                <w:lang w:val="en-US" w:eastAsia="zh-CN"/>
              </w:rPr>
              <w:t>模块3：酒吧服务管理——酒吧布局设计（动线规划、空间美学）；服务流程标准化（开吧SOP）；酒单设计与成本核算。</w:t>
            </w:r>
          </w:p>
          <w:p w14:paraId="53AA575E">
            <w:pPr>
              <w:pStyle w:val="28"/>
              <w:bidi w:val="0"/>
              <w:rPr>
                <w:rFonts w:hint="eastAsia"/>
                <w:lang w:val="en-US" w:eastAsia="zh-CN"/>
              </w:rPr>
            </w:pPr>
            <w:r>
              <w:rPr>
                <w:rFonts w:hint="eastAsia"/>
                <w:lang w:val="en-US" w:eastAsia="zh-CN"/>
              </w:rPr>
              <w:t>模块4：安全与法规——酒水服务风险防范（醉酒客诉处理、食品安全）；酒类流通法规（进口酒类报关流程）；消防应急演练。</w:t>
            </w:r>
          </w:p>
          <w:p w14:paraId="4EBA2812">
            <w:pPr>
              <w:pStyle w:val="28"/>
              <w:bidi w:val="0"/>
              <w:rPr>
                <w:rFonts w:hint="eastAsia"/>
              </w:rPr>
            </w:pPr>
            <w:r>
              <w:rPr>
                <w:rFonts w:hint="eastAsia"/>
                <w:lang w:val="en-US" w:eastAsia="zh-CN"/>
              </w:rPr>
              <w:t>模块5：实践应用——企业真实项目实训（如某主题酒吧运营优化）、酒吧服务技能竞赛模拟、调酒设备实操（摇酒器/制冰机）。</w:t>
            </w:r>
          </w:p>
        </w:tc>
      </w:tr>
      <w:tr w14:paraId="756D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DA8083F">
            <w:pPr>
              <w:pStyle w:val="27"/>
              <w:bidi w:val="0"/>
              <w:rPr>
                <w:rFonts w:hint="eastAsia"/>
              </w:rPr>
            </w:pPr>
            <w:r>
              <w:rPr>
                <w:rFonts w:hint="eastAsia"/>
              </w:rPr>
              <w:t>教学重点 与难点</w:t>
            </w:r>
          </w:p>
        </w:tc>
        <w:tc>
          <w:tcPr>
            <w:tcW w:w="7701" w:type="dxa"/>
            <w:gridSpan w:val="9"/>
            <w:vAlign w:val="center"/>
          </w:tcPr>
          <w:p w14:paraId="785010D3">
            <w:pPr>
              <w:pStyle w:val="28"/>
              <w:bidi w:val="0"/>
              <w:rPr>
                <w:rFonts w:hint="eastAsia"/>
                <w:lang w:val="en-US" w:eastAsia="zh-CN"/>
              </w:rPr>
            </w:pPr>
            <w:r>
              <w:rPr>
                <w:rFonts w:hint="eastAsia"/>
                <w:lang w:val="en-US" w:eastAsia="zh-CN"/>
              </w:rPr>
              <w:t>教学重点：</w:t>
            </w:r>
          </w:p>
          <w:p w14:paraId="3C0762A0">
            <w:pPr>
              <w:pStyle w:val="28"/>
              <w:bidi w:val="0"/>
              <w:rPr>
                <w:rFonts w:hint="eastAsia"/>
                <w:lang w:val="en-US" w:eastAsia="zh-CN"/>
              </w:rPr>
            </w:pPr>
            <w:r>
              <w:rPr>
                <w:rFonts w:hint="eastAsia"/>
                <w:lang w:val="en-US" w:eastAsia="zh-CN"/>
              </w:rPr>
              <w:t>鸡尾酒调制“黄金比例”与层次感构建（如古典鸡尾酒的糖浆添加顺序）。</w:t>
            </w:r>
          </w:p>
          <w:p w14:paraId="01D3D26A">
            <w:pPr>
              <w:pStyle w:val="28"/>
              <w:bidi w:val="0"/>
              <w:rPr>
                <w:rFonts w:hint="eastAsia"/>
                <w:lang w:val="en-US" w:eastAsia="zh-CN"/>
              </w:rPr>
            </w:pPr>
            <w:r>
              <w:rPr>
                <w:rFonts w:hint="eastAsia"/>
                <w:lang w:val="en-US" w:eastAsia="zh-CN"/>
              </w:rPr>
              <w:t>酒吧服务中的“三线管理”（服务线、动线、视线）。</w:t>
            </w:r>
          </w:p>
          <w:p w14:paraId="14D69A81">
            <w:pPr>
              <w:pStyle w:val="28"/>
              <w:bidi w:val="0"/>
              <w:rPr>
                <w:rFonts w:hint="eastAsia"/>
                <w:lang w:val="en-US" w:eastAsia="zh-CN"/>
              </w:rPr>
            </w:pPr>
            <w:r>
              <w:rPr>
                <w:rFonts w:hint="eastAsia"/>
                <w:lang w:val="en-US" w:eastAsia="zh-CN"/>
              </w:rPr>
              <w:t>教学难点：</w:t>
            </w:r>
          </w:p>
          <w:p w14:paraId="7ABB8249">
            <w:pPr>
              <w:pStyle w:val="28"/>
              <w:bidi w:val="0"/>
              <w:rPr>
                <w:rFonts w:hint="eastAsia"/>
                <w:lang w:val="en-US" w:eastAsia="zh-CN"/>
              </w:rPr>
            </w:pPr>
            <w:r>
              <w:rPr>
                <w:rFonts w:hint="eastAsia"/>
                <w:lang w:val="en-US" w:eastAsia="zh-CN"/>
              </w:rPr>
              <w:t>酒水搭配的科学原理（如红酒配红肉的味觉互补机制）。</w:t>
            </w:r>
          </w:p>
          <w:p w14:paraId="41458AF4">
            <w:pPr>
              <w:pStyle w:val="28"/>
              <w:bidi w:val="0"/>
              <w:rPr>
                <w:rFonts w:hint="eastAsia"/>
                <w:lang w:val="en-US" w:eastAsia="zh-CN"/>
              </w:rPr>
            </w:pPr>
            <w:r>
              <w:rPr>
                <w:rFonts w:hint="eastAsia"/>
                <w:lang w:val="en-US" w:eastAsia="zh-CN"/>
              </w:rPr>
              <w:t>酒吧成本控制的动态平衡（原料损耗率与毛利率关系）。</w:t>
            </w:r>
          </w:p>
        </w:tc>
      </w:tr>
      <w:tr w14:paraId="499E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3BB2A6F">
            <w:pPr>
              <w:pStyle w:val="27"/>
              <w:bidi w:val="0"/>
              <w:rPr>
                <w:rFonts w:hint="eastAsia"/>
              </w:rPr>
            </w:pPr>
            <w:r>
              <w:rPr>
                <w:rFonts w:hint="eastAsia"/>
              </w:rPr>
              <w:t>教学组织</w:t>
            </w:r>
          </w:p>
        </w:tc>
        <w:tc>
          <w:tcPr>
            <w:tcW w:w="7701" w:type="dxa"/>
            <w:gridSpan w:val="9"/>
            <w:vAlign w:val="center"/>
          </w:tcPr>
          <w:p w14:paraId="58DCDABA">
            <w:pPr>
              <w:pStyle w:val="28"/>
              <w:bidi w:val="0"/>
              <w:rPr>
                <w:rFonts w:hint="eastAsia"/>
              </w:rPr>
            </w:pPr>
            <w:r>
              <w:rPr>
                <w:rFonts w:hint="eastAsia"/>
              </w:rPr>
              <w:t>项目驱动</w:t>
            </w:r>
            <w:r>
              <w:rPr>
                <w:rFonts w:hint="eastAsia"/>
                <w:lang w:eastAsia="zh-CN"/>
              </w:rPr>
              <w:t>：</w:t>
            </w:r>
            <w:r>
              <w:rPr>
                <w:rFonts w:hint="eastAsia"/>
              </w:rPr>
              <w:t>以“策划某毕业季主题酒吧活动”为学期任务，分组完成酒单设计、场景布置、应急预案全流程。</w:t>
            </w:r>
          </w:p>
          <w:p w14:paraId="50BDDA6F">
            <w:pPr>
              <w:pStyle w:val="28"/>
              <w:bidi w:val="0"/>
              <w:rPr>
                <w:rFonts w:hint="eastAsia"/>
              </w:rPr>
            </w:pPr>
            <w:r>
              <w:rPr>
                <w:rFonts w:hint="eastAsia"/>
              </w:rPr>
              <w:t>角色扮演</w:t>
            </w:r>
            <w:r>
              <w:rPr>
                <w:rFonts w:hint="eastAsia"/>
                <w:lang w:eastAsia="zh-CN"/>
              </w:rPr>
              <w:t>：</w:t>
            </w:r>
            <w:r>
              <w:rPr>
                <w:rFonts w:hint="eastAsia"/>
              </w:rPr>
              <w:t>模拟“酒吧经理-调酒师-顾客”三方互动，训练投诉处理与需求响应能力。</w:t>
            </w:r>
          </w:p>
        </w:tc>
      </w:tr>
      <w:tr w14:paraId="28231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5F1CECF">
            <w:pPr>
              <w:pStyle w:val="27"/>
              <w:bidi w:val="0"/>
              <w:rPr>
                <w:rFonts w:hint="eastAsia"/>
              </w:rPr>
            </w:pPr>
            <w:r>
              <w:rPr>
                <w:rFonts w:hint="eastAsia"/>
              </w:rPr>
              <w:t>教学手段 和方法</w:t>
            </w:r>
          </w:p>
        </w:tc>
        <w:tc>
          <w:tcPr>
            <w:tcW w:w="7701" w:type="dxa"/>
            <w:gridSpan w:val="9"/>
            <w:vAlign w:val="center"/>
          </w:tcPr>
          <w:p w14:paraId="11E1C203">
            <w:pPr>
              <w:pStyle w:val="28"/>
              <w:bidi w:val="0"/>
              <w:rPr>
                <w:rFonts w:hint="eastAsia"/>
              </w:rPr>
            </w:pPr>
            <w:r>
              <w:rPr>
                <w:rFonts w:hint="eastAsia"/>
              </w:rPr>
              <w:t>虚实结合</w:t>
            </w:r>
            <w:r>
              <w:rPr>
                <w:rFonts w:hint="eastAsia"/>
                <w:lang w:eastAsia="zh-CN"/>
              </w:rPr>
              <w:t>：</w:t>
            </w:r>
            <w:r>
              <w:rPr>
                <w:rFonts w:hint="eastAsia"/>
              </w:rPr>
              <w:t>通过“虚拟调酒实验室”完成配方模拟，结合真实摇酒器操作训练。</w:t>
            </w:r>
          </w:p>
          <w:p w14:paraId="1C92A4FD">
            <w:pPr>
              <w:pStyle w:val="28"/>
              <w:bidi w:val="0"/>
              <w:rPr>
                <w:rFonts w:hint="eastAsia"/>
              </w:rPr>
            </w:pPr>
            <w:r>
              <w:rPr>
                <w:rFonts w:hint="eastAsia"/>
              </w:rPr>
              <w:t>翻转课堂</w:t>
            </w:r>
            <w:r>
              <w:rPr>
                <w:rFonts w:hint="eastAsia"/>
                <w:lang w:eastAsia="zh-CN"/>
              </w:rPr>
              <w:t>：</w:t>
            </w:r>
            <w:r>
              <w:rPr>
                <w:rFonts w:hint="eastAsia"/>
              </w:rPr>
              <w:t>课前学习“调酒微课”（如《如何制作分层鸡尾酒》），课中分组设计“低酒精健康饮品”。</w:t>
            </w:r>
          </w:p>
          <w:p w14:paraId="106D45E6">
            <w:pPr>
              <w:pStyle w:val="28"/>
              <w:bidi w:val="0"/>
              <w:rPr>
                <w:rFonts w:hint="eastAsia"/>
              </w:rPr>
            </w:pPr>
            <w:r>
              <w:rPr>
                <w:rFonts w:hint="eastAsia"/>
              </w:rPr>
              <w:t>企业联动</w:t>
            </w:r>
            <w:r>
              <w:rPr>
                <w:rFonts w:hint="eastAsia"/>
                <w:lang w:eastAsia="zh-CN"/>
              </w:rPr>
              <w:t>：</w:t>
            </w:r>
            <w:r>
              <w:rPr>
                <w:rFonts w:hint="eastAsia"/>
              </w:rPr>
              <w:t>安排学生进入酒吧参与“酒水库存管理员”岗位轮训。</w:t>
            </w:r>
          </w:p>
        </w:tc>
      </w:tr>
      <w:tr w14:paraId="52592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69D42ADC">
            <w:pPr>
              <w:pStyle w:val="27"/>
              <w:bidi w:val="0"/>
              <w:rPr>
                <w:rFonts w:hint="eastAsia"/>
              </w:rPr>
            </w:pPr>
            <w:r>
              <w:rPr>
                <w:rFonts w:hint="eastAsia"/>
              </w:rPr>
              <w:t>教学资料</w:t>
            </w:r>
          </w:p>
        </w:tc>
        <w:tc>
          <w:tcPr>
            <w:tcW w:w="7701" w:type="dxa"/>
            <w:gridSpan w:val="9"/>
            <w:vAlign w:val="center"/>
          </w:tcPr>
          <w:p w14:paraId="14D3BDC7">
            <w:pPr>
              <w:pStyle w:val="28"/>
              <w:bidi w:val="0"/>
              <w:rPr>
                <w:rFonts w:hint="eastAsia"/>
                <w:lang w:val="en-US" w:eastAsia="zh-CN"/>
              </w:rPr>
            </w:pPr>
            <w:r>
              <w:rPr>
                <w:rFonts w:hint="eastAsia"/>
                <w:lang w:val="en-US" w:eastAsia="zh-CN"/>
              </w:rPr>
              <w:t>教材​​：</w:t>
            </w:r>
          </w:p>
          <w:p w14:paraId="5EFD31C8">
            <w:pPr>
              <w:pStyle w:val="28"/>
              <w:bidi w:val="0"/>
              <w:rPr>
                <w:rFonts w:hint="eastAsia"/>
                <w:lang w:val="en-US" w:eastAsia="zh-CN"/>
              </w:rPr>
            </w:pPr>
            <w:r>
              <w:rPr>
                <w:rFonts w:hint="eastAsia"/>
                <w:lang w:val="en-US" w:eastAsia="zh-CN"/>
              </w:rPr>
              <w:t>《酒吧服务与管理》（何丽萍，高等教育出版社，第3版）。</w:t>
            </w:r>
          </w:p>
          <w:p w14:paraId="21C126E5">
            <w:pPr>
              <w:pStyle w:val="28"/>
              <w:bidi w:val="0"/>
              <w:rPr>
                <w:rFonts w:hint="eastAsia"/>
                <w:lang w:val="en-US" w:eastAsia="zh-CN"/>
              </w:rPr>
            </w:pPr>
            <w:r>
              <w:rPr>
                <w:rFonts w:hint="eastAsia"/>
                <w:lang w:val="en-US" w:eastAsia="zh-CN"/>
              </w:rPr>
              <w:t>参考资料​​：</w:t>
            </w:r>
          </w:p>
          <w:p w14:paraId="30E29887">
            <w:pPr>
              <w:pStyle w:val="28"/>
              <w:bidi w:val="0"/>
              <w:rPr>
                <w:rFonts w:hint="eastAsia"/>
                <w:lang w:val="en-US" w:eastAsia="zh-CN"/>
              </w:rPr>
            </w:pPr>
            <w:r>
              <w:rPr>
                <w:rFonts w:hint="eastAsia"/>
                <w:lang w:val="en-US" w:eastAsia="zh-CN"/>
              </w:rPr>
              <w:t>《酒类流通管理办法》《餐饮服务食品安全操作规范》；</w:t>
            </w:r>
          </w:p>
          <w:p w14:paraId="5B36ADBF">
            <w:pPr>
              <w:pStyle w:val="28"/>
              <w:bidi w:val="0"/>
              <w:rPr>
                <w:rFonts w:hint="eastAsia"/>
                <w:lang w:val="en-US" w:eastAsia="zh-CN"/>
              </w:rPr>
            </w:pPr>
            <w:r>
              <w:rPr>
                <w:rFonts w:hint="eastAsia"/>
                <w:lang w:val="en-US" w:eastAsia="zh-CN"/>
              </w:rPr>
              <w:t>行业报告（IWSR《全球酒精饮料市场趋势》）、企业案例集（Mango’s调酒手册）。</w:t>
            </w:r>
          </w:p>
          <w:p w14:paraId="02AF8582">
            <w:pPr>
              <w:pStyle w:val="28"/>
              <w:bidi w:val="0"/>
              <w:rPr>
                <w:rFonts w:hint="eastAsia"/>
                <w:lang w:val="en-US" w:eastAsia="zh-CN"/>
              </w:rPr>
            </w:pPr>
            <w:r>
              <w:rPr>
                <w:rFonts w:hint="eastAsia"/>
                <w:lang w:val="en-US" w:eastAsia="zh-CN"/>
              </w:rPr>
              <w:t>数字化资源​​：</w:t>
            </w:r>
          </w:p>
          <w:p w14:paraId="2F303DC7">
            <w:pPr>
              <w:pStyle w:val="28"/>
              <w:bidi w:val="0"/>
              <w:rPr>
                <w:rFonts w:hint="eastAsia"/>
                <w:lang w:val="en-US" w:eastAsia="zh-CN"/>
              </w:rPr>
            </w:pPr>
            <w:r>
              <w:rPr>
                <w:rFonts w:hint="eastAsia"/>
                <w:lang w:val="en-US" w:eastAsia="zh-CN"/>
              </w:rPr>
              <w:t>调酒软件（如Mixology Lab虚拟调酒系统）；</w:t>
            </w:r>
          </w:p>
          <w:p w14:paraId="75F313CA">
            <w:pPr>
              <w:pStyle w:val="28"/>
              <w:bidi w:val="0"/>
              <w:rPr>
                <w:rFonts w:hint="eastAsia"/>
                <w:lang w:val="en-US" w:eastAsia="zh-CN"/>
              </w:rPr>
            </w:pPr>
            <w:r>
              <w:rPr>
                <w:rFonts w:hint="eastAsia"/>
                <w:lang w:val="en-US" w:eastAsia="zh-CN"/>
              </w:rPr>
              <w:t>MOOC《鸡尾酒艺术与文化》（智慧树平台）。</w:t>
            </w:r>
          </w:p>
        </w:tc>
      </w:tr>
      <w:tr w14:paraId="3304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F05DB0B">
            <w:pPr>
              <w:pStyle w:val="27"/>
              <w:bidi w:val="0"/>
              <w:rPr>
                <w:rFonts w:hint="eastAsia"/>
              </w:rPr>
            </w:pPr>
            <w:r>
              <w:rPr>
                <w:rFonts w:hint="eastAsia"/>
              </w:rPr>
              <w:t>考核要求</w:t>
            </w:r>
          </w:p>
        </w:tc>
        <w:tc>
          <w:tcPr>
            <w:tcW w:w="7701" w:type="dxa"/>
            <w:gridSpan w:val="9"/>
            <w:vAlign w:val="center"/>
          </w:tcPr>
          <w:p w14:paraId="1BC03D94">
            <w:pPr>
              <w:pStyle w:val="28"/>
              <w:bidi w:val="0"/>
              <w:rPr>
                <w:rFonts w:hint="eastAsia"/>
              </w:rPr>
            </w:pPr>
            <w:r>
              <w:rPr>
                <w:rFonts w:hint="eastAsia"/>
              </w:rPr>
              <w:t>过程考核（</w:t>
            </w:r>
            <w:r>
              <w:rPr>
                <w:rFonts w:hint="eastAsia"/>
                <w:lang w:val="en-US" w:eastAsia="zh-CN"/>
              </w:rPr>
              <w:t>5</w:t>
            </w:r>
            <w:r>
              <w:rPr>
                <w:rFonts w:hint="eastAsia"/>
              </w:rPr>
              <w:t>0%）</w:t>
            </w:r>
            <w:r>
              <w:rPr>
                <w:rFonts w:hint="eastAsia"/>
                <w:lang w:eastAsia="zh-CN"/>
              </w:rPr>
              <w:t>：</w:t>
            </w:r>
            <w:r>
              <w:rPr>
                <w:rFonts w:hint="eastAsia"/>
              </w:rPr>
              <w:t>平时作业</w:t>
            </w:r>
            <w:r>
              <w:rPr>
                <w:rFonts w:hint="eastAsia"/>
                <w:lang w:eastAsia="zh-CN"/>
              </w:rPr>
              <w:t>（</w:t>
            </w:r>
            <w:r>
              <w:rPr>
                <w:rFonts w:hint="eastAsia"/>
                <w:lang w:val="en-US" w:eastAsia="zh-CN"/>
              </w:rPr>
              <w:t>20%）</w:t>
            </w:r>
            <w:r>
              <w:rPr>
                <w:rFonts w:hint="eastAsia"/>
                <w:lang w:eastAsia="zh-CN"/>
              </w:rPr>
              <w:t>、</w:t>
            </w:r>
            <w:r>
              <w:rPr>
                <w:rFonts w:hint="eastAsia"/>
              </w:rPr>
              <w:t>期中项目（20%）</w:t>
            </w:r>
            <w:r>
              <w:rPr>
                <w:rFonts w:hint="eastAsia"/>
                <w:lang w:eastAsia="zh-CN"/>
              </w:rPr>
              <w:t>、</w:t>
            </w:r>
            <w:r>
              <w:rPr>
                <w:rFonts w:hint="eastAsia"/>
              </w:rPr>
              <w:t>课堂表现（10%）</w:t>
            </w:r>
          </w:p>
          <w:p w14:paraId="13981DD6">
            <w:pPr>
              <w:pStyle w:val="28"/>
              <w:bidi w:val="0"/>
              <w:rPr>
                <w:rFonts w:hint="eastAsia"/>
              </w:rPr>
            </w:pPr>
            <w:r>
              <w:rPr>
                <w:rFonts w:hint="eastAsia"/>
              </w:rPr>
              <w:t>终期考核（</w:t>
            </w:r>
            <w:r>
              <w:rPr>
                <w:rFonts w:hint="eastAsia"/>
                <w:lang w:val="en-US" w:eastAsia="zh-CN"/>
              </w:rPr>
              <w:t>50</w:t>
            </w:r>
            <w:r>
              <w:rPr>
                <w:rFonts w:hint="eastAsia"/>
              </w:rPr>
              <w:t>%）</w:t>
            </w:r>
            <w:r>
              <w:rPr>
                <w:rFonts w:hint="eastAsia"/>
                <w:lang w:eastAsia="zh-CN"/>
              </w:rPr>
              <w:t>：</w:t>
            </w:r>
            <w:r>
              <w:rPr>
                <w:rFonts w:hint="eastAsia"/>
                <w:lang w:val="en-US" w:eastAsia="zh-CN"/>
              </w:rPr>
              <w:t>鸡尾酒创意调配</w:t>
            </w:r>
            <w:r>
              <w:rPr>
                <w:rFonts w:hint="eastAsia"/>
              </w:rPr>
              <w:t>（50%）</w:t>
            </w:r>
          </w:p>
        </w:tc>
      </w:tr>
    </w:tbl>
    <w:p w14:paraId="72F1FCF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38"/>
        <w:gridCol w:w="674"/>
        <w:gridCol w:w="566"/>
        <w:gridCol w:w="990"/>
        <w:gridCol w:w="710"/>
        <w:gridCol w:w="1273"/>
        <w:gridCol w:w="568"/>
        <w:gridCol w:w="1273"/>
        <w:gridCol w:w="609"/>
      </w:tblGrid>
      <w:tr w14:paraId="23F9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FBFB0D2">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37F7AF7">
            <w:pPr>
              <w:pStyle w:val="27"/>
              <w:bidi w:val="0"/>
              <w:rPr>
                <w:rFonts w:hint="eastAsia"/>
                <w:lang w:val="en-US" w:eastAsia="zh-CN"/>
              </w:rPr>
            </w:pPr>
            <w:r>
              <w:rPr>
                <w:rFonts w:hint="eastAsia"/>
                <w:lang w:val="en-US" w:eastAsia="zh-CN"/>
              </w:rPr>
              <w:t>导游讲解技巧</w:t>
            </w:r>
          </w:p>
        </w:tc>
        <w:tc>
          <w:tcPr>
            <w:tcW w:w="1273" w:type="dxa"/>
            <w:shd w:val="clear" w:color="auto" w:fill="DBE5F1"/>
            <w:vAlign w:val="center"/>
          </w:tcPr>
          <w:p w14:paraId="12CC4C43">
            <w:pPr>
              <w:pStyle w:val="27"/>
              <w:bidi w:val="0"/>
              <w:rPr>
                <w:rFonts w:hint="eastAsia"/>
              </w:rPr>
            </w:pPr>
            <w:r>
              <w:rPr>
                <w:rFonts w:hint="eastAsia"/>
              </w:rPr>
              <w:t>课程编号</w:t>
            </w:r>
          </w:p>
        </w:tc>
        <w:tc>
          <w:tcPr>
            <w:tcW w:w="2450" w:type="dxa"/>
            <w:gridSpan w:val="3"/>
            <w:shd w:val="clear" w:color="auto" w:fill="DBE5F1"/>
            <w:vAlign w:val="center"/>
          </w:tcPr>
          <w:p w14:paraId="5755CA6B">
            <w:pPr>
              <w:pStyle w:val="27"/>
              <w:bidi w:val="0"/>
              <w:rPr>
                <w:rFonts w:hint="eastAsia"/>
                <w:lang w:val="en-US" w:eastAsia="zh-CN"/>
              </w:rPr>
            </w:pPr>
            <w:r>
              <w:rPr>
                <w:rFonts w:hint="eastAsia"/>
                <w:lang w:val="en-US" w:eastAsia="zh-CN"/>
              </w:rPr>
              <w:t>5030322</w:t>
            </w:r>
          </w:p>
        </w:tc>
      </w:tr>
      <w:tr w14:paraId="6B3C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528941D">
            <w:pPr>
              <w:pStyle w:val="27"/>
              <w:bidi w:val="0"/>
              <w:rPr>
                <w:rFonts w:hint="eastAsia"/>
              </w:rPr>
            </w:pPr>
            <w:r>
              <w:rPr>
                <w:rFonts w:hint="eastAsia"/>
                <w:lang w:val="en-US" w:eastAsia="zh-CN"/>
              </w:rPr>
              <w:t>开设</w:t>
            </w:r>
            <w:r>
              <w:rPr>
                <w:rFonts w:hint="eastAsia"/>
              </w:rPr>
              <w:t>学期</w:t>
            </w:r>
          </w:p>
        </w:tc>
        <w:tc>
          <w:tcPr>
            <w:tcW w:w="1038" w:type="dxa"/>
            <w:tcBorders>
              <w:right w:val="single" w:color="000000" w:sz="2" w:space="0"/>
            </w:tcBorders>
            <w:vAlign w:val="center"/>
          </w:tcPr>
          <w:p w14:paraId="089C4D9D">
            <w:pPr>
              <w:pStyle w:val="27"/>
              <w:bidi w:val="0"/>
              <w:rPr>
                <w:rFonts w:hint="eastAsia"/>
                <w:lang w:val="en-US" w:eastAsia="zh-CN"/>
              </w:rPr>
            </w:pPr>
            <w:r>
              <w:rPr>
                <w:rFonts w:hint="eastAsia"/>
                <w:lang w:val="en-US" w:eastAsia="zh-CN"/>
              </w:rPr>
              <w:t>3</w:t>
            </w:r>
          </w:p>
        </w:tc>
        <w:tc>
          <w:tcPr>
            <w:tcW w:w="674" w:type="dxa"/>
            <w:tcBorders>
              <w:left w:val="single" w:color="000000" w:sz="2" w:space="0"/>
            </w:tcBorders>
            <w:vAlign w:val="center"/>
          </w:tcPr>
          <w:p w14:paraId="5CC9CA5D">
            <w:pPr>
              <w:pStyle w:val="27"/>
              <w:bidi w:val="0"/>
              <w:rPr>
                <w:rFonts w:hint="eastAsia"/>
              </w:rPr>
            </w:pPr>
            <w:r>
              <w:rPr>
                <w:rFonts w:hint="eastAsia"/>
              </w:rPr>
              <w:t>学分</w:t>
            </w:r>
          </w:p>
        </w:tc>
        <w:tc>
          <w:tcPr>
            <w:tcW w:w="566" w:type="dxa"/>
            <w:tcBorders>
              <w:right w:val="single" w:color="000000" w:sz="2" w:space="0"/>
            </w:tcBorders>
            <w:vAlign w:val="center"/>
          </w:tcPr>
          <w:p w14:paraId="49F8FD0F">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2CE02EA8">
            <w:pPr>
              <w:pStyle w:val="27"/>
              <w:bidi w:val="0"/>
              <w:rPr>
                <w:rFonts w:hint="eastAsia"/>
              </w:rPr>
            </w:pPr>
            <w:r>
              <w:rPr>
                <w:rFonts w:hint="eastAsia"/>
              </w:rPr>
              <w:t>总学时</w:t>
            </w:r>
          </w:p>
        </w:tc>
        <w:tc>
          <w:tcPr>
            <w:tcW w:w="710" w:type="dxa"/>
            <w:vAlign w:val="center"/>
          </w:tcPr>
          <w:p w14:paraId="11E52698">
            <w:pPr>
              <w:pStyle w:val="27"/>
              <w:bidi w:val="0"/>
              <w:rPr>
                <w:rFonts w:hint="eastAsia"/>
                <w:lang w:val="en-US" w:eastAsia="zh-CN"/>
              </w:rPr>
            </w:pPr>
            <w:r>
              <w:rPr>
                <w:rFonts w:hint="eastAsia"/>
                <w:lang w:val="en-US" w:eastAsia="zh-CN"/>
              </w:rPr>
              <w:t>36</w:t>
            </w:r>
          </w:p>
        </w:tc>
        <w:tc>
          <w:tcPr>
            <w:tcW w:w="1273" w:type="dxa"/>
            <w:vAlign w:val="center"/>
          </w:tcPr>
          <w:p w14:paraId="0BF6B959">
            <w:pPr>
              <w:pStyle w:val="27"/>
              <w:bidi w:val="0"/>
              <w:rPr>
                <w:rFonts w:hint="eastAsia"/>
              </w:rPr>
            </w:pPr>
            <w:r>
              <w:rPr>
                <w:rFonts w:hint="eastAsia"/>
              </w:rPr>
              <w:t>理论学时</w:t>
            </w:r>
          </w:p>
        </w:tc>
        <w:tc>
          <w:tcPr>
            <w:tcW w:w="568" w:type="dxa"/>
            <w:vAlign w:val="center"/>
          </w:tcPr>
          <w:p w14:paraId="2723ECFE">
            <w:pPr>
              <w:pStyle w:val="27"/>
              <w:bidi w:val="0"/>
              <w:rPr>
                <w:rFonts w:hint="eastAsia"/>
                <w:lang w:val="en-US" w:eastAsia="zh-CN"/>
              </w:rPr>
            </w:pPr>
            <w:r>
              <w:rPr>
                <w:rFonts w:hint="eastAsia"/>
                <w:lang w:val="en-US" w:eastAsia="zh-CN"/>
              </w:rPr>
              <w:t>34</w:t>
            </w:r>
          </w:p>
        </w:tc>
        <w:tc>
          <w:tcPr>
            <w:tcW w:w="1273" w:type="dxa"/>
            <w:vAlign w:val="center"/>
          </w:tcPr>
          <w:p w14:paraId="501D119E">
            <w:pPr>
              <w:pStyle w:val="27"/>
              <w:bidi w:val="0"/>
              <w:rPr>
                <w:rFonts w:hint="eastAsia"/>
              </w:rPr>
            </w:pPr>
            <w:r>
              <w:rPr>
                <w:rFonts w:hint="eastAsia"/>
              </w:rPr>
              <w:t>实践学时</w:t>
            </w:r>
          </w:p>
        </w:tc>
        <w:tc>
          <w:tcPr>
            <w:tcW w:w="609" w:type="dxa"/>
            <w:vAlign w:val="center"/>
          </w:tcPr>
          <w:p w14:paraId="6EE28D5D">
            <w:pPr>
              <w:pStyle w:val="27"/>
              <w:bidi w:val="0"/>
              <w:rPr>
                <w:rFonts w:hint="eastAsia"/>
                <w:lang w:val="en-US" w:eastAsia="zh-CN"/>
              </w:rPr>
            </w:pPr>
            <w:r>
              <w:rPr>
                <w:rFonts w:hint="eastAsia"/>
                <w:lang w:val="en-US" w:eastAsia="zh-CN"/>
              </w:rPr>
              <w:t>2</w:t>
            </w:r>
          </w:p>
        </w:tc>
      </w:tr>
      <w:tr w14:paraId="561B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A4F815A">
            <w:pPr>
              <w:pStyle w:val="27"/>
              <w:bidi w:val="0"/>
              <w:rPr>
                <w:rFonts w:hint="eastAsia"/>
              </w:rPr>
            </w:pPr>
            <w:r>
              <w:rPr>
                <w:rFonts w:hint="eastAsia"/>
              </w:rPr>
              <w:t>课程类型</w:t>
            </w:r>
          </w:p>
        </w:tc>
        <w:tc>
          <w:tcPr>
            <w:tcW w:w="7701" w:type="dxa"/>
            <w:gridSpan w:val="9"/>
            <w:vAlign w:val="center"/>
          </w:tcPr>
          <w:p w14:paraId="7E01F653">
            <w:pPr>
              <w:pStyle w:val="27"/>
              <w:bidi w:val="0"/>
              <w:rPr>
                <w:rFonts w:hint="eastAsia"/>
                <w:lang w:eastAsia="zh-CN"/>
              </w:rPr>
            </w:pPr>
            <w:r>
              <w:rPr>
                <w:rFonts w:hint="eastAsia"/>
                <w:lang w:eastAsia="zh-CN"/>
              </w:rPr>
              <w:t xml:space="preserve">纯理论课（  ）、（理论+实践）课（ </w:t>
            </w:r>
            <w:r>
              <w:rPr>
                <w:rFonts w:hint="eastAsia"/>
                <w:lang w:val="en-US" w:eastAsia="zh-CN"/>
              </w:rPr>
              <w:t>√</w:t>
            </w:r>
            <w:r>
              <w:rPr>
                <w:rFonts w:hint="eastAsia"/>
                <w:lang w:eastAsia="zh-CN"/>
              </w:rPr>
              <w:t xml:space="preserve"> ）、纯实践课(  )</w:t>
            </w:r>
          </w:p>
        </w:tc>
      </w:tr>
      <w:tr w14:paraId="6D7E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179A00D">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4ED7A3C0">
            <w:pPr>
              <w:pStyle w:val="27"/>
              <w:bidi w:val="0"/>
              <w:rPr>
                <w:rFonts w:hint="eastAsia"/>
                <w:lang w:val="en-US" w:eastAsia="zh-CN"/>
              </w:rPr>
            </w:pPr>
            <w:r>
              <w:rPr>
                <w:rFonts w:hint="eastAsia"/>
                <w:lang w:val="en-US" w:eastAsia="zh-CN"/>
              </w:rPr>
              <w:t>旅游概论、导游业务</w:t>
            </w:r>
          </w:p>
        </w:tc>
      </w:tr>
      <w:tr w14:paraId="141A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CDB10D1">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4B67C55B">
            <w:pPr>
              <w:pStyle w:val="27"/>
              <w:bidi w:val="0"/>
              <w:rPr>
                <w:rFonts w:hint="eastAsia"/>
                <w:lang w:val="en-US" w:eastAsia="zh-CN"/>
              </w:rPr>
            </w:pPr>
            <w:r>
              <w:rPr>
                <w:rFonts w:hint="eastAsia"/>
                <w:lang w:val="en-US" w:eastAsia="zh-CN"/>
              </w:rPr>
              <w:t>旅游英语、技能考试周</w:t>
            </w:r>
          </w:p>
        </w:tc>
      </w:tr>
      <w:tr w14:paraId="2BAF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566C2F34">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34CB0E78">
            <w:pPr>
              <w:pStyle w:val="28"/>
              <w:bidi w:val="0"/>
              <w:rPr>
                <w:rFonts w:hint="eastAsia"/>
              </w:rPr>
            </w:pPr>
            <w:r>
              <w:rPr>
                <w:rFonts w:hint="eastAsia"/>
                <w:lang w:val="en-US" w:eastAsia="zh-CN"/>
              </w:rPr>
              <w:t>一、</w:t>
            </w:r>
            <w:r>
              <w:rPr>
                <w:rFonts w:hint="eastAsia"/>
              </w:rPr>
              <w:t>知识目标​​</w:t>
            </w:r>
          </w:p>
          <w:p w14:paraId="179AC5D6">
            <w:pPr>
              <w:pStyle w:val="28"/>
              <w:bidi w:val="0"/>
              <w:rPr>
                <w:rFonts w:hint="eastAsia"/>
              </w:rPr>
            </w:pPr>
            <w:r>
              <w:rPr>
                <w:rFonts w:hint="eastAsia"/>
              </w:rPr>
              <w:t>掌握导游讲解语言规范（语音语调、修辞手法）与跨文化沟通理论。</w:t>
            </w:r>
          </w:p>
          <w:p w14:paraId="5AF71D6A">
            <w:pPr>
              <w:pStyle w:val="28"/>
              <w:bidi w:val="0"/>
              <w:rPr>
                <w:rFonts w:hint="eastAsia"/>
              </w:rPr>
            </w:pPr>
            <w:r>
              <w:rPr>
                <w:rFonts w:hint="eastAsia"/>
              </w:rPr>
              <w:t>熟悉旅游资源文化内涵（历史典故、非遗符号、民俗禁忌）。</w:t>
            </w:r>
          </w:p>
          <w:p w14:paraId="6379F67B">
            <w:pPr>
              <w:pStyle w:val="28"/>
              <w:bidi w:val="0"/>
              <w:rPr>
                <w:rFonts w:hint="eastAsia"/>
              </w:rPr>
            </w:pPr>
            <w:r>
              <w:rPr>
                <w:rFonts w:hint="eastAsia"/>
              </w:rPr>
              <w:t>理解讲解词结构设计原则（总分总逻辑、悬念设置技巧）。</w:t>
            </w:r>
          </w:p>
          <w:p w14:paraId="4231A1A2">
            <w:pPr>
              <w:pStyle w:val="28"/>
              <w:bidi w:val="0"/>
              <w:rPr>
                <w:rFonts w:hint="eastAsia"/>
              </w:rPr>
            </w:pPr>
            <w:r>
              <w:rPr>
                <w:rFonts w:hint="eastAsia"/>
                <w:lang w:val="en-US" w:eastAsia="zh-CN"/>
              </w:rPr>
              <w:t>二、</w:t>
            </w:r>
            <w:r>
              <w:rPr>
                <w:rFonts w:hint="eastAsia"/>
              </w:rPr>
              <w:t>能力目标​​</w:t>
            </w:r>
          </w:p>
          <w:p w14:paraId="5F0F6E13">
            <w:pPr>
              <w:pStyle w:val="28"/>
              <w:bidi w:val="0"/>
              <w:rPr>
                <w:rFonts w:hint="eastAsia"/>
              </w:rPr>
            </w:pPr>
            <w:r>
              <w:rPr>
                <w:rFonts w:hint="eastAsia"/>
              </w:rPr>
              <w:t>能运用“五感讲解法”（视觉/听觉/触觉/嗅觉/味觉）设计沉浸式导览方案。</w:t>
            </w:r>
          </w:p>
          <w:p w14:paraId="5771C2F1">
            <w:pPr>
              <w:pStyle w:val="28"/>
              <w:bidi w:val="0"/>
              <w:rPr>
                <w:rFonts w:hint="eastAsia"/>
              </w:rPr>
            </w:pPr>
            <w:r>
              <w:rPr>
                <w:rFonts w:hint="eastAsia"/>
              </w:rPr>
              <w:t>能应对突发状况（游客走失、设备故障）并完成应急讲解。</w:t>
            </w:r>
          </w:p>
          <w:p w14:paraId="7641ADAA">
            <w:pPr>
              <w:pStyle w:val="28"/>
              <w:bidi w:val="0"/>
              <w:rPr>
                <w:rFonts w:hint="eastAsia"/>
              </w:rPr>
            </w:pPr>
            <w:r>
              <w:rPr>
                <w:rFonts w:hint="eastAsia"/>
              </w:rPr>
              <w:t>能操作智能导览设备（如AR眼镜、语音讲解器）辅助讲解。</w:t>
            </w:r>
          </w:p>
          <w:p w14:paraId="65CED0FB">
            <w:pPr>
              <w:pStyle w:val="28"/>
              <w:bidi w:val="0"/>
              <w:rPr>
                <w:rFonts w:hint="eastAsia"/>
              </w:rPr>
            </w:pPr>
            <w:r>
              <w:rPr>
                <w:rFonts w:hint="eastAsia"/>
                <w:lang w:val="en-US" w:eastAsia="zh-CN"/>
              </w:rPr>
              <w:t>三、</w:t>
            </w:r>
            <w:r>
              <w:rPr>
                <w:rFonts w:hint="eastAsia"/>
              </w:rPr>
              <w:t>素质目标​​</w:t>
            </w:r>
          </w:p>
          <w:p w14:paraId="43550522">
            <w:pPr>
              <w:pStyle w:val="28"/>
              <w:bidi w:val="0"/>
              <w:rPr>
                <w:rFonts w:hint="eastAsia"/>
              </w:rPr>
            </w:pPr>
            <w:r>
              <w:rPr>
                <w:rFonts w:hint="eastAsia"/>
              </w:rPr>
              <w:t>培养“以游客为中心”的服务意识与文化传播使命感。</w:t>
            </w:r>
          </w:p>
          <w:p w14:paraId="124663AA">
            <w:pPr>
              <w:pStyle w:val="28"/>
              <w:bidi w:val="0"/>
              <w:rPr>
                <w:rFonts w:hint="eastAsia"/>
              </w:rPr>
            </w:pPr>
            <w:r>
              <w:rPr>
                <w:rFonts w:hint="eastAsia"/>
              </w:rPr>
              <w:t>树立职业道德底线思维（拒绝虚假宣传、尊重文化差异）。</w:t>
            </w:r>
          </w:p>
        </w:tc>
      </w:tr>
      <w:tr w14:paraId="555D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33461F87">
            <w:pPr>
              <w:pStyle w:val="27"/>
              <w:bidi w:val="0"/>
              <w:rPr>
                <w:rFonts w:hint="eastAsia"/>
              </w:rPr>
            </w:pPr>
            <w:r>
              <w:rPr>
                <w:rFonts w:hint="eastAsia"/>
              </w:rPr>
              <w:t>教学内容</w:t>
            </w:r>
          </w:p>
        </w:tc>
        <w:tc>
          <w:tcPr>
            <w:tcW w:w="7701" w:type="dxa"/>
            <w:gridSpan w:val="9"/>
            <w:vAlign w:val="center"/>
          </w:tcPr>
          <w:p w14:paraId="3828DBA8">
            <w:pPr>
              <w:pStyle w:val="28"/>
              <w:bidi w:val="0"/>
              <w:rPr>
                <w:rFonts w:hint="eastAsia"/>
              </w:rPr>
            </w:pPr>
            <w:r>
              <w:rPr>
                <w:rFonts w:hint="eastAsia"/>
              </w:rPr>
              <w:t>模块1：讲解基础</w:t>
            </w:r>
            <w:r>
              <w:rPr>
                <w:rFonts w:hint="eastAsia"/>
                <w:lang w:eastAsia="zh-CN"/>
              </w:rPr>
              <w:t>——</w:t>
            </w:r>
            <w:r>
              <w:rPr>
                <w:rFonts w:hint="eastAsia"/>
              </w:rPr>
              <w:t>讲解语言规范（重音/停顿/语气）；体态语言运用（手势/眼神/微笑）；讲解词结构设计（故事化表达）。</w:t>
            </w:r>
          </w:p>
          <w:p w14:paraId="41014C24">
            <w:pPr>
              <w:pStyle w:val="28"/>
              <w:bidi w:val="0"/>
              <w:rPr>
                <w:rFonts w:hint="eastAsia"/>
              </w:rPr>
            </w:pPr>
            <w:r>
              <w:rPr>
                <w:rFonts w:hint="eastAsia"/>
              </w:rPr>
              <w:t>模块2：文化讲解技巧</w:t>
            </w:r>
            <w:r>
              <w:rPr>
                <w:rFonts w:hint="eastAsia"/>
                <w:lang w:eastAsia="zh-CN"/>
              </w:rPr>
              <w:t>——</w:t>
            </w:r>
            <w:r>
              <w:rPr>
                <w:rFonts w:hint="eastAsia"/>
              </w:rPr>
              <w:t>历史文化符号解读（如“龙图腾”的中西方差异）；非遗文化现代表达（短视频+互动问答）；宗教禁忌应对策略。</w:t>
            </w:r>
          </w:p>
          <w:p w14:paraId="2E31E7D3">
            <w:pPr>
              <w:pStyle w:val="28"/>
              <w:bidi w:val="0"/>
              <w:rPr>
                <w:rFonts w:hint="eastAsia"/>
              </w:rPr>
            </w:pPr>
            <w:r>
              <w:rPr>
                <w:rFonts w:hint="eastAsia"/>
              </w:rPr>
              <w:t>模块3：场景化实战</w:t>
            </w:r>
            <w:r>
              <w:rPr>
                <w:rFonts w:hint="eastAsia"/>
                <w:lang w:eastAsia="zh-CN"/>
              </w:rPr>
              <w:t>——</w:t>
            </w:r>
            <w:r>
              <w:rPr>
                <w:rFonts w:hint="eastAsia"/>
              </w:rPr>
              <w:t>景区导览（自然遗产/文化遗产）；博物馆讲解（文物故事挖掘）；红色旅游讲解（精神内涵传递）。</w:t>
            </w:r>
          </w:p>
          <w:p w14:paraId="1BC15B6F">
            <w:pPr>
              <w:pStyle w:val="28"/>
              <w:bidi w:val="0"/>
              <w:rPr>
                <w:rFonts w:hint="eastAsia"/>
              </w:rPr>
            </w:pPr>
            <w:r>
              <w:rPr>
                <w:rFonts w:hint="eastAsia"/>
              </w:rPr>
              <w:t>模块4：应急与创新</w:t>
            </w:r>
            <w:r>
              <w:rPr>
                <w:rFonts w:hint="eastAsia"/>
                <w:lang w:eastAsia="zh-CN"/>
              </w:rPr>
              <w:t>——</w:t>
            </w:r>
            <w:r>
              <w:rPr>
                <w:rFonts w:hint="eastAsia"/>
              </w:rPr>
              <w:t>突发事件讲解（游客晕倒/天气突变）；智能设备故障应对；AI生成讲解词优化技巧。</w:t>
            </w:r>
          </w:p>
          <w:p w14:paraId="6FF6FBA5">
            <w:pPr>
              <w:pStyle w:val="28"/>
              <w:bidi w:val="0"/>
              <w:rPr>
                <w:rFonts w:hint="eastAsia"/>
              </w:rPr>
            </w:pPr>
            <w:r>
              <w:rPr>
                <w:rFonts w:hint="eastAsia"/>
              </w:rPr>
              <w:t>模块5：实践强化</w:t>
            </w:r>
            <w:r>
              <w:rPr>
                <w:rFonts w:hint="eastAsia"/>
                <w:lang w:eastAsia="zh-CN"/>
              </w:rPr>
              <w:t>——</w:t>
            </w:r>
            <w:r>
              <w:rPr>
                <w:rFonts w:hint="eastAsia"/>
              </w:rPr>
              <w:t>企业真实项目实训（如某5A景区讲解词优化）、模拟带团考核、VR虚拟场景演练。</w:t>
            </w:r>
          </w:p>
        </w:tc>
      </w:tr>
      <w:tr w14:paraId="21F2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79425F66">
            <w:pPr>
              <w:pStyle w:val="27"/>
              <w:bidi w:val="0"/>
              <w:rPr>
                <w:rFonts w:hint="eastAsia"/>
              </w:rPr>
            </w:pPr>
            <w:r>
              <w:rPr>
                <w:rFonts w:hint="eastAsia"/>
              </w:rPr>
              <w:t>教学重点 与难点</w:t>
            </w:r>
          </w:p>
        </w:tc>
        <w:tc>
          <w:tcPr>
            <w:tcW w:w="7701" w:type="dxa"/>
            <w:gridSpan w:val="9"/>
            <w:vAlign w:val="center"/>
          </w:tcPr>
          <w:p w14:paraId="01656CD2">
            <w:pPr>
              <w:pStyle w:val="28"/>
              <w:bidi w:val="0"/>
              <w:rPr>
                <w:rFonts w:hint="eastAsia"/>
                <w:lang w:eastAsia="zh-CN"/>
              </w:rPr>
            </w:pPr>
            <w:r>
              <w:rPr>
                <w:rFonts w:hint="eastAsia"/>
              </w:rPr>
              <w:t>重点</w:t>
            </w:r>
            <w:r>
              <w:rPr>
                <w:rFonts w:hint="eastAsia"/>
                <w:lang w:eastAsia="zh-CN"/>
              </w:rPr>
              <w:t>：</w:t>
            </w:r>
          </w:p>
          <w:p w14:paraId="2AE958D7">
            <w:pPr>
              <w:pStyle w:val="28"/>
              <w:bidi w:val="0"/>
              <w:rPr>
                <w:rFonts w:hint="eastAsia"/>
              </w:rPr>
            </w:pPr>
            <w:r>
              <w:rPr>
                <w:rFonts w:hint="eastAsia"/>
              </w:rPr>
              <w:t>讲解词的“三性原则”（知识性、趣味性、思想性）。</w:t>
            </w:r>
          </w:p>
          <w:p w14:paraId="455E4A19">
            <w:pPr>
              <w:pStyle w:val="28"/>
              <w:bidi w:val="0"/>
              <w:rPr>
                <w:rFonts w:hint="eastAsia"/>
              </w:rPr>
            </w:pPr>
            <w:r>
              <w:rPr>
                <w:rFonts w:hint="eastAsia"/>
              </w:rPr>
              <w:t>跨文化沟通中的禁忌话题规避（如宗教/政治敏感词）。</w:t>
            </w:r>
          </w:p>
          <w:p w14:paraId="2CF2C507">
            <w:pPr>
              <w:pStyle w:val="28"/>
              <w:bidi w:val="0"/>
              <w:rPr>
                <w:rFonts w:hint="eastAsia"/>
                <w:lang w:eastAsia="zh-CN"/>
              </w:rPr>
            </w:pPr>
            <w:r>
              <w:rPr>
                <w:rFonts w:hint="eastAsia"/>
              </w:rPr>
              <w:t>难点</w:t>
            </w:r>
            <w:r>
              <w:rPr>
                <w:rFonts w:hint="eastAsia"/>
                <w:lang w:eastAsia="zh-CN"/>
              </w:rPr>
              <w:t>：</w:t>
            </w:r>
          </w:p>
          <w:p w14:paraId="77B4AAB6">
            <w:pPr>
              <w:pStyle w:val="28"/>
              <w:bidi w:val="0"/>
              <w:rPr>
                <w:rFonts w:hint="eastAsia"/>
              </w:rPr>
            </w:pPr>
            <w:r>
              <w:rPr>
                <w:rFonts w:hint="eastAsia"/>
              </w:rPr>
              <w:t>复杂场景下的动态讲解调整（如游客兴趣分散时的互动策略）。</w:t>
            </w:r>
          </w:p>
          <w:p w14:paraId="62BC0366">
            <w:pPr>
              <w:pStyle w:val="28"/>
              <w:bidi w:val="0"/>
              <w:rPr>
                <w:rFonts w:hint="eastAsia"/>
                <w:lang w:eastAsia="zh-CN"/>
              </w:rPr>
            </w:pPr>
            <w:r>
              <w:rPr>
                <w:rFonts w:hint="eastAsia"/>
              </w:rPr>
              <w:t>非遗文化的“活态化”表达（如传统技艺与现代科技结合）</w:t>
            </w:r>
            <w:r>
              <w:rPr>
                <w:rFonts w:hint="eastAsia"/>
                <w:lang w:eastAsia="zh-CN"/>
              </w:rPr>
              <w:t>。</w:t>
            </w:r>
          </w:p>
        </w:tc>
      </w:tr>
      <w:tr w14:paraId="5086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59E9E1CE">
            <w:pPr>
              <w:pStyle w:val="27"/>
              <w:bidi w:val="0"/>
              <w:rPr>
                <w:rFonts w:hint="eastAsia"/>
              </w:rPr>
            </w:pPr>
            <w:r>
              <w:rPr>
                <w:rFonts w:hint="eastAsia"/>
              </w:rPr>
              <w:t>教学组织</w:t>
            </w:r>
          </w:p>
        </w:tc>
        <w:tc>
          <w:tcPr>
            <w:tcW w:w="7701" w:type="dxa"/>
            <w:gridSpan w:val="9"/>
            <w:vAlign w:val="center"/>
          </w:tcPr>
          <w:p w14:paraId="37641A5C">
            <w:pPr>
              <w:pStyle w:val="28"/>
              <w:bidi w:val="0"/>
              <w:rPr>
                <w:rFonts w:hint="eastAsia"/>
              </w:rPr>
            </w:pPr>
            <w:r>
              <w:rPr>
                <w:rFonts w:hint="eastAsia"/>
              </w:rPr>
              <w:t>项目驱动：以“设计‘运河文化’主题讲解方案”为学期任务，分组完成资源调研、文案撰写、路演答辩。</w:t>
            </w:r>
          </w:p>
          <w:p w14:paraId="7AFACD33">
            <w:pPr>
              <w:pStyle w:val="28"/>
              <w:bidi w:val="0"/>
              <w:rPr>
                <w:rFonts w:hint="eastAsia"/>
              </w:rPr>
            </w:pPr>
            <w:r>
              <w:rPr>
                <w:rFonts w:hint="eastAsia"/>
              </w:rPr>
              <w:t>角色扮演：模拟“导游-游客-景区”三方互动，训练需求响应能力。</w:t>
            </w:r>
          </w:p>
        </w:tc>
      </w:tr>
      <w:tr w14:paraId="274A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35A9F60F">
            <w:pPr>
              <w:pStyle w:val="27"/>
              <w:bidi w:val="0"/>
              <w:rPr>
                <w:rFonts w:hint="eastAsia"/>
              </w:rPr>
            </w:pPr>
            <w:r>
              <w:rPr>
                <w:rFonts w:hint="eastAsia"/>
              </w:rPr>
              <w:t>教学手段 和方法</w:t>
            </w:r>
          </w:p>
        </w:tc>
        <w:tc>
          <w:tcPr>
            <w:tcW w:w="7701" w:type="dxa"/>
            <w:gridSpan w:val="9"/>
            <w:vAlign w:val="center"/>
          </w:tcPr>
          <w:p w14:paraId="73D5F010">
            <w:pPr>
              <w:pStyle w:val="28"/>
              <w:bidi w:val="0"/>
              <w:rPr>
                <w:rFonts w:hint="eastAsia"/>
              </w:rPr>
            </w:pPr>
            <w:r>
              <w:rPr>
                <w:rFonts w:hint="eastAsia"/>
              </w:rPr>
              <w:t>虚实结合：通过“导游虚拟仿真系统”完成场景模拟，结合AR技术实现文物动态解说。</w:t>
            </w:r>
          </w:p>
          <w:p w14:paraId="49FBBE35">
            <w:pPr>
              <w:pStyle w:val="28"/>
              <w:bidi w:val="0"/>
              <w:rPr>
                <w:rFonts w:hint="eastAsia"/>
              </w:rPr>
            </w:pPr>
            <w:r>
              <w:rPr>
                <w:rFonts w:hint="eastAsia"/>
              </w:rPr>
              <w:t>翻转课堂：课前学习“微课视频”（如《如何用方言讲解地方文化》），课中分组设计“研学团趣味问答库”。</w:t>
            </w:r>
          </w:p>
          <w:p w14:paraId="25851BCB">
            <w:pPr>
              <w:pStyle w:val="28"/>
              <w:bidi w:val="0"/>
              <w:rPr>
                <w:rFonts w:hint="eastAsia"/>
              </w:rPr>
            </w:pPr>
            <w:r>
              <w:rPr>
                <w:rFonts w:hint="eastAsia"/>
              </w:rPr>
              <w:t>企业联动：安排学生进入景区参与“讲解词质检员”岗位轮训。</w:t>
            </w:r>
          </w:p>
        </w:tc>
      </w:tr>
      <w:tr w14:paraId="12E7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B06AC54">
            <w:pPr>
              <w:pStyle w:val="27"/>
              <w:bidi w:val="0"/>
              <w:rPr>
                <w:rFonts w:hint="eastAsia"/>
              </w:rPr>
            </w:pPr>
            <w:r>
              <w:rPr>
                <w:rFonts w:hint="eastAsia"/>
              </w:rPr>
              <w:t>教学资料</w:t>
            </w:r>
          </w:p>
        </w:tc>
        <w:tc>
          <w:tcPr>
            <w:tcW w:w="7701" w:type="dxa"/>
            <w:gridSpan w:val="9"/>
            <w:vAlign w:val="center"/>
          </w:tcPr>
          <w:p w14:paraId="291D595A">
            <w:pPr>
              <w:pStyle w:val="28"/>
              <w:bidi w:val="0"/>
              <w:rPr>
                <w:rFonts w:hint="eastAsia"/>
              </w:rPr>
            </w:pPr>
            <w:r>
              <w:rPr>
                <w:rFonts w:hint="eastAsia"/>
              </w:rPr>
              <w:t>教材：</w:t>
            </w:r>
          </w:p>
          <w:p w14:paraId="63571E9A">
            <w:pPr>
              <w:pStyle w:val="28"/>
              <w:bidi w:val="0"/>
              <w:rPr>
                <w:rFonts w:hint="eastAsia"/>
              </w:rPr>
            </w:pPr>
            <w:r>
              <w:rPr>
                <w:rFonts w:hint="eastAsia"/>
              </w:rPr>
              <w:t>《导游讲解技巧实务》（王连义主编，旅游教育出版社，第3版）。</w:t>
            </w:r>
          </w:p>
          <w:p w14:paraId="6EBA3C08">
            <w:pPr>
              <w:pStyle w:val="28"/>
              <w:bidi w:val="0"/>
              <w:rPr>
                <w:rFonts w:hint="eastAsia"/>
              </w:rPr>
            </w:pPr>
            <w:r>
              <w:rPr>
                <w:rFonts w:hint="eastAsia"/>
              </w:rPr>
              <w:t>参考资料：</w:t>
            </w:r>
          </w:p>
          <w:p w14:paraId="5FDD2D49">
            <w:pPr>
              <w:pStyle w:val="28"/>
              <w:bidi w:val="0"/>
              <w:rPr>
                <w:rFonts w:hint="eastAsia"/>
              </w:rPr>
            </w:pPr>
            <w:r>
              <w:rPr>
                <w:rFonts w:hint="eastAsia"/>
              </w:rPr>
              <w:t>《导游服务质量国家标准》（GB/T 15971-2023）；</w:t>
            </w:r>
          </w:p>
          <w:p w14:paraId="57EB117F">
            <w:pPr>
              <w:pStyle w:val="28"/>
              <w:bidi w:val="0"/>
              <w:rPr>
                <w:rFonts w:hint="eastAsia"/>
              </w:rPr>
            </w:pPr>
            <w:r>
              <w:rPr>
                <w:rFonts w:hint="eastAsia"/>
              </w:rPr>
              <w:t>文旅部《全国导游资格考试大纲》、企业案例集（中青旅/康辉旅游）。</w:t>
            </w:r>
          </w:p>
          <w:p w14:paraId="2BCEDDFD">
            <w:pPr>
              <w:pStyle w:val="28"/>
              <w:bidi w:val="0"/>
              <w:rPr>
                <w:rFonts w:hint="eastAsia"/>
              </w:rPr>
            </w:pPr>
            <w:r>
              <w:rPr>
                <w:rFonts w:hint="eastAsia"/>
              </w:rPr>
              <w:t>数字化资源​​：</w:t>
            </w:r>
          </w:p>
          <w:p w14:paraId="64A4B769">
            <w:pPr>
              <w:pStyle w:val="28"/>
              <w:bidi w:val="0"/>
              <w:rPr>
                <w:rFonts w:hint="eastAsia"/>
              </w:rPr>
            </w:pPr>
            <w:r>
              <w:rPr>
                <w:rFonts w:hint="eastAsia"/>
              </w:rPr>
              <w:t>智慧导览平台（如“游云南”APP非遗板块）；</w:t>
            </w:r>
          </w:p>
          <w:p w14:paraId="70B2DDBC">
            <w:pPr>
              <w:pStyle w:val="28"/>
              <w:bidi w:val="0"/>
              <w:rPr>
                <w:rFonts w:hint="eastAsia"/>
              </w:rPr>
            </w:pPr>
            <w:r>
              <w:rPr>
                <w:rFonts w:hint="eastAsia"/>
              </w:rPr>
              <w:t>MOOC《文化遗产讲解与传播》（中国大学MOOC）。</w:t>
            </w:r>
          </w:p>
        </w:tc>
      </w:tr>
      <w:tr w14:paraId="6136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276D4130">
            <w:pPr>
              <w:pStyle w:val="27"/>
              <w:bidi w:val="0"/>
              <w:rPr>
                <w:rFonts w:hint="eastAsia"/>
              </w:rPr>
            </w:pPr>
            <w:r>
              <w:rPr>
                <w:rFonts w:hint="eastAsia"/>
              </w:rPr>
              <w:t>考核要求</w:t>
            </w:r>
          </w:p>
        </w:tc>
        <w:tc>
          <w:tcPr>
            <w:tcW w:w="7701" w:type="dxa"/>
            <w:gridSpan w:val="9"/>
            <w:vAlign w:val="center"/>
          </w:tcPr>
          <w:p w14:paraId="0AC9BBC1">
            <w:pPr>
              <w:pStyle w:val="28"/>
              <w:bidi w:val="0"/>
              <w:rPr>
                <w:rFonts w:hint="eastAsia"/>
              </w:rPr>
            </w:pPr>
            <w:r>
              <w:rPr>
                <w:rFonts w:hint="eastAsia"/>
              </w:rPr>
              <w:t>过程考核（</w:t>
            </w:r>
            <w:r>
              <w:rPr>
                <w:rFonts w:hint="eastAsia"/>
                <w:lang w:val="en-US" w:eastAsia="zh-CN"/>
              </w:rPr>
              <w:t>5</w:t>
            </w:r>
            <w:r>
              <w:rPr>
                <w:rFonts w:hint="eastAsia"/>
              </w:rPr>
              <w:t>0%）</w:t>
            </w:r>
            <w:r>
              <w:rPr>
                <w:rFonts w:hint="eastAsia"/>
                <w:lang w:eastAsia="zh-CN"/>
              </w:rPr>
              <w:t>：</w:t>
            </w:r>
            <w:r>
              <w:rPr>
                <w:rFonts w:hint="eastAsia"/>
              </w:rPr>
              <w:t>平时作业（30%）</w:t>
            </w:r>
            <w:r>
              <w:rPr>
                <w:rFonts w:hint="eastAsia"/>
                <w:lang w:eastAsia="zh-CN"/>
              </w:rPr>
              <w:t>、</w:t>
            </w:r>
            <w:r>
              <w:rPr>
                <w:rFonts w:hint="eastAsia"/>
                <w:lang w:val="en-US" w:eastAsia="zh-CN"/>
              </w:rPr>
              <w:t>考勤</w:t>
            </w:r>
            <w:r>
              <w:rPr>
                <w:rFonts w:hint="eastAsia"/>
              </w:rPr>
              <w:t>（20%）</w:t>
            </w:r>
            <w:r>
              <w:rPr>
                <w:rFonts w:hint="eastAsia"/>
                <w:lang w:eastAsia="zh-CN"/>
              </w:rPr>
              <w:t>、</w:t>
            </w:r>
            <w:r>
              <w:rPr>
                <w:rFonts w:hint="eastAsia"/>
              </w:rPr>
              <w:t>课堂表现（10%）</w:t>
            </w:r>
          </w:p>
          <w:p w14:paraId="0CA722C3">
            <w:pPr>
              <w:pStyle w:val="28"/>
              <w:bidi w:val="0"/>
              <w:rPr>
                <w:rFonts w:hint="eastAsia"/>
              </w:rPr>
            </w:pPr>
            <w:r>
              <w:rPr>
                <w:rFonts w:hint="eastAsia"/>
              </w:rPr>
              <w:t>终期考核（</w:t>
            </w:r>
            <w:r>
              <w:rPr>
                <w:rFonts w:hint="eastAsia"/>
                <w:lang w:val="en-US" w:eastAsia="zh-CN"/>
              </w:rPr>
              <w:t>5</w:t>
            </w:r>
            <w:r>
              <w:rPr>
                <w:rFonts w:hint="eastAsia"/>
              </w:rPr>
              <w:t>0%）</w:t>
            </w:r>
            <w:r>
              <w:rPr>
                <w:rFonts w:hint="eastAsia"/>
                <w:lang w:eastAsia="zh-CN"/>
              </w:rPr>
              <w:t>：</w:t>
            </w:r>
            <w:r>
              <w:rPr>
                <w:rFonts w:hint="eastAsia"/>
                <w:lang w:val="en-US" w:eastAsia="zh-CN"/>
              </w:rPr>
              <w:t>终极考核</w:t>
            </w:r>
            <w:r>
              <w:rPr>
                <w:rFonts w:hint="eastAsia"/>
              </w:rPr>
              <w:t>（50%）</w:t>
            </w:r>
          </w:p>
        </w:tc>
      </w:tr>
    </w:tbl>
    <w:p w14:paraId="29EEE08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3"/>
        <w:gridCol w:w="649"/>
        <w:gridCol w:w="566"/>
        <w:gridCol w:w="990"/>
        <w:gridCol w:w="710"/>
        <w:gridCol w:w="1273"/>
        <w:gridCol w:w="568"/>
        <w:gridCol w:w="1273"/>
        <w:gridCol w:w="609"/>
      </w:tblGrid>
      <w:tr w14:paraId="598B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615BC3B">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BF878C3">
            <w:pPr>
              <w:pStyle w:val="27"/>
              <w:bidi w:val="0"/>
              <w:rPr>
                <w:rFonts w:hint="eastAsia"/>
                <w:lang w:val="en-US" w:eastAsia="zh-CN"/>
              </w:rPr>
            </w:pPr>
            <w:r>
              <w:rPr>
                <w:rFonts w:hint="eastAsia"/>
                <w:lang w:val="en-US" w:eastAsia="zh-CN"/>
              </w:rPr>
              <w:t>旅游英语</w:t>
            </w:r>
          </w:p>
        </w:tc>
        <w:tc>
          <w:tcPr>
            <w:tcW w:w="1273" w:type="dxa"/>
            <w:shd w:val="clear" w:color="auto" w:fill="DBE5F1"/>
            <w:vAlign w:val="center"/>
          </w:tcPr>
          <w:p w14:paraId="79FCBE64">
            <w:pPr>
              <w:pStyle w:val="27"/>
              <w:bidi w:val="0"/>
              <w:rPr>
                <w:rFonts w:hint="eastAsia"/>
              </w:rPr>
            </w:pPr>
            <w:r>
              <w:rPr>
                <w:rFonts w:hint="eastAsia"/>
              </w:rPr>
              <w:t>课程编号</w:t>
            </w:r>
          </w:p>
        </w:tc>
        <w:tc>
          <w:tcPr>
            <w:tcW w:w="2450" w:type="dxa"/>
            <w:gridSpan w:val="3"/>
            <w:shd w:val="clear" w:color="auto" w:fill="DBE5F1"/>
            <w:vAlign w:val="center"/>
          </w:tcPr>
          <w:p w14:paraId="6B53F8F2">
            <w:pPr>
              <w:pStyle w:val="27"/>
              <w:bidi w:val="0"/>
              <w:rPr>
                <w:rFonts w:hint="eastAsia"/>
                <w:lang w:val="en-US" w:eastAsia="zh-CN"/>
              </w:rPr>
            </w:pPr>
            <w:r>
              <w:rPr>
                <w:rFonts w:hint="eastAsia"/>
                <w:lang w:val="en-US" w:eastAsia="zh-CN"/>
              </w:rPr>
              <w:t>5030323</w:t>
            </w:r>
          </w:p>
        </w:tc>
      </w:tr>
      <w:tr w14:paraId="76842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57BCB52">
            <w:pPr>
              <w:pStyle w:val="27"/>
              <w:bidi w:val="0"/>
              <w:rPr>
                <w:rFonts w:hint="eastAsia"/>
              </w:rPr>
            </w:pPr>
            <w:r>
              <w:rPr>
                <w:rFonts w:hint="eastAsia"/>
                <w:lang w:val="en-US" w:eastAsia="zh-CN"/>
              </w:rPr>
              <w:t>开设</w:t>
            </w:r>
            <w:r>
              <w:rPr>
                <w:rFonts w:hint="eastAsia"/>
              </w:rPr>
              <w:t>学期</w:t>
            </w:r>
          </w:p>
        </w:tc>
        <w:tc>
          <w:tcPr>
            <w:tcW w:w="1063" w:type="dxa"/>
            <w:tcBorders>
              <w:right w:val="single" w:color="000000" w:sz="2" w:space="0"/>
            </w:tcBorders>
            <w:vAlign w:val="center"/>
          </w:tcPr>
          <w:p w14:paraId="29D10E90">
            <w:pPr>
              <w:pStyle w:val="27"/>
              <w:bidi w:val="0"/>
              <w:rPr>
                <w:rFonts w:hint="eastAsia"/>
                <w:lang w:val="en-US" w:eastAsia="zh-CN"/>
              </w:rPr>
            </w:pPr>
            <w:r>
              <w:rPr>
                <w:rFonts w:hint="eastAsia"/>
                <w:lang w:val="en-US" w:eastAsia="zh-CN"/>
              </w:rPr>
              <w:t>4</w:t>
            </w:r>
          </w:p>
        </w:tc>
        <w:tc>
          <w:tcPr>
            <w:tcW w:w="649" w:type="dxa"/>
            <w:tcBorders>
              <w:left w:val="single" w:color="000000" w:sz="2" w:space="0"/>
            </w:tcBorders>
            <w:vAlign w:val="center"/>
          </w:tcPr>
          <w:p w14:paraId="14E31403">
            <w:pPr>
              <w:pStyle w:val="27"/>
              <w:bidi w:val="0"/>
              <w:rPr>
                <w:rFonts w:hint="eastAsia"/>
              </w:rPr>
            </w:pPr>
            <w:r>
              <w:rPr>
                <w:rFonts w:hint="eastAsia"/>
              </w:rPr>
              <w:t>学分</w:t>
            </w:r>
          </w:p>
        </w:tc>
        <w:tc>
          <w:tcPr>
            <w:tcW w:w="566" w:type="dxa"/>
            <w:tcBorders>
              <w:right w:val="single" w:color="000000" w:sz="2" w:space="0"/>
            </w:tcBorders>
            <w:vAlign w:val="center"/>
          </w:tcPr>
          <w:p w14:paraId="152981FD">
            <w:pPr>
              <w:pStyle w:val="27"/>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16E4979F">
            <w:pPr>
              <w:pStyle w:val="27"/>
              <w:bidi w:val="0"/>
              <w:rPr>
                <w:rFonts w:hint="eastAsia"/>
              </w:rPr>
            </w:pPr>
            <w:r>
              <w:rPr>
                <w:rFonts w:hint="eastAsia"/>
              </w:rPr>
              <w:t>总学时</w:t>
            </w:r>
          </w:p>
        </w:tc>
        <w:tc>
          <w:tcPr>
            <w:tcW w:w="710" w:type="dxa"/>
            <w:vAlign w:val="center"/>
          </w:tcPr>
          <w:p w14:paraId="6C48FEC7">
            <w:pPr>
              <w:pStyle w:val="27"/>
              <w:bidi w:val="0"/>
              <w:rPr>
                <w:rFonts w:hint="eastAsia"/>
                <w:lang w:val="en-US" w:eastAsia="zh-CN"/>
              </w:rPr>
            </w:pPr>
            <w:r>
              <w:rPr>
                <w:rFonts w:hint="eastAsia"/>
                <w:lang w:val="en-US" w:eastAsia="zh-CN"/>
              </w:rPr>
              <w:t>54</w:t>
            </w:r>
          </w:p>
        </w:tc>
        <w:tc>
          <w:tcPr>
            <w:tcW w:w="1273" w:type="dxa"/>
            <w:vAlign w:val="center"/>
          </w:tcPr>
          <w:p w14:paraId="176956E4">
            <w:pPr>
              <w:pStyle w:val="27"/>
              <w:bidi w:val="0"/>
              <w:rPr>
                <w:rFonts w:hint="eastAsia"/>
              </w:rPr>
            </w:pPr>
            <w:r>
              <w:rPr>
                <w:rFonts w:hint="eastAsia"/>
              </w:rPr>
              <w:t>理论学时</w:t>
            </w:r>
          </w:p>
        </w:tc>
        <w:tc>
          <w:tcPr>
            <w:tcW w:w="568" w:type="dxa"/>
            <w:vAlign w:val="center"/>
          </w:tcPr>
          <w:p w14:paraId="5D325B4D">
            <w:pPr>
              <w:pStyle w:val="27"/>
              <w:bidi w:val="0"/>
              <w:rPr>
                <w:rFonts w:hint="eastAsia"/>
                <w:lang w:val="en-US" w:eastAsia="zh-CN"/>
              </w:rPr>
            </w:pPr>
            <w:r>
              <w:rPr>
                <w:rFonts w:hint="eastAsia"/>
                <w:lang w:val="en-US" w:eastAsia="zh-CN"/>
              </w:rPr>
              <w:t>50</w:t>
            </w:r>
          </w:p>
        </w:tc>
        <w:tc>
          <w:tcPr>
            <w:tcW w:w="1273" w:type="dxa"/>
            <w:vAlign w:val="center"/>
          </w:tcPr>
          <w:p w14:paraId="0C01D899">
            <w:pPr>
              <w:pStyle w:val="27"/>
              <w:bidi w:val="0"/>
              <w:rPr>
                <w:rFonts w:hint="eastAsia"/>
              </w:rPr>
            </w:pPr>
            <w:r>
              <w:rPr>
                <w:rFonts w:hint="eastAsia"/>
              </w:rPr>
              <w:t>实践学时</w:t>
            </w:r>
          </w:p>
        </w:tc>
        <w:tc>
          <w:tcPr>
            <w:tcW w:w="609" w:type="dxa"/>
            <w:vAlign w:val="center"/>
          </w:tcPr>
          <w:p w14:paraId="21C537F8">
            <w:pPr>
              <w:pStyle w:val="27"/>
              <w:bidi w:val="0"/>
              <w:rPr>
                <w:rFonts w:hint="eastAsia"/>
                <w:lang w:val="en-US" w:eastAsia="zh-CN"/>
              </w:rPr>
            </w:pPr>
            <w:r>
              <w:rPr>
                <w:rFonts w:hint="eastAsia"/>
                <w:lang w:val="en-US" w:eastAsia="zh-CN"/>
              </w:rPr>
              <w:t>4</w:t>
            </w:r>
          </w:p>
        </w:tc>
      </w:tr>
      <w:tr w14:paraId="7D41C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1CFFE378">
            <w:pPr>
              <w:pStyle w:val="27"/>
              <w:bidi w:val="0"/>
              <w:rPr>
                <w:rFonts w:hint="eastAsia"/>
              </w:rPr>
            </w:pPr>
            <w:r>
              <w:rPr>
                <w:rFonts w:hint="eastAsia"/>
              </w:rPr>
              <w:t>课程类型</w:t>
            </w:r>
          </w:p>
        </w:tc>
        <w:tc>
          <w:tcPr>
            <w:tcW w:w="7701" w:type="dxa"/>
            <w:gridSpan w:val="9"/>
            <w:vAlign w:val="center"/>
          </w:tcPr>
          <w:p w14:paraId="529BDD6D">
            <w:pPr>
              <w:pStyle w:val="27"/>
              <w:bidi w:val="0"/>
              <w:rPr>
                <w:rFonts w:hint="eastAsia"/>
                <w:lang w:eastAsia="zh-CN"/>
              </w:rPr>
            </w:pPr>
            <w:r>
              <w:rPr>
                <w:rFonts w:hint="eastAsia"/>
                <w:lang w:eastAsia="zh-CN"/>
              </w:rPr>
              <w:t xml:space="preserve">纯理论课（ ）、（理论+实践）课（ </w:t>
            </w:r>
            <w:r>
              <w:rPr>
                <w:rFonts w:hint="eastAsia"/>
                <w:lang w:val="en-US" w:eastAsia="zh-CN"/>
              </w:rPr>
              <w:t>√</w:t>
            </w:r>
            <w:r>
              <w:rPr>
                <w:rFonts w:hint="eastAsia"/>
                <w:lang w:eastAsia="zh-CN"/>
              </w:rPr>
              <w:t xml:space="preserve">  ）、纯实践课(  )</w:t>
            </w:r>
          </w:p>
        </w:tc>
      </w:tr>
      <w:tr w14:paraId="46309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280" w:type="dxa"/>
            <w:tcBorders>
              <w:right w:val="single" w:color="000000" w:sz="2" w:space="0"/>
            </w:tcBorders>
            <w:vAlign w:val="center"/>
          </w:tcPr>
          <w:p w14:paraId="19B959D1">
            <w:pPr>
              <w:pStyle w:val="27"/>
              <w:bidi w:val="0"/>
              <w:rPr>
                <w:rFonts w:hint="eastAsia"/>
                <w:lang w:val="en-US" w:eastAsia="zh-CN"/>
              </w:rPr>
            </w:pPr>
            <w:r>
              <w:rPr>
                <w:rFonts w:hint="eastAsia"/>
                <w:lang w:val="en-US" w:eastAsia="zh-CN"/>
              </w:rPr>
              <w:t>先修课程</w:t>
            </w:r>
          </w:p>
        </w:tc>
        <w:tc>
          <w:tcPr>
            <w:tcW w:w="7701" w:type="dxa"/>
            <w:gridSpan w:val="9"/>
            <w:tcBorders>
              <w:left w:val="single" w:color="000000" w:sz="2" w:space="0"/>
            </w:tcBorders>
            <w:vAlign w:val="center"/>
          </w:tcPr>
          <w:p w14:paraId="57FB8EC2">
            <w:pPr>
              <w:pStyle w:val="27"/>
              <w:bidi w:val="0"/>
              <w:rPr>
                <w:rFonts w:hint="eastAsia"/>
                <w:lang w:val="en-US" w:eastAsia="zh-CN"/>
              </w:rPr>
            </w:pPr>
            <w:r>
              <w:rPr>
                <w:rFonts w:hint="eastAsia"/>
                <w:lang w:val="en-US" w:eastAsia="zh-CN"/>
              </w:rPr>
              <w:t>旅游概论、导游业务</w:t>
            </w:r>
          </w:p>
        </w:tc>
      </w:tr>
      <w:tr w14:paraId="6D9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A5F6304">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5952FCA8">
            <w:pPr>
              <w:pStyle w:val="27"/>
              <w:bidi w:val="0"/>
              <w:rPr>
                <w:rFonts w:hint="eastAsia"/>
                <w:lang w:val="en-US" w:eastAsia="zh-CN"/>
              </w:rPr>
            </w:pPr>
            <w:r>
              <w:rPr>
                <w:rFonts w:hint="eastAsia"/>
                <w:lang w:val="en-US" w:eastAsia="zh-CN"/>
              </w:rPr>
              <w:t>岗位实习</w:t>
            </w:r>
          </w:p>
        </w:tc>
      </w:tr>
      <w:tr w14:paraId="4771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1B0AD3ED">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42C71EC8">
            <w:pPr>
              <w:pStyle w:val="28"/>
              <w:bidi w:val="0"/>
              <w:rPr>
                <w:rFonts w:hint="eastAsia"/>
                <w:lang w:eastAsia="zh-CN"/>
              </w:rPr>
            </w:pPr>
            <w:r>
              <w:rPr>
                <w:rFonts w:hint="eastAsia"/>
              </w:rPr>
              <w:t>知识目标</w:t>
            </w:r>
            <w:r>
              <w:rPr>
                <w:rFonts w:hint="eastAsia"/>
                <w:lang w:eastAsia="zh-CN"/>
              </w:rPr>
              <w:t>：</w:t>
            </w:r>
          </w:p>
          <w:p w14:paraId="716044FE">
            <w:pPr>
              <w:pStyle w:val="28"/>
              <w:bidi w:val="0"/>
              <w:rPr>
                <w:rFonts w:hint="eastAsia"/>
                <w:lang w:val="en-US" w:eastAsia="zh-CN"/>
              </w:rPr>
            </w:pPr>
            <w:r>
              <w:rPr>
                <w:rFonts w:hint="eastAsia"/>
                <w:lang w:val="en-US" w:eastAsia="zh-CN"/>
              </w:rPr>
              <w:t>掌握旅游英语核心术语（酒店服务、导游讲解、应急沟通等）及行业规范用语。</w:t>
            </w:r>
          </w:p>
          <w:p w14:paraId="6F783BAE">
            <w:pPr>
              <w:pStyle w:val="28"/>
              <w:bidi w:val="0"/>
              <w:rPr>
                <w:rFonts w:hint="eastAsia"/>
                <w:lang w:val="en-US" w:eastAsia="zh-CN"/>
              </w:rPr>
            </w:pPr>
            <w:r>
              <w:rPr>
                <w:rFonts w:hint="eastAsia"/>
                <w:lang w:val="en-US" w:eastAsia="zh-CN"/>
              </w:rPr>
              <w:t>熟悉跨文化交际理论（高/低语境文化差异、非语言沟通技巧）。</w:t>
            </w:r>
          </w:p>
          <w:p w14:paraId="4DEB0B3B">
            <w:pPr>
              <w:pStyle w:val="28"/>
              <w:bidi w:val="0"/>
              <w:rPr>
                <w:rFonts w:hint="eastAsia"/>
                <w:lang w:val="en-US" w:eastAsia="zh-CN"/>
              </w:rPr>
            </w:pPr>
            <w:r>
              <w:rPr>
                <w:rFonts w:hint="eastAsia"/>
                <w:lang w:val="en-US" w:eastAsia="zh-CN"/>
              </w:rPr>
              <w:t>理解国际旅游市场动态（如跨境旅游政策、多语言服务趋势）。</w:t>
            </w:r>
          </w:p>
          <w:p w14:paraId="31B59300">
            <w:pPr>
              <w:pStyle w:val="28"/>
              <w:bidi w:val="0"/>
              <w:rPr>
                <w:rFonts w:hint="eastAsia"/>
              </w:rPr>
            </w:pPr>
            <w:r>
              <w:rPr>
                <w:rFonts w:hint="eastAsia"/>
              </w:rPr>
              <w:t>能力目标​​</w:t>
            </w:r>
          </w:p>
          <w:p w14:paraId="6D57C0A5">
            <w:pPr>
              <w:pStyle w:val="28"/>
              <w:bidi w:val="0"/>
              <w:rPr>
                <w:rFonts w:hint="eastAsia"/>
                <w:lang w:val="en-US" w:eastAsia="zh-CN"/>
              </w:rPr>
            </w:pPr>
            <w:r>
              <w:rPr>
                <w:rFonts w:hint="eastAsia"/>
                <w:lang w:val="en-US" w:eastAsia="zh-CN"/>
              </w:rPr>
              <w:t>能运用英语完成导游讲解、酒店接待、旅游投诉处理等场景任务。</w:t>
            </w:r>
          </w:p>
          <w:p w14:paraId="6DE78C75">
            <w:pPr>
              <w:pStyle w:val="28"/>
              <w:bidi w:val="0"/>
              <w:rPr>
                <w:rFonts w:hint="eastAsia"/>
                <w:lang w:val="en-US" w:eastAsia="zh-CN"/>
              </w:rPr>
            </w:pPr>
            <w:r>
              <w:rPr>
                <w:rFonts w:hint="eastAsia"/>
                <w:lang w:val="en-US" w:eastAsia="zh-CN"/>
              </w:rPr>
              <w:t>能撰写旅游产品英文推广文案（如线路设计、目的地营销）。</w:t>
            </w:r>
          </w:p>
          <w:p w14:paraId="4CBA660A">
            <w:pPr>
              <w:pStyle w:val="28"/>
              <w:bidi w:val="0"/>
              <w:rPr>
                <w:rFonts w:hint="eastAsia"/>
              </w:rPr>
            </w:pPr>
            <w:r>
              <w:rPr>
                <w:rFonts w:hint="eastAsia"/>
                <w:lang w:val="en-US" w:eastAsia="zh-CN"/>
              </w:rPr>
              <w:t>能应对涉外突发事件（如游客突发疾病、文化冲突调解）。</w:t>
            </w:r>
          </w:p>
          <w:p w14:paraId="6F97BBB3">
            <w:pPr>
              <w:pStyle w:val="28"/>
              <w:bidi w:val="0"/>
              <w:rPr>
                <w:rFonts w:hint="eastAsia"/>
              </w:rPr>
            </w:pPr>
            <w:r>
              <w:rPr>
                <w:rFonts w:hint="eastAsia"/>
              </w:rPr>
              <w:t>素质目标​​</w:t>
            </w:r>
          </w:p>
          <w:p w14:paraId="34F1B830">
            <w:pPr>
              <w:pStyle w:val="28"/>
              <w:bidi w:val="0"/>
              <w:rPr>
                <w:rFonts w:hint="eastAsia"/>
                <w:lang w:val="en-US" w:eastAsia="zh-CN"/>
              </w:rPr>
            </w:pPr>
            <w:r>
              <w:rPr>
                <w:rFonts w:hint="eastAsia"/>
                <w:lang w:val="en-US" w:eastAsia="zh-CN"/>
              </w:rPr>
              <w:t>培养跨文化沟通意识与职业服务精神，强化“讲好中国故事”的文化传播使命感。</w:t>
            </w:r>
          </w:p>
          <w:p w14:paraId="482C4B9A">
            <w:pPr>
              <w:pStyle w:val="28"/>
              <w:bidi w:val="0"/>
              <w:rPr>
                <w:rFonts w:hint="eastAsia"/>
              </w:rPr>
            </w:pPr>
            <w:r>
              <w:rPr>
                <w:rFonts w:hint="eastAsia"/>
                <w:lang w:val="en-US" w:eastAsia="zh-CN"/>
              </w:rPr>
              <w:t>树立语言服务中的伦理思维（如隐私保护、文化禁忌规避）。</w:t>
            </w:r>
          </w:p>
        </w:tc>
      </w:tr>
      <w:tr w14:paraId="318D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618168D1">
            <w:pPr>
              <w:pStyle w:val="27"/>
              <w:bidi w:val="0"/>
              <w:rPr>
                <w:rFonts w:hint="eastAsia"/>
              </w:rPr>
            </w:pPr>
            <w:r>
              <w:rPr>
                <w:rFonts w:hint="eastAsia"/>
              </w:rPr>
              <w:t>教学内容</w:t>
            </w:r>
          </w:p>
        </w:tc>
        <w:tc>
          <w:tcPr>
            <w:tcW w:w="7701" w:type="dxa"/>
            <w:gridSpan w:val="9"/>
            <w:vAlign w:val="center"/>
          </w:tcPr>
          <w:p w14:paraId="76C1B229">
            <w:pPr>
              <w:pStyle w:val="28"/>
              <w:bidi w:val="0"/>
              <w:rPr>
                <w:rFonts w:hint="eastAsia"/>
              </w:rPr>
            </w:pPr>
            <w:r>
              <w:rPr>
                <w:rFonts w:hint="eastAsia"/>
              </w:rPr>
              <w:t>模块1：旅游英语基础</w:t>
            </w:r>
            <w:r>
              <w:rPr>
                <w:rFonts w:hint="eastAsia"/>
                <w:lang w:eastAsia="zh-CN"/>
              </w:rPr>
              <w:t>——</w:t>
            </w:r>
            <w:r>
              <w:rPr>
                <w:rFonts w:hint="eastAsia"/>
              </w:rPr>
              <w:t>旅游英语术语（GB/T 15971标准）；酒店服务英语（Check-in/Check-out流程）；导游讲解技巧（语音语调训练）。</w:t>
            </w:r>
          </w:p>
          <w:p w14:paraId="4458422D">
            <w:pPr>
              <w:pStyle w:val="28"/>
              <w:bidi w:val="0"/>
              <w:rPr>
                <w:rFonts w:hint="eastAsia"/>
              </w:rPr>
            </w:pPr>
            <w:r>
              <w:rPr>
                <w:rFonts w:hint="eastAsia"/>
              </w:rPr>
              <w:t>模块2：场景应用</w:t>
            </w:r>
            <w:r>
              <w:rPr>
                <w:rFonts w:hint="eastAsia"/>
                <w:lang w:eastAsia="zh-CN"/>
              </w:rPr>
              <w:t>——</w:t>
            </w:r>
            <w:r>
              <w:rPr>
                <w:rFonts w:hint="eastAsia"/>
              </w:rPr>
              <w:t>酒店接待（客房服务、餐饮服务）；景区导览（自然/文化遗产解说）；跨境电商旅游产品推介。</w:t>
            </w:r>
          </w:p>
          <w:p w14:paraId="5CFB33EF">
            <w:pPr>
              <w:pStyle w:val="28"/>
              <w:bidi w:val="0"/>
              <w:rPr>
                <w:rFonts w:hint="eastAsia"/>
              </w:rPr>
            </w:pPr>
            <w:r>
              <w:rPr>
                <w:rFonts w:hint="eastAsia"/>
              </w:rPr>
              <w:t>模块3：跨文化交际</w:t>
            </w:r>
            <w:r>
              <w:rPr>
                <w:rFonts w:hint="eastAsia"/>
                <w:lang w:eastAsia="zh-CN"/>
              </w:rPr>
              <w:t>——</w:t>
            </w:r>
            <w:r>
              <w:rPr>
                <w:rFonts w:hint="eastAsia"/>
              </w:rPr>
              <w:t>文化差异案例分析（如中西方时间观念、礼仪禁忌）；涉外投诉处理（英语道歉信撰写）；宗教敏感话题应对。</w:t>
            </w:r>
          </w:p>
          <w:p w14:paraId="65DEF17A">
            <w:pPr>
              <w:pStyle w:val="28"/>
              <w:bidi w:val="0"/>
              <w:rPr>
                <w:rFonts w:hint="eastAsia"/>
              </w:rPr>
            </w:pPr>
            <w:r>
              <w:rPr>
                <w:rFonts w:hint="eastAsia"/>
              </w:rPr>
              <w:t>模块4：应急沟通</w:t>
            </w:r>
            <w:r>
              <w:rPr>
                <w:rFonts w:hint="eastAsia"/>
                <w:lang w:eastAsia="zh-CN"/>
              </w:rPr>
              <w:t>——</w:t>
            </w:r>
            <w:r>
              <w:rPr>
                <w:rFonts w:hint="eastAsia"/>
              </w:rPr>
              <w:t>突发事件英语应对（医疗急救、自然灾害）；舆情危机公关（英文声明撰写）；反诈骗话术演练。</w:t>
            </w:r>
          </w:p>
          <w:p w14:paraId="48A3E1B0">
            <w:pPr>
              <w:pStyle w:val="28"/>
              <w:bidi w:val="0"/>
              <w:rPr>
                <w:rFonts w:hint="eastAsia"/>
              </w:rPr>
            </w:pPr>
            <w:r>
              <w:rPr>
                <w:rFonts w:hint="eastAsia"/>
              </w:rPr>
              <w:t>模块5：实践强化</w:t>
            </w:r>
            <w:r>
              <w:rPr>
                <w:rFonts w:hint="eastAsia"/>
                <w:lang w:eastAsia="zh-CN"/>
              </w:rPr>
              <w:t>——</w:t>
            </w:r>
            <w:r>
              <w:rPr>
                <w:rFonts w:hint="eastAsia"/>
              </w:rPr>
              <w:t>企业真实项目实训（如某国际旅行社英文线路设计）、模拟导游大赛、VR虚拟场景实战（机场/酒店接待）。</w:t>
            </w:r>
          </w:p>
        </w:tc>
      </w:tr>
      <w:tr w14:paraId="423D5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3CB95C2F">
            <w:pPr>
              <w:pStyle w:val="27"/>
              <w:bidi w:val="0"/>
              <w:rPr>
                <w:rFonts w:hint="eastAsia"/>
              </w:rPr>
            </w:pPr>
            <w:r>
              <w:rPr>
                <w:rFonts w:hint="eastAsia"/>
              </w:rPr>
              <w:t>教学重点 与难点</w:t>
            </w:r>
          </w:p>
        </w:tc>
        <w:tc>
          <w:tcPr>
            <w:tcW w:w="7701" w:type="dxa"/>
            <w:gridSpan w:val="9"/>
            <w:vAlign w:val="center"/>
          </w:tcPr>
          <w:p w14:paraId="421B04BB">
            <w:pPr>
              <w:pStyle w:val="28"/>
              <w:bidi w:val="0"/>
              <w:rPr>
                <w:rFonts w:hint="eastAsia"/>
                <w:lang w:eastAsia="zh-CN"/>
              </w:rPr>
            </w:pPr>
            <w:r>
              <w:rPr>
                <w:rFonts w:hint="eastAsia"/>
              </w:rPr>
              <w:t>重点</w:t>
            </w:r>
            <w:r>
              <w:rPr>
                <w:rFonts w:hint="eastAsia"/>
                <w:lang w:eastAsia="zh-CN"/>
              </w:rPr>
              <w:t>：</w:t>
            </w:r>
          </w:p>
          <w:p w14:paraId="05B98F9C">
            <w:pPr>
              <w:pStyle w:val="28"/>
              <w:bidi w:val="0"/>
              <w:rPr>
                <w:rFonts w:hint="eastAsia"/>
                <w:lang w:eastAsia="zh-CN"/>
              </w:rPr>
            </w:pPr>
            <w:r>
              <w:rPr>
                <w:rFonts w:hint="eastAsia"/>
                <w:lang w:eastAsia="zh-CN"/>
              </w:rPr>
              <w:t>导游讲解的“三性原则”（准确性、生动性、文化性）。</w:t>
            </w:r>
          </w:p>
          <w:p w14:paraId="0085DF9E">
            <w:pPr>
              <w:pStyle w:val="28"/>
              <w:bidi w:val="0"/>
              <w:rPr>
                <w:rFonts w:hint="eastAsia"/>
                <w:lang w:eastAsia="zh-CN"/>
              </w:rPr>
            </w:pPr>
            <w:r>
              <w:rPr>
                <w:rFonts w:hint="eastAsia"/>
                <w:lang w:eastAsia="zh-CN"/>
              </w:rPr>
              <w:t>跨文化沟通中的“文化负载词”翻译策略（如“风水”译为Feng Shui并加注解释）。</w:t>
            </w:r>
          </w:p>
          <w:p w14:paraId="0AB57DB0">
            <w:pPr>
              <w:pStyle w:val="28"/>
              <w:bidi w:val="0"/>
              <w:rPr>
                <w:rFonts w:hint="eastAsia"/>
                <w:lang w:eastAsia="zh-CN"/>
              </w:rPr>
            </w:pPr>
            <w:r>
              <w:rPr>
                <w:rFonts w:hint="eastAsia"/>
              </w:rPr>
              <w:t>难点</w:t>
            </w:r>
            <w:r>
              <w:rPr>
                <w:rFonts w:hint="eastAsia"/>
                <w:lang w:eastAsia="zh-CN"/>
              </w:rPr>
              <w:t>：</w:t>
            </w:r>
          </w:p>
          <w:p w14:paraId="50222652">
            <w:pPr>
              <w:pStyle w:val="28"/>
              <w:bidi w:val="0"/>
              <w:rPr>
                <w:rFonts w:hint="eastAsia"/>
              </w:rPr>
            </w:pPr>
            <w:r>
              <w:rPr>
                <w:rFonts w:hint="eastAsia"/>
              </w:rPr>
              <w:t>涉外法律文书写作（如《旅游合同》英文条款表述）。</w:t>
            </w:r>
          </w:p>
          <w:p w14:paraId="7370158C">
            <w:pPr>
              <w:pStyle w:val="28"/>
              <w:bidi w:val="0"/>
              <w:rPr>
                <w:rFonts w:hint="eastAsia"/>
              </w:rPr>
            </w:pPr>
            <w:r>
              <w:rPr>
                <w:rFonts w:hint="eastAsia"/>
              </w:rPr>
              <w:t>非语言沟通中的文化误读规避（如手势/表情的跨文化差异）。</w:t>
            </w:r>
          </w:p>
        </w:tc>
      </w:tr>
      <w:tr w14:paraId="0BA4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C2757F7">
            <w:pPr>
              <w:pStyle w:val="27"/>
              <w:bidi w:val="0"/>
              <w:rPr>
                <w:rFonts w:hint="eastAsia"/>
              </w:rPr>
            </w:pPr>
            <w:r>
              <w:rPr>
                <w:rFonts w:hint="eastAsia"/>
              </w:rPr>
              <w:t>教学组织</w:t>
            </w:r>
          </w:p>
        </w:tc>
        <w:tc>
          <w:tcPr>
            <w:tcW w:w="7701" w:type="dxa"/>
            <w:gridSpan w:val="9"/>
            <w:vAlign w:val="center"/>
          </w:tcPr>
          <w:p w14:paraId="6B6FBFB6">
            <w:pPr>
              <w:pStyle w:val="28"/>
              <w:bidi w:val="0"/>
              <w:rPr>
                <w:rFonts w:hint="eastAsia"/>
              </w:rPr>
            </w:pPr>
            <w:r>
              <w:rPr>
                <w:rFonts w:hint="eastAsia"/>
              </w:rPr>
              <w:t>项目驱动：以“设计‘丝绸之路’多语种旅游手册”为学期任务，分组完成市场调研、文案翻译、路演推广。</w:t>
            </w:r>
          </w:p>
          <w:p w14:paraId="35F13A51">
            <w:pPr>
              <w:pStyle w:val="28"/>
              <w:bidi w:val="0"/>
              <w:rPr>
                <w:rFonts w:hint="eastAsia"/>
              </w:rPr>
            </w:pPr>
            <w:r>
              <w:rPr>
                <w:rFonts w:hint="eastAsia"/>
              </w:rPr>
              <w:t>角色扮演</w:t>
            </w:r>
            <w:r>
              <w:rPr>
                <w:rFonts w:hint="eastAsia"/>
                <w:lang w:eastAsia="zh-CN"/>
              </w:rPr>
              <w:t>：</w:t>
            </w:r>
            <w:r>
              <w:rPr>
                <w:rFonts w:hint="eastAsia"/>
              </w:rPr>
              <w:t>模拟“涉外旅游投诉听证会”，训练英语辩论与危机公关能力。</w:t>
            </w:r>
          </w:p>
        </w:tc>
      </w:tr>
      <w:tr w14:paraId="650D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434D5BAB">
            <w:pPr>
              <w:pStyle w:val="27"/>
              <w:bidi w:val="0"/>
              <w:rPr>
                <w:rFonts w:hint="eastAsia"/>
              </w:rPr>
            </w:pPr>
            <w:r>
              <w:rPr>
                <w:rFonts w:hint="eastAsia"/>
              </w:rPr>
              <w:t>教学手段 和方法</w:t>
            </w:r>
          </w:p>
        </w:tc>
        <w:tc>
          <w:tcPr>
            <w:tcW w:w="7701" w:type="dxa"/>
            <w:gridSpan w:val="9"/>
            <w:vAlign w:val="center"/>
          </w:tcPr>
          <w:p w14:paraId="7490217A">
            <w:pPr>
              <w:pStyle w:val="28"/>
              <w:bidi w:val="0"/>
              <w:rPr>
                <w:rFonts w:hint="eastAsia"/>
              </w:rPr>
            </w:pPr>
            <w:r>
              <w:rPr>
                <w:rFonts w:hint="eastAsia"/>
              </w:rPr>
              <w:t>虚实结合：通过VR技术模拟机场边检场景，结合AI语音评分系统训练口语标准化。</w:t>
            </w:r>
          </w:p>
          <w:p w14:paraId="78CA38E4">
            <w:pPr>
              <w:pStyle w:val="28"/>
              <w:bidi w:val="0"/>
              <w:rPr>
                <w:rFonts w:hint="eastAsia"/>
              </w:rPr>
            </w:pPr>
            <w:r>
              <w:rPr>
                <w:rFonts w:hint="eastAsia"/>
              </w:rPr>
              <w:t>翻转课堂：课前学习“微课视频”（如《如何用英语介绍二十四节气》），课中分组设计“文化主题英文短视频脚本”。</w:t>
            </w:r>
          </w:p>
          <w:p w14:paraId="1BC00B37">
            <w:pPr>
              <w:pStyle w:val="28"/>
              <w:bidi w:val="0"/>
              <w:rPr>
                <w:rFonts w:hint="eastAsia"/>
              </w:rPr>
            </w:pPr>
            <w:r>
              <w:rPr>
                <w:rFonts w:hint="eastAsia"/>
              </w:rPr>
              <w:t>企业联动：安排学生进入国际旅行社参与“英文邮件往来”岗位轮训。</w:t>
            </w:r>
          </w:p>
        </w:tc>
      </w:tr>
      <w:tr w14:paraId="13E4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579EB92">
            <w:pPr>
              <w:pStyle w:val="27"/>
              <w:bidi w:val="0"/>
              <w:rPr>
                <w:rFonts w:hint="eastAsia"/>
              </w:rPr>
            </w:pPr>
            <w:r>
              <w:rPr>
                <w:rFonts w:hint="eastAsia"/>
              </w:rPr>
              <w:t>教学资料</w:t>
            </w:r>
          </w:p>
        </w:tc>
        <w:tc>
          <w:tcPr>
            <w:tcW w:w="7701" w:type="dxa"/>
            <w:gridSpan w:val="9"/>
            <w:vAlign w:val="center"/>
          </w:tcPr>
          <w:p w14:paraId="1168154E">
            <w:pPr>
              <w:pStyle w:val="28"/>
              <w:bidi w:val="0"/>
              <w:rPr>
                <w:rFonts w:hint="eastAsia"/>
              </w:rPr>
            </w:pPr>
            <w:r>
              <w:rPr>
                <w:rFonts w:hint="eastAsia"/>
              </w:rPr>
              <w:t>教材：《旅游英语实务》（程晓堂主编，高等教育出版社，第3版）。</w:t>
            </w:r>
          </w:p>
          <w:p w14:paraId="59773A3F">
            <w:pPr>
              <w:pStyle w:val="28"/>
              <w:bidi w:val="0"/>
              <w:rPr>
                <w:rFonts w:hint="eastAsia"/>
              </w:rPr>
            </w:pPr>
            <w:r>
              <w:rPr>
                <w:rFonts w:hint="eastAsia"/>
              </w:rPr>
              <w:t>参考资料：</w:t>
            </w:r>
          </w:p>
          <w:p w14:paraId="7CC81BBA">
            <w:pPr>
              <w:pStyle w:val="28"/>
              <w:bidi w:val="0"/>
              <w:rPr>
                <w:rFonts w:hint="eastAsia"/>
              </w:rPr>
            </w:pPr>
            <w:r>
              <w:rPr>
                <w:rFonts w:hint="eastAsia"/>
              </w:rPr>
              <w:t>《旅游服务英语国家标准》（GB/T 15971-2023）；</w:t>
            </w:r>
          </w:p>
          <w:p w14:paraId="0EDC43EA">
            <w:pPr>
              <w:pStyle w:val="28"/>
              <w:bidi w:val="0"/>
              <w:rPr>
                <w:rFonts w:hint="eastAsia"/>
              </w:rPr>
            </w:pPr>
            <w:r>
              <w:rPr>
                <w:rFonts w:hint="eastAsia"/>
              </w:rPr>
              <w:t>文旅部《入境旅游英语服务指南》；</w:t>
            </w:r>
          </w:p>
          <w:p w14:paraId="087D9F1D">
            <w:pPr>
              <w:pStyle w:val="28"/>
              <w:bidi w:val="0"/>
              <w:rPr>
                <w:rFonts w:hint="eastAsia"/>
              </w:rPr>
            </w:pPr>
            <w:r>
              <w:rPr>
                <w:rFonts w:hint="eastAsia"/>
              </w:rPr>
              <w:t>行业报告（Phocuswright《全球旅游语言服务趋势》）。</w:t>
            </w:r>
          </w:p>
          <w:p w14:paraId="1FF50294">
            <w:pPr>
              <w:pStyle w:val="28"/>
              <w:bidi w:val="0"/>
              <w:rPr>
                <w:rFonts w:hint="eastAsia"/>
              </w:rPr>
            </w:pPr>
            <w:r>
              <w:rPr>
                <w:rFonts w:hint="eastAsia"/>
              </w:rPr>
              <w:t>数字化资源​​：</w:t>
            </w:r>
          </w:p>
          <w:p w14:paraId="20812D28">
            <w:pPr>
              <w:pStyle w:val="28"/>
              <w:bidi w:val="0"/>
              <w:rPr>
                <w:rFonts w:hint="eastAsia"/>
              </w:rPr>
            </w:pPr>
            <w:r>
              <w:rPr>
                <w:rFonts w:hint="eastAsia"/>
              </w:rPr>
              <w:t>智慧导游VR实训系统（含多国语言场景库）；</w:t>
            </w:r>
          </w:p>
          <w:p w14:paraId="1A4507B5">
            <w:pPr>
              <w:pStyle w:val="28"/>
              <w:bidi w:val="0"/>
              <w:rPr>
                <w:rFonts w:hint="eastAsia"/>
              </w:rPr>
            </w:pPr>
            <w:r>
              <w:rPr>
                <w:rFonts w:hint="eastAsia"/>
              </w:rPr>
              <w:t>MOOC《跨文化交际与旅游英语》（中国大学MOOC）。</w:t>
            </w:r>
          </w:p>
        </w:tc>
      </w:tr>
      <w:tr w14:paraId="67EE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261367BE">
            <w:pPr>
              <w:pStyle w:val="27"/>
              <w:bidi w:val="0"/>
              <w:rPr>
                <w:rFonts w:hint="eastAsia"/>
              </w:rPr>
            </w:pPr>
            <w:r>
              <w:rPr>
                <w:rFonts w:hint="eastAsia"/>
              </w:rPr>
              <w:t>考核要求</w:t>
            </w:r>
          </w:p>
        </w:tc>
        <w:tc>
          <w:tcPr>
            <w:tcW w:w="7701" w:type="dxa"/>
            <w:gridSpan w:val="9"/>
            <w:vAlign w:val="center"/>
          </w:tcPr>
          <w:p w14:paraId="6F79A85C">
            <w:pPr>
              <w:pStyle w:val="28"/>
              <w:bidi w:val="0"/>
              <w:rPr>
                <w:rFonts w:hint="eastAsia"/>
              </w:rPr>
            </w:pPr>
            <w:r>
              <w:rPr>
                <w:rFonts w:hint="eastAsia"/>
              </w:rPr>
              <w:t>过程性考核</w:t>
            </w:r>
            <w:r>
              <w:rPr>
                <w:rFonts w:hint="eastAsia"/>
                <w:lang w:val="en-US" w:eastAsia="zh-CN"/>
              </w:rPr>
              <w:t>50%</w:t>
            </w:r>
            <w:r>
              <w:rPr>
                <w:rFonts w:hint="eastAsia"/>
                <w:lang w:eastAsia="zh-CN"/>
              </w:rPr>
              <w:t>——</w:t>
            </w:r>
            <w:r>
              <w:rPr>
                <w:rFonts w:hint="eastAsia"/>
              </w:rPr>
              <w:t>英文导游词创作（含文化注释）</w:t>
            </w:r>
            <w:r>
              <w:rPr>
                <w:rFonts w:hint="eastAsia"/>
              </w:rPr>
              <w:tab/>
            </w:r>
            <w:r>
              <w:rPr>
                <w:rFonts w:hint="eastAsia"/>
              </w:rPr>
              <w:t>30%</w:t>
            </w:r>
            <w:r>
              <w:rPr>
                <w:rFonts w:hint="eastAsia"/>
                <w:lang w:val="en-US" w:eastAsia="zh-CN"/>
              </w:rPr>
              <w:t>+</w:t>
            </w:r>
            <w:r>
              <w:rPr>
                <w:rFonts w:hint="eastAsia"/>
              </w:rPr>
              <w:t>跨文化案例分析报告20%</w:t>
            </w:r>
          </w:p>
          <w:p w14:paraId="1014CD43">
            <w:pPr>
              <w:pStyle w:val="28"/>
              <w:bidi w:val="0"/>
              <w:rPr>
                <w:rFonts w:hint="eastAsia"/>
              </w:rPr>
            </w:pPr>
            <w:r>
              <w:rPr>
                <w:rFonts w:hint="eastAsia"/>
              </w:rPr>
              <w:t>终结性考核</w:t>
            </w:r>
            <w:r>
              <w:rPr>
                <w:rFonts w:hint="eastAsia"/>
                <w:lang w:val="en-US" w:eastAsia="zh-CN"/>
              </w:rPr>
              <w:t>5</w:t>
            </w:r>
            <w:r>
              <w:rPr>
                <w:rFonts w:hint="eastAsia"/>
              </w:rPr>
              <w:t>0%</w:t>
            </w:r>
          </w:p>
        </w:tc>
      </w:tr>
    </w:tbl>
    <w:p w14:paraId="63476A4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val="en-US" w:eastAsia="zh-CN"/>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3"/>
        <w:gridCol w:w="636"/>
        <w:gridCol w:w="992"/>
        <w:gridCol w:w="652"/>
        <w:gridCol w:w="992"/>
        <w:gridCol w:w="709"/>
        <w:gridCol w:w="1276"/>
        <w:gridCol w:w="567"/>
        <w:gridCol w:w="1276"/>
        <w:gridCol w:w="602"/>
      </w:tblGrid>
      <w:tr w14:paraId="65FB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cMar>
              <w:top w:w="0" w:type="dxa"/>
              <w:left w:w="108" w:type="dxa"/>
              <w:bottom w:w="0" w:type="dxa"/>
              <w:right w:w="108" w:type="dxa"/>
            </w:tcMar>
            <w:vAlign w:val="center"/>
          </w:tcPr>
          <w:p w14:paraId="667EF1F2">
            <w:pPr>
              <w:pStyle w:val="27"/>
              <w:bidi w:val="0"/>
              <w:rPr>
                <w:rFonts w:hint="eastAsia"/>
              </w:rPr>
            </w:pPr>
            <w:r>
              <w:rPr>
                <w:rFonts w:hint="eastAsia"/>
              </w:rPr>
              <w:t>课程名称</w:t>
            </w:r>
          </w:p>
        </w:tc>
        <w:tc>
          <w:tcPr>
            <w:tcW w:w="3981" w:type="dxa"/>
            <w:gridSpan w:val="5"/>
            <w:tcBorders>
              <w:top w:val="single" w:color="auto" w:sz="6" w:space="0"/>
              <w:left w:val="single" w:color="auto" w:sz="4" w:space="0"/>
              <w:bottom w:val="single" w:color="auto" w:sz="6" w:space="0"/>
              <w:right w:val="single" w:color="auto" w:sz="6" w:space="0"/>
            </w:tcBorders>
            <w:shd w:val="clear" w:color="auto" w:fill="C1E4F5"/>
            <w:tcMar>
              <w:top w:w="0" w:type="dxa"/>
              <w:left w:w="108" w:type="dxa"/>
              <w:bottom w:w="0" w:type="dxa"/>
              <w:right w:w="108" w:type="dxa"/>
            </w:tcMar>
            <w:vAlign w:val="center"/>
          </w:tcPr>
          <w:p w14:paraId="2F34D31D">
            <w:pPr>
              <w:pStyle w:val="27"/>
              <w:bidi w:val="0"/>
              <w:rPr>
                <w:rFonts w:hint="eastAsia"/>
              </w:rPr>
            </w:pPr>
            <w:r>
              <w:rPr>
                <w:rFonts w:hint="eastAsia"/>
              </w:rPr>
              <w:t>形体训练</w:t>
            </w:r>
          </w:p>
        </w:tc>
        <w:tc>
          <w:tcPr>
            <w:tcW w:w="1276" w:type="dxa"/>
            <w:tcBorders>
              <w:top w:val="single" w:color="auto" w:sz="6" w:space="0"/>
              <w:left w:val="single" w:color="auto" w:sz="4" w:space="0"/>
              <w:bottom w:val="single" w:color="auto" w:sz="6" w:space="0"/>
              <w:right w:val="single" w:color="auto" w:sz="6" w:space="0"/>
            </w:tcBorders>
            <w:shd w:val="clear" w:color="auto" w:fill="C1E4F5"/>
            <w:tcMar>
              <w:top w:w="0" w:type="dxa"/>
              <w:left w:w="108" w:type="dxa"/>
              <w:bottom w:w="0" w:type="dxa"/>
              <w:right w:w="108" w:type="dxa"/>
            </w:tcMar>
            <w:vAlign w:val="center"/>
          </w:tcPr>
          <w:p w14:paraId="5B1C7CE4">
            <w:pPr>
              <w:pStyle w:val="27"/>
              <w:bidi w:val="0"/>
              <w:rPr>
                <w:rFonts w:hint="eastAsia"/>
              </w:rPr>
            </w:pPr>
            <w:r>
              <w:rPr>
                <w:rFonts w:hint="eastAsia"/>
              </w:rPr>
              <w:t>课程编号</w:t>
            </w:r>
          </w:p>
        </w:tc>
        <w:tc>
          <w:tcPr>
            <w:tcW w:w="2445" w:type="dxa"/>
            <w:gridSpan w:val="3"/>
            <w:tcBorders>
              <w:top w:val="single" w:color="auto" w:sz="6" w:space="0"/>
              <w:left w:val="single" w:color="auto" w:sz="4" w:space="0"/>
              <w:bottom w:val="single" w:color="auto" w:sz="6" w:space="0"/>
              <w:right w:val="single" w:color="auto" w:sz="6" w:space="0"/>
            </w:tcBorders>
            <w:shd w:val="clear" w:color="auto" w:fill="C1E4F5"/>
            <w:tcMar>
              <w:top w:w="0" w:type="dxa"/>
              <w:left w:w="108" w:type="dxa"/>
              <w:bottom w:w="0" w:type="dxa"/>
              <w:right w:w="108" w:type="dxa"/>
            </w:tcMar>
            <w:vAlign w:val="center"/>
          </w:tcPr>
          <w:p w14:paraId="56FB708B">
            <w:pPr>
              <w:pStyle w:val="27"/>
              <w:bidi w:val="0"/>
              <w:rPr>
                <w:rFonts w:hint="eastAsia"/>
                <w:lang w:val="en-US" w:eastAsia="zh-CN"/>
              </w:rPr>
            </w:pPr>
            <w:r>
              <w:rPr>
                <w:rFonts w:hint="eastAsia"/>
                <w:lang w:val="en-US" w:eastAsia="zh-CN"/>
              </w:rPr>
              <w:t>5030324</w:t>
            </w:r>
          </w:p>
        </w:tc>
      </w:tr>
      <w:tr w14:paraId="1F9B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shd w:val="clear" w:color="auto" w:fill="auto"/>
            <w:tcMar>
              <w:top w:w="0" w:type="dxa"/>
              <w:left w:w="108" w:type="dxa"/>
              <w:bottom w:w="0" w:type="dxa"/>
              <w:right w:w="108" w:type="dxa"/>
            </w:tcMar>
            <w:vAlign w:val="center"/>
          </w:tcPr>
          <w:p w14:paraId="719A6193">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lang w:val="en-US" w:eastAsia="zh-CN"/>
              </w:rPr>
              <w:t>开设</w:t>
            </w:r>
            <w:r>
              <w:rPr>
                <w:rFonts w:hint="eastAsia"/>
              </w:rPr>
              <w:t>学期</w:t>
            </w:r>
          </w:p>
        </w:tc>
        <w:tc>
          <w:tcPr>
            <w:tcW w:w="636"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770DF09">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rPr>
              <w:t>2</w:t>
            </w:r>
          </w:p>
        </w:tc>
        <w:tc>
          <w:tcPr>
            <w:tcW w:w="992" w:type="dxa"/>
            <w:tcBorders>
              <w:top w:val="single" w:color="auto" w:sz="6" w:space="0"/>
              <w:left w:val="single" w:color="auto" w:sz="6" w:space="0"/>
              <w:bottom w:val="single" w:color="auto" w:sz="6" w:space="0"/>
              <w:right w:val="single" w:color="auto" w:sz="4" w:space="0"/>
            </w:tcBorders>
            <w:shd w:val="clear" w:color="auto" w:fill="auto"/>
            <w:tcMar>
              <w:top w:w="0" w:type="dxa"/>
              <w:left w:w="108" w:type="dxa"/>
              <w:bottom w:w="0" w:type="dxa"/>
              <w:right w:w="108" w:type="dxa"/>
            </w:tcMar>
            <w:vAlign w:val="center"/>
          </w:tcPr>
          <w:p w14:paraId="1F46CC09">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rPr>
              <w:t>学分</w:t>
            </w:r>
          </w:p>
        </w:tc>
        <w:tc>
          <w:tcPr>
            <w:tcW w:w="652" w:type="dxa"/>
            <w:tcBorders>
              <w:top w:val="single" w:color="auto" w:sz="6" w:space="0"/>
              <w:left w:val="single" w:color="auto" w:sz="4" w:space="0"/>
              <w:bottom w:val="single" w:color="auto" w:sz="6" w:space="0"/>
              <w:right w:val="single" w:color="auto" w:sz="4" w:space="0"/>
            </w:tcBorders>
            <w:shd w:val="clear" w:color="auto" w:fill="auto"/>
            <w:tcMar>
              <w:top w:w="0" w:type="dxa"/>
              <w:left w:w="108" w:type="dxa"/>
              <w:bottom w:w="0" w:type="dxa"/>
              <w:right w:w="108" w:type="dxa"/>
            </w:tcMar>
            <w:vAlign w:val="center"/>
          </w:tcPr>
          <w:p w14:paraId="46A7AAB2">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val="en-US" w:eastAsia="zh-CN"/>
              </w:rPr>
              <w:t>2</w:t>
            </w:r>
          </w:p>
        </w:tc>
        <w:tc>
          <w:tcPr>
            <w:tcW w:w="992"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vAlign w:val="center"/>
          </w:tcPr>
          <w:p w14:paraId="02A6BBD0">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rPr>
              <w:t>总学时</w:t>
            </w:r>
          </w:p>
        </w:tc>
        <w:tc>
          <w:tcPr>
            <w:tcW w:w="709"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7943D24">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val="en-US" w:eastAsia="zh-CN"/>
              </w:rPr>
            </w:pPr>
            <w:r>
              <w:rPr>
                <w:rFonts w:hint="eastAsia"/>
                <w:lang w:val="en-US" w:eastAsia="zh-CN"/>
              </w:rPr>
              <w:t>36</w:t>
            </w:r>
          </w:p>
        </w:tc>
        <w:tc>
          <w:tcPr>
            <w:tcW w:w="1276"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8C800E9">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rPr>
              <w:t>理论学时</w:t>
            </w:r>
          </w:p>
        </w:tc>
        <w:tc>
          <w:tcPr>
            <w:tcW w:w="567"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456604E3">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eastAsia="zh-CN"/>
              </w:rPr>
            </w:pPr>
            <w:r>
              <w:rPr>
                <w:rFonts w:hint="eastAsia"/>
                <w:lang w:val="en-US" w:eastAsia="zh-CN"/>
              </w:rPr>
              <w:t>4</w:t>
            </w:r>
          </w:p>
        </w:tc>
        <w:tc>
          <w:tcPr>
            <w:tcW w:w="1276"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F8DC87A">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rPr>
            </w:pPr>
            <w:r>
              <w:rPr>
                <w:rFonts w:hint="eastAsia"/>
              </w:rPr>
              <w:t>实践学时</w:t>
            </w:r>
          </w:p>
        </w:tc>
        <w:tc>
          <w:tcPr>
            <w:tcW w:w="602"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255348D">
            <w:pPr>
              <w:pStyle w:val="27"/>
              <w:keepNext w:val="0"/>
              <w:keepLines w:val="0"/>
              <w:pageBreakBefore w:val="0"/>
              <w:widowControl/>
              <w:kinsoku/>
              <w:wordWrap/>
              <w:overflowPunct w:val="0"/>
              <w:topLinePunct w:val="0"/>
              <w:autoSpaceDE w:val="0"/>
              <w:autoSpaceDN w:val="0"/>
              <w:bidi w:val="0"/>
              <w:adjustRightInd w:val="0"/>
              <w:snapToGrid w:val="0"/>
              <w:ind w:left="0" w:leftChars="0" w:right="0" w:rightChars="0"/>
              <w:textAlignment w:val="baseline"/>
              <w:rPr>
                <w:rFonts w:hint="eastAsia"/>
                <w:lang w:val="en-US" w:eastAsia="zh-CN"/>
              </w:rPr>
            </w:pPr>
            <w:r>
              <w:rPr>
                <w:rFonts w:hint="eastAsia"/>
                <w:lang w:val="en-US" w:eastAsia="zh-CN"/>
              </w:rPr>
              <w:t>32</w:t>
            </w:r>
          </w:p>
        </w:tc>
      </w:tr>
      <w:tr w14:paraId="5710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shd w:val="clear" w:color="auto" w:fill="auto"/>
            <w:tcMar>
              <w:top w:w="0" w:type="dxa"/>
              <w:left w:w="108" w:type="dxa"/>
              <w:bottom w:w="0" w:type="dxa"/>
              <w:right w:w="108" w:type="dxa"/>
            </w:tcMar>
            <w:vAlign w:val="center"/>
          </w:tcPr>
          <w:p w14:paraId="3A898038">
            <w:pPr>
              <w:pStyle w:val="27"/>
              <w:bidi w:val="0"/>
              <w:rPr>
                <w:rFonts w:hint="eastAsia"/>
              </w:rPr>
            </w:pPr>
            <w:r>
              <w:rPr>
                <w:rFonts w:hint="eastAsia"/>
              </w:rPr>
              <w:t>课程类型</w:t>
            </w:r>
          </w:p>
        </w:tc>
        <w:tc>
          <w:tcPr>
            <w:tcW w:w="7702" w:type="dxa"/>
            <w:gridSpan w:val="9"/>
            <w:tcBorders>
              <w:top w:val="single" w:color="auto" w:sz="6" w:space="0"/>
              <w:left w:val="single" w:color="auto" w:sz="6" w:space="0"/>
              <w:bottom w:val="nil"/>
              <w:right w:val="single" w:color="auto" w:sz="6" w:space="0"/>
            </w:tcBorders>
            <w:shd w:val="clear" w:color="auto" w:fill="auto"/>
            <w:tcMar>
              <w:top w:w="0" w:type="dxa"/>
              <w:left w:w="108" w:type="dxa"/>
              <w:bottom w:w="0" w:type="dxa"/>
              <w:right w:w="108" w:type="dxa"/>
            </w:tcMar>
            <w:vAlign w:val="center"/>
          </w:tcPr>
          <w:p w14:paraId="668348D5">
            <w:pPr>
              <w:pStyle w:val="27"/>
              <w:bidi w:val="0"/>
              <w:rPr>
                <w:rFonts w:hint="eastAsia"/>
              </w:rPr>
            </w:pPr>
            <w:r>
              <w:rPr>
                <w:rFonts w:hint="eastAsia"/>
              </w:rPr>
              <w:t>纯理论课（ ）、（理论+实践）课（√ ）、纯实践课（  ）</w:t>
            </w:r>
          </w:p>
        </w:tc>
      </w:tr>
      <w:tr w14:paraId="243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jc w:val="center"/>
        </w:trPr>
        <w:tc>
          <w:tcPr>
            <w:tcW w:w="1273" w:type="dxa"/>
            <w:tcBorders>
              <w:top w:val="single" w:color="auto" w:sz="6" w:space="0"/>
              <w:left w:val="single" w:color="auto" w:sz="6" w:space="0"/>
              <w:bottom w:val="nil"/>
              <w:right w:val="single" w:color="auto" w:sz="4" w:space="0"/>
            </w:tcBorders>
            <w:shd w:val="clear" w:color="auto" w:fill="auto"/>
            <w:tcMar>
              <w:top w:w="0" w:type="dxa"/>
              <w:left w:w="108" w:type="dxa"/>
              <w:bottom w:w="0" w:type="dxa"/>
              <w:right w:w="108" w:type="dxa"/>
            </w:tcMar>
            <w:vAlign w:val="center"/>
          </w:tcPr>
          <w:p w14:paraId="5F58FB3E">
            <w:pPr>
              <w:pStyle w:val="27"/>
              <w:bidi w:val="0"/>
              <w:rPr>
                <w:rFonts w:hint="eastAsia"/>
              </w:rPr>
            </w:pPr>
            <w:r>
              <w:rPr>
                <w:rFonts w:hint="eastAsia"/>
              </w:rPr>
              <w:t>先修课程</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38423C0">
            <w:pPr>
              <w:pStyle w:val="27"/>
              <w:bidi w:val="0"/>
              <w:rPr>
                <w:rFonts w:hint="eastAsia"/>
                <w:lang w:val="en-US" w:eastAsia="zh-CN"/>
              </w:rPr>
            </w:pPr>
            <w:r>
              <w:rPr>
                <w:rFonts w:hint="eastAsia"/>
                <w:lang w:val="en-US" w:eastAsia="zh-CN"/>
              </w:rPr>
              <w:t>旅游概论</w:t>
            </w:r>
            <w:r>
              <w:rPr>
                <w:rFonts w:hint="eastAsia"/>
              </w:rPr>
              <w:t>、专业认知</w:t>
            </w:r>
            <w:r>
              <w:rPr>
                <w:rFonts w:hint="eastAsia"/>
                <w:lang w:eastAsia="zh-CN"/>
              </w:rPr>
              <w:t>、</w:t>
            </w:r>
            <w:r>
              <w:rPr>
                <w:rFonts w:hint="eastAsia"/>
                <w:lang w:val="en-US" w:eastAsia="zh-CN"/>
              </w:rPr>
              <w:t>体育</w:t>
            </w:r>
          </w:p>
        </w:tc>
      </w:tr>
      <w:tr w14:paraId="26C2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jc w:val="center"/>
        </w:trPr>
        <w:tc>
          <w:tcPr>
            <w:tcW w:w="1273" w:type="dxa"/>
            <w:tcBorders>
              <w:top w:val="single" w:color="auto" w:sz="6" w:space="0"/>
              <w:left w:val="single" w:color="auto" w:sz="6" w:space="0"/>
              <w:bottom w:val="nil"/>
              <w:right w:val="single" w:color="auto" w:sz="4" w:space="0"/>
            </w:tcBorders>
            <w:shd w:val="clear" w:color="auto" w:fill="auto"/>
            <w:tcMar>
              <w:top w:w="0" w:type="dxa"/>
              <w:left w:w="108" w:type="dxa"/>
              <w:bottom w:w="0" w:type="dxa"/>
              <w:right w:w="108" w:type="dxa"/>
            </w:tcMar>
            <w:vAlign w:val="center"/>
          </w:tcPr>
          <w:p w14:paraId="011C29EC">
            <w:pPr>
              <w:pStyle w:val="27"/>
              <w:bidi w:val="0"/>
              <w:rPr>
                <w:rFonts w:hint="eastAsia"/>
              </w:rPr>
            </w:pPr>
            <w:r>
              <w:rPr>
                <w:rFonts w:hint="eastAsia"/>
              </w:rPr>
              <w:t>后续课程</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D692D0E">
            <w:pPr>
              <w:pStyle w:val="27"/>
              <w:bidi w:val="0"/>
              <w:rPr>
                <w:rFonts w:hint="eastAsia"/>
                <w:lang w:val="en-US" w:eastAsia="zh-CN"/>
              </w:rPr>
            </w:pPr>
            <w:r>
              <w:rPr>
                <w:rFonts w:hint="eastAsia"/>
              </w:rPr>
              <w:t>服务礼仪、</w:t>
            </w:r>
            <w:r>
              <w:rPr>
                <w:rFonts w:hint="eastAsia"/>
                <w:lang w:val="en-US" w:eastAsia="zh-CN"/>
              </w:rPr>
              <w:t>导游业务、岗位实习</w:t>
            </w:r>
          </w:p>
        </w:tc>
      </w:tr>
      <w:tr w14:paraId="04F8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8" w:hRule="atLeast"/>
          <w:jc w:val="center"/>
        </w:trPr>
        <w:tc>
          <w:tcPr>
            <w:tcW w:w="1273" w:type="dxa"/>
            <w:tcBorders>
              <w:top w:val="single" w:color="auto" w:sz="6" w:space="0"/>
              <w:left w:val="single" w:color="auto" w:sz="6" w:space="0"/>
              <w:bottom w:val="nil"/>
              <w:right w:val="single" w:color="auto" w:sz="4" w:space="0"/>
            </w:tcBorders>
            <w:shd w:val="clear" w:color="auto" w:fill="auto"/>
            <w:tcMar>
              <w:top w:w="0" w:type="dxa"/>
              <w:left w:w="108" w:type="dxa"/>
              <w:bottom w:w="0" w:type="dxa"/>
              <w:right w:w="108" w:type="dxa"/>
            </w:tcMar>
            <w:vAlign w:val="center"/>
          </w:tcPr>
          <w:p w14:paraId="356F73F9">
            <w:pPr>
              <w:pStyle w:val="27"/>
              <w:bidi w:val="0"/>
              <w:rPr>
                <w:rFonts w:hint="eastAsia"/>
              </w:rPr>
            </w:pPr>
            <w:r>
              <w:rPr>
                <w:rFonts w:hint="eastAsia"/>
              </w:rPr>
              <w:t>教学目标</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D2B335A">
            <w:pPr>
              <w:pStyle w:val="28"/>
              <w:bidi w:val="0"/>
              <w:rPr>
                <w:rFonts w:hint="eastAsia"/>
              </w:rPr>
            </w:pPr>
            <w:r>
              <w:rPr>
                <w:rFonts w:hint="eastAsia"/>
              </w:rPr>
              <w:t>一、知识目标</w:t>
            </w:r>
          </w:p>
          <w:p w14:paraId="0F816847">
            <w:pPr>
              <w:pStyle w:val="28"/>
              <w:bidi w:val="0"/>
              <w:rPr>
                <w:rFonts w:hint="eastAsia"/>
              </w:rPr>
            </w:pPr>
            <w:r>
              <w:rPr>
                <w:rFonts w:hint="eastAsia"/>
              </w:rPr>
              <w:t>1.理论基础</w:t>
            </w:r>
          </w:p>
          <w:p w14:paraId="40ADB6F6">
            <w:pPr>
              <w:pStyle w:val="28"/>
              <w:bidi w:val="0"/>
              <w:rPr>
                <w:rFonts w:hint="eastAsia"/>
              </w:rPr>
            </w:pPr>
            <w:r>
              <w:rPr>
                <w:rFonts w:hint="eastAsia"/>
              </w:rPr>
              <w:t>掌握人体骨骼、肌肉结构与形体训练的科学原理。</w:t>
            </w:r>
          </w:p>
          <w:p w14:paraId="2ED46EFE">
            <w:pPr>
              <w:pStyle w:val="28"/>
              <w:bidi w:val="0"/>
              <w:rPr>
                <w:rFonts w:hint="eastAsia"/>
              </w:rPr>
            </w:pPr>
            <w:r>
              <w:rPr>
                <w:rFonts w:hint="eastAsia"/>
              </w:rPr>
              <w:t>理解形体训练与健康（如脊柱保护、体态矫正）的关联性知识。</w:t>
            </w:r>
          </w:p>
          <w:p w14:paraId="33C542C6">
            <w:pPr>
              <w:pStyle w:val="28"/>
              <w:bidi w:val="0"/>
              <w:rPr>
                <w:rFonts w:hint="eastAsia"/>
              </w:rPr>
            </w:pPr>
            <w:r>
              <w:rPr>
                <w:rFonts w:hint="eastAsia"/>
              </w:rPr>
              <w:t>2.动作规范</w:t>
            </w:r>
          </w:p>
          <w:p w14:paraId="2B7E2EB8">
            <w:pPr>
              <w:pStyle w:val="28"/>
              <w:bidi w:val="0"/>
              <w:rPr>
                <w:rFonts w:hint="eastAsia"/>
              </w:rPr>
            </w:pPr>
            <w:r>
              <w:rPr>
                <w:rFonts w:hint="eastAsia"/>
              </w:rPr>
              <w:t>学习芭蕾基训、古典舞身韵、现代舞等不同流派的基本动作术语与要领。</w:t>
            </w:r>
          </w:p>
          <w:p w14:paraId="172C64B0">
            <w:pPr>
              <w:pStyle w:val="28"/>
              <w:bidi w:val="0"/>
              <w:rPr>
                <w:rFonts w:hint="eastAsia"/>
              </w:rPr>
            </w:pPr>
            <w:r>
              <w:rPr>
                <w:rFonts w:hint="eastAsia"/>
              </w:rPr>
              <w:t>3.艺术表达</w:t>
            </w:r>
          </w:p>
          <w:p w14:paraId="0A3394F0">
            <w:pPr>
              <w:pStyle w:val="28"/>
              <w:bidi w:val="0"/>
              <w:rPr>
                <w:rFonts w:hint="eastAsia"/>
              </w:rPr>
            </w:pPr>
            <w:r>
              <w:rPr>
                <w:rFonts w:hint="eastAsia"/>
              </w:rPr>
              <w:t>了解形体语言在舞台表演、礼仪社交中的文化内涵与应用场景。</w:t>
            </w:r>
          </w:p>
          <w:p w14:paraId="6B81A23D">
            <w:pPr>
              <w:pStyle w:val="28"/>
              <w:bidi w:val="0"/>
              <w:rPr>
                <w:rFonts w:hint="eastAsia"/>
              </w:rPr>
            </w:pPr>
            <w:r>
              <w:rPr>
                <w:rFonts w:hint="eastAsia"/>
              </w:rPr>
              <w:t>二、技能目标</w:t>
            </w:r>
          </w:p>
          <w:p w14:paraId="0B3EAC67">
            <w:pPr>
              <w:pStyle w:val="28"/>
              <w:bidi w:val="0"/>
              <w:rPr>
                <w:rFonts w:hint="eastAsia"/>
              </w:rPr>
            </w:pPr>
            <w:r>
              <w:rPr>
                <w:rFonts w:hint="eastAsia"/>
              </w:rPr>
              <w:t>1.能完成压腿、下腰、开胯等柔韧性训练，达到改善体型体态的柔韧标准。</w:t>
            </w:r>
          </w:p>
          <w:p w14:paraId="112389B0">
            <w:pPr>
              <w:pStyle w:val="28"/>
              <w:bidi w:val="0"/>
              <w:rPr>
                <w:rFonts w:hint="eastAsia"/>
              </w:rPr>
            </w:pPr>
            <w:r>
              <w:rPr>
                <w:rFonts w:hint="eastAsia"/>
              </w:rPr>
              <w:t>2.掌握重心控制、平衡能力及肢体协调性训练方法。</w:t>
            </w:r>
          </w:p>
          <w:p w14:paraId="591D1AC4">
            <w:pPr>
              <w:pStyle w:val="28"/>
              <w:bidi w:val="0"/>
              <w:rPr>
                <w:rFonts w:hint="eastAsia"/>
              </w:rPr>
            </w:pPr>
            <w:r>
              <w:rPr>
                <w:rFonts w:hint="eastAsia"/>
              </w:rPr>
              <w:t>3.熟练运用把杆训练，提升肌肉线条美感。</w:t>
            </w:r>
          </w:p>
          <w:p w14:paraId="50113035">
            <w:pPr>
              <w:pStyle w:val="28"/>
              <w:bidi w:val="0"/>
              <w:rPr>
                <w:rFonts w:hint="eastAsia"/>
              </w:rPr>
            </w:pPr>
            <w:r>
              <w:rPr>
                <w:rFonts w:hint="eastAsia"/>
              </w:rPr>
              <w:t>4.能独立完成一套融合力量与柔美的组合动作（如古典舞组合或礼仪形体操）。</w:t>
            </w:r>
          </w:p>
          <w:p w14:paraId="1DD3FB0E">
            <w:pPr>
              <w:pStyle w:val="28"/>
              <w:bidi w:val="0"/>
              <w:rPr>
                <w:rFonts w:hint="eastAsia"/>
              </w:rPr>
            </w:pPr>
            <w:r>
              <w:rPr>
                <w:rFonts w:hint="eastAsia"/>
              </w:rPr>
              <w:t>三、素质目标</w:t>
            </w:r>
          </w:p>
          <w:p w14:paraId="072AA6B7">
            <w:pPr>
              <w:pStyle w:val="28"/>
              <w:bidi w:val="0"/>
              <w:rPr>
                <w:rFonts w:hint="eastAsia"/>
              </w:rPr>
            </w:pPr>
            <w:r>
              <w:rPr>
                <w:rFonts w:hint="eastAsia"/>
              </w:rPr>
              <w:t>1.提升审美素养。培养学生对形体美的感知力和鉴赏力，树立正确的审美观。</w:t>
            </w:r>
          </w:p>
          <w:p w14:paraId="602804BF">
            <w:pPr>
              <w:pStyle w:val="28"/>
              <w:bidi w:val="0"/>
              <w:rPr>
                <w:rFonts w:hint="eastAsia"/>
              </w:rPr>
            </w:pPr>
            <w:r>
              <w:rPr>
                <w:rFonts w:hint="eastAsia"/>
              </w:rPr>
              <w:t>2.增强心理素质。通过形体训练提升自信心、表现力和团队协作意识，克服舞台怯场心理。</w:t>
            </w:r>
          </w:p>
          <w:p w14:paraId="08A1C5C0">
            <w:pPr>
              <w:pStyle w:val="28"/>
              <w:bidi w:val="0"/>
              <w:rPr>
                <w:rFonts w:hint="eastAsia"/>
              </w:rPr>
            </w:pPr>
            <w:r>
              <w:rPr>
                <w:rFonts w:hint="eastAsia"/>
              </w:rPr>
              <w:t>3.培养职业精神。强化自律性、坚持力和吃苦耐劳的品质，适应未来艺术或服务行业的职业要求。</w:t>
            </w:r>
          </w:p>
          <w:p w14:paraId="2D40BA82">
            <w:pPr>
              <w:pStyle w:val="28"/>
              <w:bidi w:val="0"/>
              <w:rPr>
                <w:rFonts w:hint="eastAsia"/>
              </w:rPr>
            </w:pPr>
            <w:r>
              <w:rPr>
                <w:rFonts w:hint="eastAsia"/>
              </w:rPr>
              <w:t>4.促进身心健康。帮助学生形成挺拔的体态和阳光的气质，养成终身锻炼的意识和习惯。</w:t>
            </w:r>
          </w:p>
        </w:tc>
      </w:tr>
      <w:tr w14:paraId="5CEA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4"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DDEAA94">
            <w:pPr>
              <w:pStyle w:val="27"/>
              <w:bidi w:val="0"/>
              <w:rPr>
                <w:rFonts w:hint="eastAsia"/>
              </w:rPr>
            </w:pPr>
            <w:r>
              <w:rPr>
                <w:rFonts w:hint="eastAsia"/>
              </w:rPr>
              <w:t>教学内容</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E75AF9C">
            <w:pPr>
              <w:pStyle w:val="28"/>
              <w:bidi w:val="0"/>
              <w:rPr>
                <w:rFonts w:hint="eastAsia"/>
              </w:rPr>
            </w:pPr>
            <w:r>
              <w:rPr>
                <w:rFonts w:hint="eastAsia"/>
              </w:rPr>
              <w:t>身体部位活动</w:t>
            </w:r>
          </w:p>
          <w:p w14:paraId="4ED35515">
            <w:pPr>
              <w:pStyle w:val="28"/>
              <w:bidi w:val="0"/>
              <w:rPr>
                <w:rFonts w:hint="eastAsia"/>
              </w:rPr>
            </w:pPr>
            <w:r>
              <w:rPr>
                <w:rFonts w:hint="eastAsia"/>
              </w:rPr>
              <w:t>正确站姿</w:t>
            </w:r>
          </w:p>
          <w:p w14:paraId="24F4264D">
            <w:pPr>
              <w:pStyle w:val="28"/>
              <w:bidi w:val="0"/>
              <w:rPr>
                <w:rFonts w:hint="eastAsia"/>
              </w:rPr>
            </w:pPr>
            <w:r>
              <w:rPr>
                <w:rFonts w:hint="eastAsia"/>
              </w:rPr>
              <w:t>基本手型</w:t>
            </w:r>
          </w:p>
          <w:p w14:paraId="777DCFF0">
            <w:pPr>
              <w:pStyle w:val="28"/>
              <w:bidi w:val="0"/>
              <w:rPr>
                <w:rFonts w:hint="eastAsia"/>
              </w:rPr>
            </w:pPr>
            <w:r>
              <w:rPr>
                <w:rFonts w:hint="eastAsia"/>
              </w:rPr>
              <w:t>一位至七位手</w:t>
            </w:r>
          </w:p>
          <w:p w14:paraId="0A639F65">
            <w:pPr>
              <w:pStyle w:val="28"/>
              <w:bidi w:val="0"/>
              <w:rPr>
                <w:rFonts w:hint="eastAsia"/>
              </w:rPr>
            </w:pPr>
            <w:r>
              <w:rPr>
                <w:rFonts w:hint="eastAsia"/>
              </w:rPr>
              <w:t>脚位训练</w:t>
            </w:r>
          </w:p>
          <w:p w14:paraId="260E1052">
            <w:pPr>
              <w:pStyle w:val="28"/>
              <w:bidi w:val="0"/>
              <w:rPr>
                <w:rFonts w:hint="eastAsia"/>
              </w:rPr>
            </w:pPr>
            <w:r>
              <w:rPr>
                <w:rFonts w:hint="eastAsia"/>
              </w:rPr>
              <w:t>勾绷脚</w:t>
            </w:r>
          </w:p>
          <w:p w14:paraId="5D7DAF7E">
            <w:pPr>
              <w:pStyle w:val="28"/>
              <w:bidi w:val="0"/>
              <w:rPr>
                <w:rFonts w:hint="eastAsia"/>
              </w:rPr>
            </w:pPr>
            <w:r>
              <w:rPr>
                <w:rFonts w:hint="eastAsia"/>
              </w:rPr>
              <w:t>身韵组合</w:t>
            </w:r>
          </w:p>
          <w:p w14:paraId="27960879">
            <w:pPr>
              <w:pStyle w:val="28"/>
              <w:bidi w:val="0"/>
              <w:rPr>
                <w:rFonts w:hint="eastAsia"/>
              </w:rPr>
            </w:pPr>
            <w:r>
              <w:rPr>
                <w:rFonts w:hint="eastAsia"/>
              </w:rPr>
              <w:t>综合训练</w:t>
            </w:r>
          </w:p>
          <w:p w14:paraId="66AFF2F2">
            <w:pPr>
              <w:pStyle w:val="28"/>
              <w:bidi w:val="0"/>
              <w:rPr>
                <w:rFonts w:hint="eastAsia"/>
              </w:rPr>
            </w:pPr>
            <w:r>
              <w:rPr>
                <w:rFonts w:hint="eastAsia"/>
              </w:rPr>
              <w:t>服务礼仪操</w:t>
            </w:r>
          </w:p>
        </w:tc>
      </w:tr>
      <w:tr w14:paraId="286F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B4FFDEA">
            <w:pPr>
              <w:pStyle w:val="27"/>
              <w:bidi w:val="0"/>
              <w:rPr>
                <w:rFonts w:hint="eastAsia"/>
              </w:rPr>
            </w:pPr>
            <w:r>
              <w:rPr>
                <w:rFonts w:hint="eastAsia"/>
              </w:rPr>
              <w:t>教学重点与难点</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1B23E17B">
            <w:pPr>
              <w:pStyle w:val="28"/>
              <w:bidi w:val="0"/>
              <w:rPr>
                <w:rFonts w:hint="eastAsia"/>
              </w:rPr>
            </w:pPr>
            <w:r>
              <w:rPr>
                <w:rFonts w:hint="eastAsia"/>
              </w:rPr>
              <w:t>教学重点：掌握芭蕾与中国舞的基本手位、脚位及擦地、蹲姿动作，强化“提沉冲靠”等身韵训练。</w:t>
            </w:r>
          </w:p>
          <w:p w14:paraId="4632A731">
            <w:pPr>
              <w:pStyle w:val="28"/>
              <w:bidi w:val="0"/>
              <w:rPr>
                <w:rFonts w:hint="eastAsia"/>
              </w:rPr>
            </w:pPr>
            <w:r>
              <w:rPr>
                <w:rFonts w:hint="eastAsia"/>
              </w:rPr>
              <w:t>教学难点：手眼身法协调配合，动作规范性与艺术表现力的统一，柔韧性与力量的平衡。</w:t>
            </w:r>
          </w:p>
        </w:tc>
      </w:tr>
      <w:tr w14:paraId="1FCF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0B95B385">
            <w:pPr>
              <w:pStyle w:val="27"/>
              <w:bidi w:val="0"/>
              <w:rPr>
                <w:rFonts w:hint="eastAsia"/>
              </w:rPr>
            </w:pPr>
            <w:r>
              <w:rPr>
                <w:rFonts w:hint="eastAsia"/>
              </w:rPr>
              <w:t>教学组织</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5E4605D">
            <w:pPr>
              <w:pStyle w:val="28"/>
              <w:bidi w:val="0"/>
              <w:rPr>
                <w:rFonts w:hint="eastAsia"/>
              </w:rPr>
            </w:pPr>
            <w:r>
              <w:rPr>
                <w:rFonts w:hint="eastAsia"/>
              </w:rPr>
              <w:t>教学模式：采用 "三维一体"混合式教学模式，融合理论讲授、技能实训、数字化工具</w:t>
            </w:r>
          </w:p>
          <w:p w14:paraId="13CE1E99">
            <w:pPr>
              <w:pStyle w:val="28"/>
              <w:bidi w:val="0"/>
              <w:rPr>
                <w:rFonts w:hint="eastAsia"/>
              </w:rPr>
            </w:pPr>
            <w:r>
              <w:rPr>
                <w:rFonts w:hint="eastAsia"/>
              </w:rPr>
              <w:t>实施地点：线下，形体训练房；线上，学习通。</w:t>
            </w:r>
          </w:p>
          <w:p w14:paraId="1ACAD2CF">
            <w:pPr>
              <w:pStyle w:val="28"/>
              <w:bidi w:val="0"/>
              <w:rPr>
                <w:rFonts w:hint="eastAsia"/>
              </w:rPr>
            </w:pPr>
            <w:r>
              <w:rPr>
                <w:rFonts w:hint="eastAsia"/>
              </w:rPr>
              <w:t>实施安排：理论＋技能实操</w:t>
            </w:r>
          </w:p>
        </w:tc>
      </w:tr>
      <w:tr w14:paraId="7422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DF3468B">
            <w:pPr>
              <w:pStyle w:val="27"/>
              <w:bidi w:val="0"/>
              <w:rPr>
                <w:rFonts w:hint="eastAsia"/>
              </w:rPr>
            </w:pPr>
            <w:r>
              <w:rPr>
                <w:rFonts w:hint="eastAsia"/>
              </w:rPr>
              <w:t>教学手段和方法</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5F8B0401">
            <w:pPr>
              <w:pStyle w:val="28"/>
              <w:bidi w:val="0"/>
              <w:rPr>
                <w:rFonts w:hint="eastAsia"/>
              </w:rPr>
            </w:pPr>
            <w:r>
              <w:rPr>
                <w:rFonts w:hint="eastAsia"/>
              </w:rPr>
              <w:t>教学方法:任务驱动、情境模拟、示范讲解、分组练习</w:t>
            </w:r>
          </w:p>
          <w:p w14:paraId="21C42B6C">
            <w:pPr>
              <w:pStyle w:val="28"/>
              <w:bidi w:val="0"/>
              <w:rPr>
                <w:rFonts w:hint="eastAsia"/>
              </w:rPr>
            </w:pPr>
            <w:r>
              <w:rPr>
                <w:rFonts w:hint="eastAsia"/>
              </w:rPr>
              <w:t>教学手段:多媒体教学、示范+演练教学、学习通平台。</w:t>
            </w:r>
          </w:p>
        </w:tc>
      </w:tr>
      <w:tr w14:paraId="5293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2CF04AE">
            <w:pPr>
              <w:pStyle w:val="27"/>
              <w:bidi w:val="0"/>
              <w:rPr>
                <w:rFonts w:hint="eastAsia"/>
              </w:rPr>
            </w:pPr>
            <w:r>
              <w:rPr>
                <w:rFonts w:hint="eastAsia"/>
              </w:rPr>
              <w:t>教学资料</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E392F8D">
            <w:pPr>
              <w:pStyle w:val="28"/>
              <w:bidi w:val="0"/>
              <w:rPr>
                <w:rFonts w:hint="eastAsia"/>
              </w:rPr>
            </w:pPr>
            <w:r>
              <w:rPr>
                <w:rFonts w:hint="eastAsia"/>
              </w:rPr>
              <w:t>教材、授课计划、教案、教学课件、学习通在线精品课程资源库。</w:t>
            </w:r>
          </w:p>
        </w:tc>
      </w:tr>
      <w:tr w14:paraId="6D49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4F6AB1B">
            <w:pPr>
              <w:pStyle w:val="27"/>
              <w:bidi w:val="0"/>
              <w:rPr>
                <w:rFonts w:hint="eastAsia"/>
              </w:rPr>
            </w:pPr>
            <w:r>
              <w:rPr>
                <w:rFonts w:hint="eastAsia"/>
              </w:rPr>
              <w:t>考核要求</w:t>
            </w:r>
          </w:p>
        </w:tc>
        <w:tc>
          <w:tcPr>
            <w:tcW w:w="7702"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4AF5594">
            <w:pPr>
              <w:pStyle w:val="28"/>
              <w:bidi w:val="0"/>
              <w:rPr>
                <w:rFonts w:hint="eastAsia"/>
              </w:rPr>
            </w:pPr>
            <w:r>
              <w:rPr>
                <w:rFonts w:hint="eastAsia"/>
              </w:rPr>
              <w:t>指定形体舞蹈（30%）</w:t>
            </w:r>
          </w:p>
          <w:p w14:paraId="4987B009">
            <w:pPr>
              <w:pStyle w:val="28"/>
              <w:bidi w:val="0"/>
              <w:rPr>
                <w:rFonts w:hint="eastAsia"/>
              </w:rPr>
            </w:pPr>
            <w:r>
              <w:rPr>
                <w:rFonts w:hint="eastAsia"/>
              </w:rPr>
              <w:t>礼仪操（30%）</w:t>
            </w:r>
          </w:p>
          <w:p w14:paraId="66EE36FD">
            <w:pPr>
              <w:pStyle w:val="28"/>
              <w:bidi w:val="0"/>
              <w:rPr>
                <w:rFonts w:hint="eastAsia"/>
              </w:rPr>
            </w:pPr>
            <w:r>
              <w:rPr>
                <w:rFonts w:hint="eastAsia"/>
              </w:rPr>
              <w:t>综合展示（40%）</w:t>
            </w:r>
          </w:p>
        </w:tc>
      </w:tr>
    </w:tbl>
    <w:p w14:paraId="34361161">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D52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5A237C7">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A2FC959">
            <w:pPr>
              <w:pStyle w:val="27"/>
              <w:bidi w:val="0"/>
              <w:rPr>
                <w:rFonts w:hint="eastAsia"/>
                <w:lang w:val="en-US" w:eastAsia="zh-CN"/>
              </w:rPr>
            </w:pPr>
            <w:r>
              <w:rPr>
                <w:rFonts w:hint="eastAsia"/>
                <w:lang w:val="en-US" w:eastAsia="zh-CN"/>
              </w:rPr>
              <w:t>茶艺与茶文化</w:t>
            </w:r>
          </w:p>
        </w:tc>
        <w:tc>
          <w:tcPr>
            <w:tcW w:w="1273" w:type="dxa"/>
            <w:shd w:val="clear" w:color="auto" w:fill="DBE5F1"/>
            <w:vAlign w:val="center"/>
          </w:tcPr>
          <w:p w14:paraId="59017410">
            <w:pPr>
              <w:pStyle w:val="27"/>
              <w:bidi w:val="0"/>
              <w:rPr>
                <w:rFonts w:hint="eastAsia"/>
              </w:rPr>
            </w:pPr>
            <w:r>
              <w:rPr>
                <w:rFonts w:hint="eastAsia"/>
              </w:rPr>
              <w:t>课程编号</w:t>
            </w:r>
          </w:p>
        </w:tc>
        <w:tc>
          <w:tcPr>
            <w:tcW w:w="2450" w:type="dxa"/>
            <w:gridSpan w:val="3"/>
            <w:shd w:val="clear" w:color="auto" w:fill="DBE5F1"/>
            <w:vAlign w:val="center"/>
          </w:tcPr>
          <w:p w14:paraId="69FA3AED">
            <w:pPr>
              <w:pStyle w:val="27"/>
              <w:bidi w:val="0"/>
              <w:rPr>
                <w:rFonts w:hint="eastAsia"/>
                <w:lang w:val="en-US" w:eastAsia="zh-CN"/>
              </w:rPr>
            </w:pPr>
            <w:r>
              <w:rPr>
                <w:rFonts w:hint="eastAsia"/>
                <w:lang w:val="en-US" w:eastAsia="zh-CN"/>
              </w:rPr>
              <w:t>5030325</w:t>
            </w:r>
          </w:p>
        </w:tc>
      </w:tr>
      <w:tr w14:paraId="5CF18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B49F10F">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030EC360">
            <w:pPr>
              <w:pStyle w:val="27"/>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5A1AA288">
            <w:pPr>
              <w:pStyle w:val="27"/>
              <w:bidi w:val="0"/>
              <w:rPr>
                <w:rFonts w:hint="eastAsia"/>
              </w:rPr>
            </w:pPr>
            <w:r>
              <w:rPr>
                <w:rFonts w:hint="eastAsia"/>
              </w:rPr>
              <w:t>学分</w:t>
            </w:r>
          </w:p>
        </w:tc>
        <w:tc>
          <w:tcPr>
            <w:tcW w:w="566" w:type="dxa"/>
            <w:tcBorders>
              <w:right w:val="single" w:color="000000" w:sz="2" w:space="0"/>
            </w:tcBorders>
            <w:vAlign w:val="center"/>
          </w:tcPr>
          <w:p w14:paraId="680DBFEF">
            <w:pPr>
              <w:pStyle w:val="27"/>
              <w:bidi w:val="0"/>
              <w:rPr>
                <w:rFonts w:hint="eastAsia"/>
                <w:lang w:val="en-US" w:eastAsia="zh-CN"/>
              </w:rPr>
            </w:pPr>
            <w:r>
              <w:rPr>
                <w:rFonts w:hint="eastAsia"/>
                <w:lang w:val="en-US" w:eastAsia="zh-CN"/>
              </w:rPr>
              <w:t>32</w:t>
            </w:r>
          </w:p>
        </w:tc>
        <w:tc>
          <w:tcPr>
            <w:tcW w:w="990" w:type="dxa"/>
            <w:tcBorders>
              <w:left w:val="single" w:color="000000" w:sz="2" w:space="0"/>
            </w:tcBorders>
            <w:vAlign w:val="center"/>
          </w:tcPr>
          <w:p w14:paraId="427674BA">
            <w:pPr>
              <w:pStyle w:val="27"/>
              <w:bidi w:val="0"/>
              <w:rPr>
                <w:rFonts w:hint="eastAsia"/>
              </w:rPr>
            </w:pPr>
            <w:r>
              <w:rPr>
                <w:rFonts w:hint="eastAsia"/>
              </w:rPr>
              <w:t>总学时</w:t>
            </w:r>
          </w:p>
        </w:tc>
        <w:tc>
          <w:tcPr>
            <w:tcW w:w="710" w:type="dxa"/>
            <w:vAlign w:val="center"/>
          </w:tcPr>
          <w:p w14:paraId="7E480A35">
            <w:pPr>
              <w:pStyle w:val="27"/>
              <w:bidi w:val="0"/>
              <w:rPr>
                <w:rFonts w:hint="eastAsia"/>
                <w:lang w:val="en-US" w:eastAsia="zh-CN"/>
              </w:rPr>
            </w:pPr>
            <w:r>
              <w:rPr>
                <w:rFonts w:hint="eastAsia"/>
                <w:lang w:val="en-US" w:eastAsia="zh-CN"/>
              </w:rPr>
              <w:t>36</w:t>
            </w:r>
          </w:p>
        </w:tc>
        <w:tc>
          <w:tcPr>
            <w:tcW w:w="1273" w:type="dxa"/>
            <w:vAlign w:val="center"/>
          </w:tcPr>
          <w:p w14:paraId="5126C88B">
            <w:pPr>
              <w:pStyle w:val="27"/>
              <w:bidi w:val="0"/>
              <w:rPr>
                <w:rFonts w:hint="eastAsia"/>
              </w:rPr>
            </w:pPr>
            <w:r>
              <w:rPr>
                <w:rFonts w:hint="eastAsia"/>
              </w:rPr>
              <w:t>理论学时</w:t>
            </w:r>
          </w:p>
        </w:tc>
        <w:tc>
          <w:tcPr>
            <w:tcW w:w="568" w:type="dxa"/>
            <w:vAlign w:val="center"/>
          </w:tcPr>
          <w:p w14:paraId="3DDD97B0">
            <w:pPr>
              <w:pStyle w:val="27"/>
              <w:bidi w:val="0"/>
              <w:rPr>
                <w:rFonts w:hint="eastAsia"/>
                <w:lang w:val="en-US" w:eastAsia="zh-CN"/>
              </w:rPr>
            </w:pPr>
            <w:r>
              <w:rPr>
                <w:rFonts w:hint="eastAsia"/>
                <w:lang w:val="en-US" w:eastAsia="zh-CN"/>
              </w:rPr>
              <w:t>18</w:t>
            </w:r>
          </w:p>
        </w:tc>
        <w:tc>
          <w:tcPr>
            <w:tcW w:w="1273" w:type="dxa"/>
            <w:vAlign w:val="center"/>
          </w:tcPr>
          <w:p w14:paraId="09EBE6A1">
            <w:pPr>
              <w:pStyle w:val="27"/>
              <w:bidi w:val="0"/>
              <w:rPr>
                <w:rFonts w:hint="eastAsia"/>
              </w:rPr>
            </w:pPr>
            <w:r>
              <w:rPr>
                <w:rFonts w:hint="eastAsia"/>
              </w:rPr>
              <w:t>实践学时</w:t>
            </w:r>
          </w:p>
        </w:tc>
        <w:tc>
          <w:tcPr>
            <w:tcW w:w="609" w:type="dxa"/>
            <w:vAlign w:val="center"/>
          </w:tcPr>
          <w:p w14:paraId="2EBE04D9">
            <w:pPr>
              <w:pStyle w:val="27"/>
              <w:bidi w:val="0"/>
              <w:rPr>
                <w:rFonts w:hint="eastAsia"/>
                <w:lang w:val="en-US" w:eastAsia="zh-CN"/>
              </w:rPr>
            </w:pPr>
            <w:r>
              <w:rPr>
                <w:rFonts w:hint="eastAsia"/>
                <w:lang w:val="en-US" w:eastAsia="zh-CN"/>
              </w:rPr>
              <w:t>18</w:t>
            </w:r>
          </w:p>
        </w:tc>
      </w:tr>
      <w:tr w14:paraId="50A9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EA5766E">
            <w:pPr>
              <w:pStyle w:val="27"/>
              <w:bidi w:val="0"/>
              <w:rPr>
                <w:rFonts w:hint="eastAsia"/>
              </w:rPr>
            </w:pPr>
            <w:r>
              <w:rPr>
                <w:rFonts w:hint="eastAsia"/>
              </w:rPr>
              <w:t>课程类型</w:t>
            </w:r>
          </w:p>
        </w:tc>
        <w:tc>
          <w:tcPr>
            <w:tcW w:w="7701" w:type="dxa"/>
            <w:gridSpan w:val="9"/>
            <w:vAlign w:val="center"/>
          </w:tcPr>
          <w:p w14:paraId="5A26B5AB">
            <w:pPr>
              <w:pStyle w:val="27"/>
              <w:bidi w:val="0"/>
              <w:rPr>
                <w:rFonts w:hint="eastAsia"/>
                <w:lang w:eastAsia="zh-CN"/>
              </w:rPr>
            </w:pPr>
            <w:r>
              <w:rPr>
                <w:rFonts w:hint="eastAsia"/>
                <w:lang w:eastAsia="zh-CN"/>
              </w:rPr>
              <w:t>纯理论课（</w:t>
            </w:r>
            <w:r>
              <w:rPr>
                <w:rFonts w:hint="eastAsia"/>
                <w:lang w:val="en-US" w:eastAsia="zh-CN"/>
              </w:rPr>
              <w:t xml:space="preserve">  </w:t>
            </w:r>
            <w:r>
              <w:rPr>
                <w:rFonts w:hint="eastAsia"/>
                <w:lang w:eastAsia="zh-CN"/>
              </w:rPr>
              <w:t xml:space="preserve">）、（理论+实践）课（ </w:t>
            </w:r>
            <w:r>
              <w:rPr>
                <w:rFonts w:hint="eastAsia"/>
                <w:lang w:val="en-US" w:eastAsia="zh-CN"/>
              </w:rPr>
              <w:t xml:space="preserve"> </w:t>
            </w:r>
            <w:r>
              <w:rPr>
                <w:rFonts w:hint="eastAsia"/>
                <w:lang w:eastAsia="zh-CN"/>
              </w:rPr>
              <w:t>√  ）、纯实践课(  )</w:t>
            </w:r>
          </w:p>
        </w:tc>
      </w:tr>
      <w:tr w14:paraId="2D6C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95BEB3C">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2537150E">
            <w:pPr>
              <w:pStyle w:val="27"/>
              <w:bidi w:val="0"/>
              <w:rPr>
                <w:rFonts w:hint="eastAsia"/>
                <w:lang w:val="en-US" w:eastAsia="zh-CN"/>
              </w:rPr>
            </w:pPr>
            <w:r>
              <w:rPr>
                <w:rFonts w:hint="eastAsia"/>
                <w:lang w:val="en-US" w:eastAsia="zh-CN"/>
              </w:rPr>
              <w:t>旅游概论、旅游历史文化</w:t>
            </w:r>
          </w:p>
        </w:tc>
      </w:tr>
      <w:tr w14:paraId="7D312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CE63465">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613F8B70">
            <w:pPr>
              <w:pStyle w:val="27"/>
              <w:bidi w:val="0"/>
              <w:rPr>
                <w:rFonts w:hint="eastAsia"/>
                <w:lang w:val="en-US" w:eastAsia="zh-CN"/>
              </w:rPr>
            </w:pPr>
            <w:r>
              <w:rPr>
                <w:rFonts w:hint="eastAsia"/>
                <w:lang w:val="en-US" w:eastAsia="zh-CN"/>
              </w:rPr>
              <w:t>岗位实习</w:t>
            </w:r>
          </w:p>
        </w:tc>
      </w:tr>
      <w:tr w14:paraId="4648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62E0DE0">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38D80E3F">
            <w:pPr>
              <w:pStyle w:val="28"/>
              <w:bidi w:val="0"/>
              <w:rPr>
                <w:rFonts w:hint="eastAsia"/>
                <w:lang w:val="en-US" w:eastAsia="zh-CN"/>
              </w:rPr>
            </w:pPr>
            <w:r>
              <w:rPr>
                <w:rFonts w:hint="eastAsia"/>
                <w:lang w:val="en-US" w:eastAsia="zh-CN"/>
              </w:rPr>
              <w:t>（一）素质目标</w:t>
            </w:r>
          </w:p>
          <w:p w14:paraId="194A5198">
            <w:pPr>
              <w:pStyle w:val="28"/>
              <w:bidi w:val="0"/>
              <w:rPr>
                <w:rFonts w:hint="eastAsia"/>
                <w:lang w:val="en-US" w:eastAsia="zh-CN"/>
              </w:rPr>
            </w:pPr>
            <w:r>
              <w:rPr>
                <w:rFonts w:hint="eastAsia"/>
                <w:lang w:val="en-US" w:eastAsia="zh-CN"/>
              </w:rPr>
              <w:t>1.坚定文化自信，弘扬中华传统茶文化。</w:t>
            </w:r>
          </w:p>
          <w:p w14:paraId="0FAD3725">
            <w:pPr>
              <w:pStyle w:val="28"/>
              <w:bidi w:val="0"/>
              <w:rPr>
                <w:rFonts w:hint="eastAsia"/>
                <w:lang w:val="en-US" w:eastAsia="zh-CN"/>
              </w:rPr>
            </w:pPr>
            <w:r>
              <w:rPr>
                <w:rFonts w:hint="eastAsia"/>
                <w:lang w:val="en-US" w:eastAsia="zh-CN"/>
              </w:rPr>
              <w:t>2.培养审美情趣，提升个人文素养。</w:t>
            </w:r>
          </w:p>
          <w:p w14:paraId="417DB323">
            <w:pPr>
              <w:pStyle w:val="28"/>
              <w:bidi w:val="0"/>
              <w:rPr>
                <w:rFonts w:hint="eastAsia"/>
                <w:lang w:val="en-US" w:eastAsia="zh-CN"/>
              </w:rPr>
            </w:pPr>
            <w:r>
              <w:rPr>
                <w:rFonts w:hint="eastAsia"/>
                <w:lang w:val="en-US" w:eastAsia="zh-CN"/>
              </w:rPr>
              <w:t>3.养成耐心、细心的职业态度，增强专注力。</w:t>
            </w:r>
          </w:p>
          <w:p w14:paraId="40FD26FA">
            <w:pPr>
              <w:pStyle w:val="28"/>
              <w:bidi w:val="0"/>
              <w:rPr>
                <w:rFonts w:hint="eastAsia"/>
                <w:lang w:val="en-US" w:eastAsia="zh-CN"/>
              </w:rPr>
            </w:pPr>
            <w:r>
              <w:rPr>
                <w:rFonts w:hint="eastAsia"/>
                <w:lang w:val="en-US" w:eastAsia="zh-CN"/>
              </w:rPr>
              <w:t>（二）知识目标</w:t>
            </w:r>
          </w:p>
          <w:p w14:paraId="6CC4F2B1">
            <w:pPr>
              <w:pStyle w:val="28"/>
              <w:bidi w:val="0"/>
              <w:rPr>
                <w:rFonts w:hint="eastAsia"/>
                <w:lang w:val="en-US" w:eastAsia="zh-CN"/>
              </w:rPr>
            </w:pPr>
            <w:r>
              <w:rPr>
                <w:rFonts w:hint="eastAsia"/>
                <w:lang w:val="en-US" w:eastAsia="zh-CN"/>
              </w:rPr>
              <w:t>1.了解中国茶文化的发展历史与文化内涵。</w:t>
            </w:r>
          </w:p>
          <w:p w14:paraId="17869CD0">
            <w:pPr>
              <w:pStyle w:val="28"/>
              <w:bidi w:val="0"/>
              <w:rPr>
                <w:rFonts w:hint="eastAsia"/>
                <w:lang w:val="en-US" w:eastAsia="zh-CN"/>
              </w:rPr>
            </w:pPr>
            <w:r>
              <w:rPr>
                <w:rFonts w:hint="eastAsia"/>
                <w:lang w:val="en-US" w:eastAsia="zh-CN"/>
              </w:rPr>
              <w:t>2.掌握各类茶叶（如绿茶、白茶、黄茶、红茶等）的分类，特性，生产过程和鉴别方法。</w:t>
            </w:r>
          </w:p>
          <w:p w14:paraId="5D7EECDE">
            <w:pPr>
              <w:pStyle w:val="28"/>
              <w:bidi w:val="0"/>
              <w:rPr>
                <w:rFonts w:hint="eastAsia"/>
                <w:lang w:val="en-US" w:eastAsia="zh-CN"/>
              </w:rPr>
            </w:pPr>
            <w:r>
              <w:rPr>
                <w:rFonts w:hint="eastAsia"/>
                <w:lang w:val="en-US" w:eastAsia="zh-CN"/>
              </w:rPr>
              <w:t>3.熟悉常用茶具的名称、功能及使用方法。</w:t>
            </w:r>
          </w:p>
          <w:p w14:paraId="21F863DE">
            <w:pPr>
              <w:pStyle w:val="28"/>
              <w:bidi w:val="0"/>
              <w:rPr>
                <w:rFonts w:hint="eastAsia"/>
                <w:lang w:val="en-US" w:eastAsia="zh-CN"/>
              </w:rPr>
            </w:pPr>
            <w:r>
              <w:rPr>
                <w:rFonts w:hint="eastAsia"/>
                <w:lang w:val="en-US" w:eastAsia="zh-CN"/>
              </w:rPr>
              <w:t>4.掌握各类茶叶的适配茶具及冲泡技巧。</w:t>
            </w:r>
          </w:p>
          <w:p w14:paraId="3C0CCC69">
            <w:pPr>
              <w:pStyle w:val="28"/>
              <w:bidi w:val="0"/>
              <w:rPr>
                <w:rFonts w:hint="eastAsia"/>
                <w:lang w:val="en-US" w:eastAsia="zh-CN"/>
              </w:rPr>
            </w:pPr>
            <w:r>
              <w:rPr>
                <w:rFonts w:hint="eastAsia"/>
                <w:lang w:val="en-US" w:eastAsia="zh-CN"/>
              </w:rPr>
              <w:t>5.掌握茶席的布置方法与茶艺表演的基本流程。</w:t>
            </w:r>
          </w:p>
          <w:p w14:paraId="5045C010">
            <w:pPr>
              <w:pStyle w:val="28"/>
              <w:bidi w:val="0"/>
              <w:rPr>
                <w:rFonts w:hint="eastAsia"/>
                <w:lang w:val="en-US" w:eastAsia="zh-CN"/>
              </w:rPr>
            </w:pPr>
            <w:r>
              <w:rPr>
                <w:rFonts w:hint="eastAsia"/>
                <w:lang w:val="en-US" w:eastAsia="zh-CN"/>
              </w:rPr>
              <w:t>（三）技能目标</w:t>
            </w:r>
          </w:p>
          <w:p w14:paraId="56DB8571">
            <w:pPr>
              <w:pStyle w:val="28"/>
              <w:bidi w:val="0"/>
              <w:rPr>
                <w:rFonts w:hint="eastAsia"/>
                <w:lang w:val="en-US" w:eastAsia="zh-CN"/>
              </w:rPr>
            </w:pPr>
            <w:r>
              <w:rPr>
                <w:rFonts w:hint="eastAsia"/>
                <w:lang w:val="en-US" w:eastAsia="zh-CN"/>
              </w:rPr>
              <w:t>1.能规范操作泡茶流程，熟练掌握不同茶类的冲泡技巧。</w:t>
            </w:r>
          </w:p>
          <w:p w14:paraId="79D6FFC1">
            <w:pPr>
              <w:pStyle w:val="28"/>
              <w:bidi w:val="0"/>
              <w:rPr>
                <w:rFonts w:hint="eastAsia"/>
                <w:lang w:val="en-US" w:eastAsia="zh-CN"/>
              </w:rPr>
            </w:pPr>
            <w:r>
              <w:rPr>
                <w:rFonts w:hint="eastAsia"/>
                <w:lang w:val="en-US" w:eastAsia="zh-CN"/>
              </w:rPr>
              <w:t>2.能进行简单的茶艺表演，展现优雅的茶艺礼仪。</w:t>
            </w:r>
          </w:p>
          <w:p w14:paraId="7E4A68BA">
            <w:pPr>
              <w:pStyle w:val="28"/>
              <w:bidi w:val="0"/>
              <w:rPr>
                <w:rFonts w:hint="eastAsia"/>
                <w:lang w:val="en-US" w:eastAsia="zh-CN"/>
              </w:rPr>
            </w:pPr>
            <w:r>
              <w:rPr>
                <w:rFonts w:hint="eastAsia"/>
                <w:lang w:val="en-US" w:eastAsia="zh-CN"/>
              </w:rPr>
              <w:t>3.能根据不同场合与需求，设计茶艺方案。</w:t>
            </w:r>
          </w:p>
        </w:tc>
      </w:tr>
      <w:tr w14:paraId="53552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7CF906A">
            <w:pPr>
              <w:pStyle w:val="27"/>
              <w:bidi w:val="0"/>
              <w:rPr>
                <w:rFonts w:hint="eastAsia"/>
              </w:rPr>
            </w:pPr>
            <w:r>
              <w:rPr>
                <w:rFonts w:hint="eastAsia"/>
              </w:rPr>
              <w:t>教学内容</w:t>
            </w:r>
          </w:p>
        </w:tc>
        <w:tc>
          <w:tcPr>
            <w:tcW w:w="7701" w:type="dxa"/>
            <w:gridSpan w:val="9"/>
            <w:vAlign w:val="center"/>
          </w:tcPr>
          <w:p w14:paraId="32EBD5B0">
            <w:pPr>
              <w:pStyle w:val="28"/>
              <w:bidi w:val="0"/>
              <w:rPr>
                <w:rFonts w:hint="eastAsia"/>
              </w:rPr>
            </w:pPr>
            <w:r>
              <w:rPr>
                <w:rFonts w:hint="eastAsia"/>
              </w:rPr>
              <w:t>1.茶艺与茶文化概述：介绍茶艺的概念、起源与发展，茶文化的内涵与意义。</w:t>
            </w:r>
          </w:p>
          <w:p w14:paraId="2385ED6E">
            <w:pPr>
              <w:pStyle w:val="28"/>
              <w:bidi w:val="0"/>
              <w:rPr>
                <w:rFonts w:hint="eastAsia"/>
              </w:rPr>
            </w:pPr>
            <w:r>
              <w:rPr>
                <w:rFonts w:hint="eastAsia"/>
              </w:rPr>
              <w:t>2.茶叶分类与鉴别：讲解绿茶、红茶、乌龙茶、黑茶、白茶、黄茶的特点，制作过程与鉴别方法。</w:t>
            </w:r>
          </w:p>
          <w:p w14:paraId="3F2AECA2">
            <w:pPr>
              <w:pStyle w:val="28"/>
              <w:bidi w:val="0"/>
              <w:rPr>
                <w:rFonts w:hint="eastAsia"/>
              </w:rPr>
            </w:pPr>
            <w:r>
              <w:rPr>
                <w:rFonts w:hint="eastAsia"/>
              </w:rPr>
              <w:t>3.茶具认识与使用：认识茶壶、品茗杯、茶船、公道杯、三才杯、茶道六君子等茶具，掌握其使用与保养方法。</w:t>
            </w:r>
          </w:p>
          <w:p w14:paraId="12F9A076">
            <w:pPr>
              <w:pStyle w:val="28"/>
              <w:bidi w:val="0"/>
              <w:rPr>
                <w:rFonts w:hint="eastAsia"/>
              </w:rPr>
            </w:pPr>
            <w:r>
              <w:rPr>
                <w:rFonts w:hint="eastAsia"/>
              </w:rPr>
              <w:t>4.泡茶基本流程：温杯、置茶、冲泡、奉茶等环节的操作规范。</w:t>
            </w:r>
          </w:p>
          <w:p w14:paraId="4EE8D8FC">
            <w:pPr>
              <w:pStyle w:val="28"/>
              <w:bidi w:val="0"/>
              <w:rPr>
                <w:rFonts w:hint="eastAsia"/>
              </w:rPr>
            </w:pPr>
            <w:r>
              <w:rPr>
                <w:rFonts w:hint="eastAsia"/>
              </w:rPr>
              <w:t>5.茶艺礼仪与技巧：姿态、表情、语言等礼仪要求，不同茶类的冲泡技巧提升。</w:t>
            </w:r>
          </w:p>
          <w:p w14:paraId="2C051E59">
            <w:pPr>
              <w:pStyle w:val="28"/>
              <w:bidi w:val="0"/>
              <w:rPr>
                <w:rFonts w:hint="eastAsia"/>
              </w:rPr>
            </w:pPr>
            <w:r>
              <w:rPr>
                <w:rFonts w:hint="eastAsia"/>
              </w:rPr>
              <w:t>6.茶艺表演实践：设计简单的茶艺表演流程，进行实践演练。</w:t>
            </w:r>
          </w:p>
        </w:tc>
      </w:tr>
      <w:tr w14:paraId="2BDC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3C889E4">
            <w:pPr>
              <w:pStyle w:val="27"/>
              <w:bidi w:val="0"/>
              <w:rPr>
                <w:rFonts w:hint="eastAsia"/>
              </w:rPr>
            </w:pPr>
            <w:r>
              <w:rPr>
                <w:rFonts w:hint="eastAsia"/>
              </w:rPr>
              <w:t>教学重点 与难点</w:t>
            </w:r>
          </w:p>
        </w:tc>
        <w:tc>
          <w:tcPr>
            <w:tcW w:w="7701" w:type="dxa"/>
            <w:gridSpan w:val="9"/>
            <w:vAlign w:val="center"/>
          </w:tcPr>
          <w:p w14:paraId="6292BF40">
            <w:pPr>
              <w:pStyle w:val="28"/>
              <w:bidi w:val="0"/>
              <w:rPr>
                <w:rFonts w:hint="eastAsia"/>
              </w:rPr>
            </w:pPr>
            <w:r>
              <w:rPr>
                <w:rFonts w:hint="eastAsia"/>
              </w:rPr>
              <w:t>教学重点:</w:t>
            </w:r>
          </w:p>
          <w:p w14:paraId="7DFC3047">
            <w:pPr>
              <w:pStyle w:val="28"/>
              <w:bidi w:val="0"/>
              <w:rPr>
                <w:rFonts w:hint="eastAsia"/>
              </w:rPr>
            </w:pPr>
            <w:r>
              <w:rPr>
                <w:rFonts w:hint="eastAsia"/>
              </w:rPr>
              <w:t>1.各类茶叶的冲泡技巧与操作规范。</w:t>
            </w:r>
          </w:p>
          <w:p w14:paraId="31B0EEF8">
            <w:pPr>
              <w:pStyle w:val="28"/>
              <w:bidi w:val="0"/>
              <w:rPr>
                <w:rFonts w:hint="eastAsia"/>
              </w:rPr>
            </w:pPr>
            <w:r>
              <w:rPr>
                <w:rFonts w:hint="eastAsia"/>
              </w:rPr>
              <w:t>2.茶艺礼仪的规范运用。</w:t>
            </w:r>
          </w:p>
          <w:p w14:paraId="5FB0983E">
            <w:pPr>
              <w:pStyle w:val="28"/>
              <w:bidi w:val="0"/>
              <w:rPr>
                <w:rFonts w:hint="eastAsia"/>
              </w:rPr>
            </w:pPr>
            <w:r>
              <w:rPr>
                <w:rFonts w:hint="eastAsia"/>
              </w:rPr>
              <w:t>教学难点：</w:t>
            </w:r>
          </w:p>
          <w:p w14:paraId="44F80B4A">
            <w:pPr>
              <w:pStyle w:val="28"/>
              <w:bidi w:val="0"/>
              <w:rPr>
                <w:rFonts w:hint="eastAsia"/>
              </w:rPr>
            </w:pPr>
            <w:r>
              <w:rPr>
                <w:rFonts w:hint="eastAsia"/>
              </w:rPr>
              <w:t>1.理解茶艺中的美学意境与文化内涵。</w:t>
            </w:r>
          </w:p>
          <w:p w14:paraId="247398F2">
            <w:pPr>
              <w:pStyle w:val="28"/>
              <w:bidi w:val="0"/>
              <w:rPr>
                <w:rFonts w:hint="eastAsia"/>
              </w:rPr>
            </w:pPr>
            <w:r>
              <w:rPr>
                <w:rFonts w:hint="eastAsia"/>
              </w:rPr>
              <w:t>2.灵活运用泡茶技巧展现茶叶最佳品质。</w:t>
            </w:r>
          </w:p>
        </w:tc>
      </w:tr>
      <w:tr w14:paraId="58D09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6F5299F">
            <w:pPr>
              <w:pStyle w:val="27"/>
              <w:bidi w:val="0"/>
              <w:rPr>
                <w:rFonts w:hint="eastAsia"/>
              </w:rPr>
            </w:pPr>
            <w:r>
              <w:rPr>
                <w:rFonts w:hint="eastAsia"/>
              </w:rPr>
              <w:t>教学组织</w:t>
            </w:r>
          </w:p>
        </w:tc>
        <w:tc>
          <w:tcPr>
            <w:tcW w:w="7701" w:type="dxa"/>
            <w:gridSpan w:val="9"/>
            <w:vAlign w:val="center"/>
          </w:tcPr>
          <w:p w14:paraId="1E2805A1">
            <w:pPr>
              <w:pStyle w:val="28"/>
              <w:bidi w:val="0"/>
              <w:rPr>
                <w:rFonts w:hint="eastAsia"/>
              </w:rPr>
            </w:pPr>
            <w:r>
              <w:rPr>
                <w:rFonts w:hint="eastAsia"/>
              </w:rPr>
              <w:t>实施地点：线下（茶艺实训室）；线上（学习通平台）。</w:t>
            </w:r>
          </w:p>
          <w:p w14:paraId="62625E51">
            <w:pPr>
              <w:pStyle w:val="28"/>
              <w:bidi w:val="0"/>
              <w:rPr>
                <w:rFonts w:hint="eastAsia"/>
              </w:rPr>
            </w:pPr>
            <w:r>
              <w:rPr>
                <w:rFonts w:hint="eastAsia"/>
              </w:rPr>
              <w:t>实施安排：主要采取线下教学，线上教学占比不少于10%，用于课后巩固，作业提交，精品课程学习与知识拓展。</w:t>
            </w:r>
          </w:p>
        </w:tc>
      </w:tr>
      <w:tr w14:paraId="5E7B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39D346D">
            <w:pPr>
              <w:pStyle w:val="27"/>
              <w:bidi w:val="0"/>
              <w:rPr>
                <w:rFonts w:hint="eastAsia"/>
              </w:rPr>
            </w:pPr>
            <w:r>
              <w:rPr>
                <w:rFonts w:hint="eastAsia"/>
              </w:rPr>
              <w:t>教学手段 和方法</w:t>
            </w:r>
          </w:p>
        </w:tc>
        <w:tc>
          <w:tcPr>
            <w:tcW w:w="7701" w:type="dxa"/>
            <w:gridSpan w:val="9"/>
            <w:vAlign w:val="center"/>
          </w:tcPr>
          <w:p w14:paraId="78C1FF81">
            <w:pPr>
              <w:pStyle w:val="28"/>
              <w:bidi w:val="0"/>
              <w:rPr>
                <w:rFonts w:hint="eastAsia"/>
              </w:rPr>
            </w:pPr>
            <w:r>
              <w:rPr>
                <w:rFonts w:hint="eastAsia"/>
              </w:rPr>
              <w:t>教学方法：讲授法、示范法、小组合作法、任务驱动法。</w:t>
            </w:r>
          </w:p>
          <w:p w14:paraId="27CDEC58">
            <w:pPr>
              <w:pStyle w:val="28"/>
              <w:bidi w:val="0"/>
              <w:rPr>
                <w:rFonts w:hint="eastAsia"/>
              </w:rPr>
            </w:pPr>
            <w:r>
              <w:rPr>
                <w:rFonts w:hint="eastAsia"/>
              </w:rPr>
              <w:t>教学手段：多媒体教学（展示茶艺视频、图片）、实物教学（茶具、茶叶展示）、学习通信息平台（发布作业、测试）。</w:t>
            </w:r>
          </w:p>
        </w:tc>
      </w:tr>
      <w:tr w14:paraId="63F2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C399ADE">
            <w:pPr>
              <w:pStyle w:val="27"/>
              <w:bidi w:val="0"/>
              <w:rPr>
                <w:rFonts w:hint="eastAsia"/>
              </w:rPr>
            </w:pPr>
            <w:r>
              <w:rPr>
                <w:rFonts w:hint="eastAsia"/>
              </w:rPr>
              <w:t>教学资料</w:t>
            </w:r>
          </w:p>
        </w:tc>
        <w:tc>
          <w:tcPr>
            <w:tcW w:w="7701" w:type="dxa"/>
            <w:gridSpan w:val="9"/>
            <w:vAlign w:val="center"/>
          </w:tcPr>
          <w:p w14:paraId="3243F2D2">
            <w:pPr>
              <w:pStyle w:val="28"/>
              <w:bidi w:val="0"/>
              <w:rPr>
                <w:rFonts w:hint="eastAsia"/>
                <w:lang w:val="en-US" w:eastAsia="zh-CN"/>
              </w:rPr>
            </w:pPr>
            <w:r>
              <w:rPr>
                <w:rFonts w:hint="eastAsia"/>
              </w:rPr>
              <w:t>教材、授课计划、教案、教学课件、茶文化教学资源库。</w:t>
            </w:r>
          </w:p>
        </w:tc>
      </w:tr>
      <w:tr w14:paraId="3F4B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A05E7D5">
            <w:pPr>
              <w:pStyle w:val="27"/>
              <w:bidi w:val="0"/>
              <w:rPr>
                <w:rFonts w:hint="eastAsia"/>
              </w:rPr>
            </w:pPr>
            <w:r>
              <w:rPr>
                <w:rFonts w:hint="eastAsia"/>
              </w:rPr>
              <w:t>考核要求</w:t>
            </w:r>
          </w:p>
        </w:tc>
        <w:tc>
          <w:tcPr>
            <w:tcW w:w="7701" w:type="dxa"/>
            <w:gridSpan w:val="9"/>
            <w:vAlign w:val="center"/>
          </w:tcPr>
          <w:p w14:paraId="7B295B60">
            <w:pPr>
              <w:pStyle w:val="28"/>
              <w:bidi w:val="0"/>
              <w:rPr>
                <w:rFonts w:hint="eastAsia"/>
              </w:rPr>
            </w:pPr>
            <w:r>
              <w:rPr>
                <w:rFonts w:hint="eastAsia"/>
              </w:rPr>
              <w:t>1.学习态度、综合素质表现：重点考察学生对茶文化的理解与传承意识，课堂参与度。</w:t>
            </w:r>
          </w:p>
          <w:p w14:paraId="0F1C0854">
            <w:pPr>
              <w:pStyle w:val="28"/>
              <w:bidi w:val="0"/>
              <w:rPr>
                <w:rFonts w:hint="eastAsia"/>
              </w:rPr>
            </w:pPr>
            <w:r>
              <w:rPr>
                <w:rFonts w:hint="eastAsia"/>
              </w:rPr>
              <w:t>2.总成绩由过程考核成绩（50%）和期末考核成绩（50%）组成。</w:t>
            </w:r>
          </w:p>
          <w:p w14:paraId="4104CEAD">
            <w:pPr>
              <w:pStyle w:val="28"/>
              <w:bidi w:val="0"/>
              <w:rPr>
                <w:rFonts w:hint="eastAsia"/>
              </w:rPr>
            </w:pPr>
            <w:r>
              <w:rPr>
                <w:rFonts w:hint="eastAsia"/>
              </w:rPr>
              <w:t>过程考核以课堂表现、实践操作过程为主要依据；期末考核以茶艺表演或泡茶作品质量为主要依据。</w:t>
            </w:r>
          </w:p>
        </w:tc>
      </w:tr>
    </w:tbl>
    <w:p w14:paraId="77B2D7D7">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宋体" w:hAnsi="宋体" w:eastAsia="宋体" w:cs="宋体"/>
          <w:b/>
          <w:bCs/>
          <w:spacing w:val="-5"/>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0D3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15E5B1C">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BE3FDA4">
            <w:pPr>
              <w:pStyle w:val="27"/>
              <w:bidi w:val="0"/>
              <w:rPr>
                <w:rFonts w:hint="eastAsia"/>
                <w:lang w:val="en-US" w:eastAsia="zh-CN"/>
              </w:rPr>
            </w:pPr>
            <w:r>
              <w:rPr>
                <w:rFonts w:hint="eastAsia"/>
                <w:lang w:val="en-US" w:eastAsia="zh-CN"/>
              </w:rPr>
              <w:t>中国旅游地理</w:t>
            </w:r>
          </w:p>
        </w:tc>
        <w:tc>
          <w:tcPr>
            <w:tcW w:w="1273" w:type="dxa"/>
            <w:shd w:val="clear" w:color="auto" w:fill="DBE5F1"/>
            <w:vAlign w:val="center"/>
          </w:tcPr>
          <w:p w14:paraId="379D0650">
            <w:pPr>
              <w:pStyle w:val="27"/>
              <w:bidi w:val="0"/>
              <w:rPr>
                <w:rFonts w:hint="eastAsia"/>
              </w:rPr>
            </w:pPr>
            <w:r>
              <w:rPr>
                <w:rFonts w:hint="eastAsia"/>
              </w:rPr>
              <w:t>课程编号</w:t>
            </w:r>
          </w:p>
        </w:tc>
        <w:tc>
          <w:tcPr>
            <w:tcW w:w="2450" w:type="dxa"/>
            <w:gridSpan w:val="3"/>
            <w:shd w:val="clear" w:color="auto" w:fill="DBE5F1"/>
            <w:vAlign w:val="center"/>
          </w:tcPr>
          <w:p w14:paraId="7DF4E2AD">
            <w:pPr>
              <w:pStyle w:val="27"/>
              <w:bidi w:val="0"/>
              <w:rPr>
                <w:rFonts w:hint="eastAsia"/>
                <w:lang w:val="en-US" w:eastAsia="zh-CN"/>
              </w:rPr>
            </w:pPr>
            <w:r>
              <w:rPr>
                <w:rFonts w:hint="eastAsia"/>
                <w:lang w:val="en-US" w:eastAsia="zh-CN"/>
              </w:rPr>
              <w:t>5030326</w:t>
            </w:r>
          </w:p>
        </w:tc>
      </w:tr>
      <w:tr w14:paraId="0F12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338D1C0">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457D0817">
            <w:pPr>
              <w:pStyle w:val="27"/>
              <w:bidi w:val="0"/>
              <w:rPr>
                <w:rFonts w:hint="eastAsia"/>
                <w:lang w:val="en-US" w:eastAsia="zh-CN"/>
              </w:rPr>
            </w:pPr>
            <w:r>
              <w:rPr>
                <w:rFonts w:hint="eastAsia"/>
                <w:lang w:val="en-US" w:eastAsia="zh-CN"/>
              </w:rPr>
              <w:t>5</w:t>
            </w:r>
          </w:p>
        </w:tc>
        <w:tc>
          <w:tcPr>
            <w:tcW w:w="892" w:type="dxa"/>
            <w:tcBorders>
              <w:left w:val="single" w:color="000000" w:sz="2" w:space="0"/>
            </w:tcBorders>
            <w:vAlign w:val="center"/>
          </w:tcPr>
          <w:p w14:paraId="5140A6B2">
            <w:pPr>
              <w:pStyle w:val="27"/>
              <w:bidi w:val="0"/>
              <w:rPr>
                <w:rFonts w:hint="eastAsia"/>
              </w:rPr>
            </w:pPr>
            <w:r>
              <w:rPr>
                <w:rFonts w:hint="eastAsia"/>
              </w:rPr>
              <w:t>学分</w:t>
            </w:r>
          </w:p>
        </w:tc>
        <w:tc>
          <w:tcPr>
            <w:tcW w:w="566" w:type="dxa"/>
            <w:tcBorders>
              <w:right w:val="single" w:color="000000" w:sz="2" w:space="0"/>
            </w:tcBorders>
            <w:vAlign w:val="center"/>
          </w:tcPr>
          <w:p w14:paraId="515F19A2">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53467CF9">
            <w:pPr>
              <w:pStyle w:val="27"/>
              <w:bidi w:val="0"/>
              <w:rPr>
                <w:rFonts w:hint="eastAsia"/>
              </w:rPr>
            </w:pPr>
            <w:r>
              <w:rPr>
                <w:rFonts w:hint="eastAsia"/>
              </w:rPr>
              <w:t>总学时</w:t>
            </w:r>
          </w:p>
        </w:tc>
        <w:tc>
          <w:tcPr>
            <w:tcW w:w="710" w:type="dxa"/>
            <w:vAlign w:val="center"/>
          </w:tcPr>
          <w:p w14:paraId="48288A47">
            <w:pPr>
              <w:pStyle w:val="27"/>
              <w:bidi w:val="0"/>
              <w:rPr>
                <w:rFonts w:hint="eastAsia"/>
                <w:lang w:val="en-US" w:eastAsia="zh-CN"/>
              </w:rPr>
            </w:pPr>
            <w:r>
              <w:rPr>
                <w:rFonts w:hint="eastAsia"/>
                <w:lang w:val="en-US" w:eastAsia="zh-CN"/>
              </w:rPr>
              <w:t>34</w:t>
            </w:r>
          </w:p>
        </w:tc>
        <w:tc>
          <w:tcPr>
            <w:tcW w:w="1273" w:type="dxa"/>
            <w:vAlign w:val="center"/>
          </w:tcPr>
          <w:p w14:paraId="377A285B">
            <w:pPr>
              <w:pStyle w:val="27"/>
              <w:bidi w:val="0"/>
              <w:rPr>
                <w:rFonts w:hint="eastAsia"/>
              </w:rPr>
            </w:pPr>
            <w:r>
              <w:rPr>
                <w:rFonts w:hint="eastAsia"/>
              </w:rPr>
              <w:t>理论学时</w:t>
            </w:r>
          </w:p>
        </w:tc>
        <w:tc>
          <w:tcPr>
            <w:tcW w:w="568" w:type="dxa"/>
            <w:vAlign w:val="center"/>
          </w:tcPr>
          <w:p w14:paraId="25B9DA62">
            <w:pPr>
              <w:pStyle w:val="27"/>
              <w:bidi w:val="0"/>
              <w:rPr>
                <w:rFonts w:hint="eastAsia"/>
                <w:lang w:val="en-US" w:eastAsia="zh-CN"/>
              </w:rPr>
            </w:pPr>
            <w:r>
              <w:rPr>
                <w:rFonts w:hint="eastAsia"/>
                <w:lang w:val="en-US" w:eastAsia="zh-CN"/>
              </w:rPr>
              <w:t>2</w:t>
            </w:r>
          </w:p>
        </w:tc>
        <w:tc>
          <w:tcPr>
            <w:tcW w:w="1273" w:type="dxa"/>
            <w:vAlign w:val="center"/>
          </w:tcPr>
          <w:p w14:paraId="4E20FBBE">
            <w:pPr>
              <w:pStyle w:val="27"/>
              <w:bidi w:val="0"/>
              <w:rPr>
                <w:rFonts w:hint="eastAsia"/>
              </w:rPr>
            </w:pPr>
            <w:r>
              <w:rPr>
                <w:rFonts w:hint="eastAsia"/>
              </w:rPr>
              <w:t>实践学时</w:t>
            </w:r>
          </w:p>
        </w:tc>
        <w:tc>
          <w:tcPr>
            <w:tcW w:w="609" w:type="dxa"/>
            <w:vAlign w:val="center"/>
          </w:tcPr>
          <w:p w14:paraId="67CDED0A">
            <w:pPr>
              <w:pStyle w:val="27"/>
              <w:bidi w:val="0"/>
              <w:rPr>
                <w:rFonts w:hint="eastAsia"/>
                <w:lang w:val="en-US" w:eastAsia="zh-CN"/>
              </w:rPr>
            </w:pPr>
            <w:r>
              <w:rPr>
                <w:rFonts w:hint="eastAsia"/>
                <w:lang w:val="en-US" w:eastAsia="zh-CN"/>
              </w:rPr>
              <w:t>0</w:t>
            </w:r>
          </w:p>
        </w:tc>
      </w:tr>
      <w:tr w14:paraId="62E9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59FE691">
            <w:pPr>
              <w:pStyle w:val="27"/>
              <w:bidi w:val="0"/>
              <w:rPr>
                <w:rFonts w:hint="eastAsia"/>
              </w:rPr>
            </w:pPr>
            <w:r>
              <w:rPr>
                <w:rFonts w:hint="eastAsia"/>
              </w:rPr>
              <w:t>课程类型</w:t>
            </w:r>
          </w:p>
        </w:tc>
        <w:tc>
          <w:tcPr>
            <w:tcW w:w="7701" w:type="dxa"/>
            <w:gridSpan w:val="9"/>
            <w:vAlign w:val="center"/>
          </w:tcPr>
          <w:p w14:paraId="1B7B3650">
            <w:pPr>
              <w:pStyle w:val="27"/>
              <w:bidi w:val="0"/>
              <w:rPr>
                <w:rFonts w:hint="eastAsia"/>
                <w:lang w:eastAsia="zh-CN"/>
              </w:rPr>
            </w:pPr>
            <w:r>
              <w:rPr>
                <w:rFonts w:hint="eastAsia"/>
                <w:lang w:eastAsia="zh-CN"/>
              </w:rPr>
              <w:t>纯理论课（ ）、（理论+实践）课（√ ）、纯实践课(  )</w:t>
            </w:r>
          </w:p>
        </w:tc>
      </w:tr>
      <w:tr w14:paraId="0FF9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5858FF2">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3FAE9788">
            <w:pPr>
              <w:pStyle w:val="27"/>
              <w:bidi w:val="0"/>
              <w:rPr>
                <w:rFonts w:hint="eastAsia"/>
                <w:lang w:val="en-US" w:eastAsia="zh-CN"/>
              </w:rPr>
            </w:pPr>
            <w:r>
              <w:rPr>
                <w:rFonts w:hint="eastAsia"/>
                <w:lang w:val="en-US" w:eastAsia="zh-CN"/>
              </w:rPr>
              <w:t>旅游概论</w:t>
            </w:r>
          </w:p>
        </w:tc>
      </w:tr>
      <w:tr w14:paraId="1BA71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7E8AEF0">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6222BFC6">
            <w:pPr>
              <w:pStyle w:val="27"/>
              <w:bidi w:val="0"/>
              <w:rPr>
                <w:rFonts w:hint="eastAsia"/>
                <w:lang w:val="en-US" w:eastAsia="zh-CN"/>
              </w:rPr>
            </w:pPr>
            <w:r>
              <w:rPr>
                <w:rFonts w:hint="eastAsia"/>
                <w:lang w:val="en-US" w:eastAsia="zh-CN"/>
              </w:rPr>
              <w:t>岗位实习</w:t>
            </w:r>
          </w:p>
        </w:tc>
      </w:tr>
      <w:tr w14:paraId="5A28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EE4C840">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1C487DA2">
            <w:pPr>
              <w:pStyle w:val="28"/>
              <w:bidi w:val="0"/>
              <w:rPr>
                <w:rFonts w:hint="eastAsia"/>
                <w:lang w:val="en-US" w:eastAsia="zh-CN"/>
              </w:rPr>
            </w:pPr>
            <w:r>
              <w:rPr>
                <w:rFonts w:hint="eastAsia"/>
                <w:lang w:val="en-US" w:eastAsia="zh-CN"/>
              </w:rPr>
              <w:t>一、知识目标​​</w:t>
            </w:r>
          </w:p>
          <w:p w14:paraId="709D4E20">
            <w:pPr>
              <w:pStyle w:val="28"/>
              <w:bidi w:val="0"/>
              <w:rPr>
                <w:rFonts w:hint="eastAsia"/>
                <w:lang w:val="en-US" w:eastAsia="zh-CN"/>
              </w:rPr>
            </w:pPr>
            <w:r>
              <w:rPr>
                <w:rFonts w:hint="eastAsia"/>
                <w:lang w:val="en-US" w:eastAsia="zh-CN"/>
              </w:rPr>
              <w:t>掌握中国自然地理与人文地理特征（地形地貌、气候分区、文化区划）。</w:t>
            </w:r>
          </w:p>
          <w:p w14:paraId="51EBC197">
            <w:pPr>
              <w:pStyle w:val="28"/>
              <w:bidi w:val="0"/>
              <w:rPr>
                <w:rFonts w:hint="eastAsia"/>
                <w:lang w:val="en-US" w:eastAsia="zh-CN"/>
              </w:rPr>
            </w:pPr>
            <w:r>
              <w:rPr>
                <w:rFonts w:hint="eastAsia"/>
                <w:lang w:val="en-US" w:eastAsia="zh-CN"/>
              </w:rPr>
              <w:t>熟悉中国旅游资源分布规律及代表性景区（如世界遗产、国家级风景名胜区）。</w:t>
            </w:r>
          </w:p>
          <w:p w14:paraId="3FBF53FE">
            <w:pPr>
              <w:pStyle w:val="28"/>
              <w:bidi w:val="0"/>
              <w:rPr>
                <w:rFonts w:hint="eastAsia"/>
                <w:lang w:val="en-US" w:eastAsia="zh-CN"/>
              </w:rPr>
            </w:pPr>
            <w:r>
              <w:rPr>
                <w:rFonts w:hint="eastAsia"/>
                <w:lang w:val="en-US" w:eastAsia="zh-CN"/>
              </w:rPr>
              <w:t>理解区域旅游经济差异与旅游流空间结构。</w:t>
            </w:r>
          </w:p>
          <w:p w14:paraId="0CE745D2">
            <w:pPr>
              <w:pStyle w:val="28"/>
              <w:bidi w:val="0"/>
              <w:rPr>
                <w:rFonts w:hint="eastAsia"/>
                <w:lang w:val="en-US" w:eastAsia="zh-CN"/>
              </w:rPr>
            </w:pPr>
            <w:r>
              <w:rPr>
                <w:rFonts w:hint="eastAsia"/>
                <w:lang w:val="en-US" w:eastAsia="zh-CN"/>
              </w:rPr>
              <w:t>二、能力目标​​</w:t>
            </w:r>
          </w:p>
          <w:p w14:paraId="04BCD4A7">
            <w:pPr>
              <w:pStyle w:val="28"/>
              <w:bidi w:val="0"/>
              <w:rPr>
                <w:rFonts w:hint="eastAsia"/>
                <w:lang w:val="en-US" w:eastAsia="zh-CN"/>
              </w:rPr>
            </w:pPr>
            <w:r>
              <w:rPr>
                <w:rFonts w:hint="eastAsia"/>
                <w:lang w:val="en-US" w:eastAsia="zh-CN"/>
              </w:rPr>
              <w:t>能运用地图工具分析旅游资源空间分布特征。</w:t>
            </w:r>
          </w:p>
          <w:p w14:paraId="16AAB56C">
            <w:pPr>
              <w:pStyle w:val="28"/>
              <w:bidi w:val="0"/>
              <w:rPr>
                <w:rFonts w:hint="eastAsia"/>
                <w:lang w:val="en-US" w:eastAsia="zh-CN"/>
              </w:rPr>
            </w:pPr>
            <w:r>
              <w:rPr>
                <w:rFonts w:hint="eastAsia"/>
                <w:lang w:val="en-US" w:eastAsia="zh-CN"/>
              </w:rPr>
              <w:t>能设计跨区域主题旅游线路（如“丝绸之路”“长江经济带”）。</w:t>
            </w:r>
          </w:p>
          <w:p w14:paraId="255A0998">
            <w:pPr>
              <w:pStyle w:val="28"/>
              <w:bidi w:val="0"/>
              <w:rPr>
                <w:rFonts w:hint="eastAsia"/>
                <w:lang w:val="en-US" w:eastAsia="zh-CN"/>
              </w:rPr>
            </w:pPr>
            <w:r>
              <w:rPr>
                <w:rFonts w:hint="eastAsia"/>
                <w:lang w:val="en-US" w:eastAsia="zh-CN"/>
              </w:rPr>
              <w:t>能评估旅游开发对区域环境的影响并提出优化建议。</w:t>
            </w:r>
          </w:p>
          <w:p w14:paraId="3E4D660D">
            <w:pPr>
              <w:pStyle w:val="28"/>
              <w:bidi w:val="0"/>
              <w:rPr>
                <w:rFonts w:hint="eastAsia"/>
                <w:lang w:val="en-US" w:eastAsia="zh-CN"/>
              </w:rPr>
            </w:pPr>
            <w:r>
              <w:rPr>
                <w:rFonts w:hint="eastAsia"/>
                <w:lang w:val="en-US" w:eastAsia="zh-CN"/>
              </w:rPr>
              <w:t>三、素质目标​​</w:t>
            </w:r>
          </w:p>
          <w:p w14:paraId="6CA1B0EF">
            <w:pPr>
              <w:pStyle w:val="28"/>
              <w:bidi w:val="0"/>
              <w:rPr>
                <w:rFonts w:hint="eastAsia"/>
                <w:lang w:val="en-US" w:eastAsia="zh-CN"/>
              </w:rPr>
            </w:pPr>
            <w:r>
              <w:rPr>
                <w:rFonts w:hint="eastAsia"/>
                <w:lang w:val="en-US" w:eastAsia="zh-CN"/>
              </w:rPr>
              <w:t>培养区域认知能力与文化传承意识，强化“绿水青山就是金山银山”可持续发展理念。</w:t>
            </w:r>
          </w:p>
          <w:p w14:paraId="679A4A1F">
            <w:pPr>
              <w:pStyle w:val="28"/>
              <w:bidi w:val="0"/>
              <w:rPr>
                <w:rFonts w:hint="eastAsia"/>
              </w:rPr>
            </w:pPr>
            <w:r>
              <w:rPr>
                <w:rFonts w:hint="eastAsia"/>
                <w:lang w:val="en-US" w:eastAsia="zh-CN"/>
              </w:rPr>
              <w:t>树立旅游服务中的生态文明观与文化遗产保护责任感。</w:t>
            </w:r>
          </w:p>
        </w:tc>
      </w:tr>
      <w:tr w14:paraId="4AEB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1CDE156">
            <w:pPr>
              <w:pStyle w:val="27"/>
              <w:bidi w:val="0"/>
              <w:rPr>
                <w:rFonts w:hint="eastAsia"/>
              </w:rPr>
            </w:pPr>
            <w:r>
              <w:rPr>
                <w:rFonts w:hint="eastAsia"/>
              </w:rPr>
              <w:t>教学内容</w:t>
            </w:r>
          </w:p>
        </w:tc>
        <w:tc>
          <w:tcPr>
            <w:tcW w:w="7701" w:type="dxa"/>
            <w:gridSpan w:val="9"/>
            <w:vAlign w:val="center"/>
          </w:tcPr>
          <w:p w14:paraId="5C21043E">
            <w:pPr>
              <w:pStyle w:val="28"/>
              <w:bidi w:val="0"/>
              <w:rPr>
                <w:rFonts w:hint="eastAsia"/>
                <w:lang w:val="en-US" w:eastAsia="zh-CN"/>
              </w:rPr>
            </w:pPr>
            <w:r>
              <w:rPr>
                <w:rFonts w:hint="eastAsia"/>
                <w:lang w:val="en-US" w:eastAsia="zh-CN"/>
              </w:rPr>
              <w:t>模块1：自然地理基础​​</w:t>
            </w:r>
            <w:r>
              <w:rPr>
                <w:rFonts w:hint="eastAsia"/>
                <w:lang w:val="en-US" w:eastAsia="zh-CN"/>
              </w:rPr>
              <w:tab/>
            </w:r>
            <w:r>
              <w:rPr>
                <w:rFonts w:hint="eastAsia"/>
                <w:lang w:val="en-US" w:eastAsia="zh-CN"/>
              </w:rPr>
              <w:t>中国地形三级阶梯、气候带划分、水系分布；自然旅游资源类型（地质公园、生态保护区）。</w:t>
            </w:r>
          </w:p>
          <w:p w14:paraId="67E15239">
            <w:pPr>
              <w:pStyle w:val="28"/>
              <w:bidi w:val="0"/>
              <w:rPr>
                <w:rFonts w:hint="eastAsia"/>
                <w:lang w:val="en-US" w:eastAsia="zh-CN"/>
              </w:rPr>
            </w:pPr>
            <w:r>
              <w:rPr>
                <w:rFonts w:hint="eastAsia"/>
                <w:lang w:val="en-US" w:eastAsia="zh-CN"/>
              </w:rPr>
              <w:t>模块2：人文地理特征​​</w:t>
            </w:r>
            <w:r>
              <w:rPr>
                <w:rFonts w:hint="eastAsia"/>
                <w:lang w:val="en-US" w:eastAsia="zh-CN"/>
              </w:rPr>
              <w:tab/>
            </w:r>
            <w:r>
              <w:rPr>
                <w:rFonts w:hint="eastAsia"/>
                <w:lang w:val="en-US" w:eastAsia="zh-CN"/>
              </w:rPr>
              <w:t>人口分布与旅游客源市场；四大文化区（中原文化、岭南文化、巴蜀文化、西域文化）；乡村旅游资源。</w:t>
            </w:r>
          </w:p>
          <w:p w14:paraId="10AFBD14">
            <w:pPr>
              <w:pStyle w:val="28"/>
              <w:bidi w:val="0"/>
              <w:rPr>
                <w:rFonts w:hint="eastAsia"/>
                <w:lang w:val="en-US" w:eastAsia="zh-CN"/>
              </w:rPr>
            </w:pPr>
            <w:r>
              <w:rPr>
                <w:rFonts w:hint="eastAsia"/>
                <w:lang w:val="en-US" w:eastAsia="zh-CN"/>
              </w:rPr>
              <w:t>模块3：区域旅游案例​​</w:t>
            </w:r>
            <w:r>
              <w:rPr>
                <w:rFonts w:hint="eastAsia"/>
                <w:lang w:val="en-US" w:eastAsia="zh-CN"/>
              </w:rPr>
              <w:tab/>
            </w:r>
            <w:r>
              <w:rPr>
                <w:rFonts w:hint="eastAsia"/>
                <w:lang w:val="en-US" w:eastAsia="zh-CN"/>
              </w:rPr>
              <w:t>东部沿海（长三角/海岛旅游）、西部（西南喀斯特地貌/藏羌彝走廊）、中部（红色旅游/大别山）。</w:t>
            </w:r>
          </w:p>
          <w:p w14:paraId="41017AB5">
            <w:pPr>
              <w:pStyle w:val="28"/>
              <w:bidi w:val="0"/>
              <w:rPr>
                <w:rFonts w:hint="eastAsia"/>
                <w:lang w:val="en-US" w:eastAsia="zh-CN"/>
              </w:rPr>
            </w:pPr>
            <w:r>
              <w:rPr>
                <w:rFonts w:hint="eastAsia"/>
                <w:lang w:val="en-US" w:eastAsia="zh-CN"/>
              </w:rPr>
              <w:t>模块4：实践应用​​</w:t>
            </w:r>
            <w:r>
              <w:rPr>
                <w:rFonts w:hint="eastAsia"/>
                <w:lang w:val="en-US" w:eastAsia="zh-CN"/>
              </w:rPr>
              <w:tab/>
            </w:r>
            <w:r>
              <w:rPr>
                <w:rFonts w:hint="eastAsia"/>
                <w:lang w:val="en-US" w:eastAsia="zh-CN"/>
              </w:rPr>
              <w:t>旅游线路设计、景区区位分析报告、旅游开发环境影响评估。</w:t>
            </w:r>
          </w:p>
        </w:tc>
      </w:tr>
      <w:tr w14:paraId="07A2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395EDC0">
            <w:pPr>
              <w:pStyle w:val="27"/>
              <w:bidi w:val="0"/>
              <w:rPr>
                <w:rFonts w:hint="eastAsia"/>
              </w:rPr>
            </w:pPr>
            <w:r>
              <w:rPr>
                <w:rFonts w:hint="eastAsia"/>
              </w:rPr>
              <w:t>教学重点 与难点</w:t>
            </w:r>
          </w:p>
        </w:tc>
        <w:tc>
          <w:tcPr>
            <w:tcW w:w="7701" w:type="dxa"/>
            <w:gridSpan w:val="9"/>
            <w:vAlign w:val="center"/>
          </w:tcPr>
          <w:p w14:paraId="41F63142">
            <w:pPr>
              <w:pStyle w:val="28"/>
              <w:bidi w:val="0"/>
              <w:rPr>
                <w:rFonts w:hint="eastAsia"/>
              </w:rPr>
            </w:pPr>
            <w:r>
              <w:rPr>
                <w:rFonts w:hint="eastAsia"/>
                <w:lang w:val="en-US" w:eastAsia="zh-CN"/>
              </w:rPr>
              <w:t>一、教学</w:t>
            </w:r>
            <w:r>
              <w:rPr>
                <w:rFonts w:hint="eastAsia"/>
              </w:rPr>
              <w:t>重点：</w:t>
            </w:r>
          </w:p>
          <w:p w14:paraId="24866FCB">
            <w:pPr>
              <w:pStyle w:val="28"/>
              <w:bidi w:val="0"/>
              <w:rPr>
                <w:rFonts w:hint="eastAsia"/>
                <w:lang w:val="en-US" w:eastAsia="zh-CN"/>
              </w:rPr>
            </w:pPr>
            <w:r>
              <w:rPr>
                <w:rFonts w:hint="eastAsia"/>
                <w:lang w:val="en-US" w:eastAsia="zh-CN"/>
              </w:rPr>
              <w:t>1. 中国旅游资源空间分布规律（如“胡焕庸线”两侧差异）。</w:t>
            </w:r>
          </w:p>
          <w:p w14:paraId="461B6D82">
            <w:pPr>
              <w:pStyle w:val="28"/>
              <w:bidi w:val="0"/>
              <w:rPr>
                <w:rFonts w:hint="eastAsia"/>
                <w:lang w:val="en-US" w:eastAsia="zh-CN"/>
              </w:rPr>
            </w:pPr>
            <w:r>
              <w:rPr>
                <w:rFonts w:hint="eastAsia"/>
                <w:lang w:val="en-US" w:eastAsia="zh-CN"/>
              </w:rPr>
              <w:t>2.区域旅游经济特征与客源市场匹配策略。</w:t>
            </w:r>
          </w:p>
          <w:p w14:paraId="784C8074">
            <w:pPr>
              <w:pStyle w:val="28"/>
              <w:bidi w:val="0"/>
              <w:rPr>
                <w:rFonts w:hint="eastAsia"/>
              </w:rPr>
            </w:pPr>
            <w:r>
              <w:rPr>
                <w:rFonts w:hint="eastAsia"/>
                <w:lang w:val="en-US" w:eastAsia="zh-CN"/>
              </w:rPr>
              <w:t>二、教学</w:t>
            </w:r>
            <w:r>
              <w:rPr>
                <w:rFonts w:hint="eastAsia"/>
              </w:rPr>
              <w:t>难点：</w:t>
            </w:r>
          </w:p>
          <w:p w14:paraId="26625A2C">
            <w:pPr>
              <w:pStyle w:val="28"/>
              <w:bidi w:val="0"/>
              <w:rPr>
                <w:rFonts w:hint="eastAsia"/>
                <w:lang w:val="en-US" w:eastAsia="zh-CN"/>
              </w:rPr>
            </w:pPr>
            <w:r>
              <w:rPr>
                <w:rFonts w:hint="eastAsia"/>
                <w:lang w:val="en-US" w:eastAsia="zh-CN"/>
              </w:rPr>
              <w:t>自然地理条件对旅游开发的限制与利用（如青藏高原生态脆弱性）。</w:t>
            </w:r>
          </w:p>
          <w:p w14:paraId="5AB1C604">
            <w:pPr>
              <w:pStyle w:val="28"/>
              <w:bidi w:val="0"/>
              <w:rPr>
                <w:rFonts w:hint="eastAsia"/>
                <w:lang w:val="en-US" w:eastAsia="zh-CN"/>
              </w:rPr>
            </w:pPr>
            <w:r>
              <w:rPr>
                <w:rFonts w:hint="eastAsia"/>
                <w:lang w:val="en-US" w:eastAsia="zh-CN"/>
              </w:rPr>
              <w:t>旅游流时空演变规律与智慧旅游技术应用。</w:t>
            </w:r>
          </w:p>
        </w:tc>
      </w:tr>
      <w:tr w14:paraId="10DD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605A385">
            <w:pPr>
              <w:pStyle w:val="27"/>
              <w:bidi w:val="0"/>
              <w:rPr>
                <w:rFonts w:hint="eastAsia"/>
              </w:rPr>
            </w:pPr>
            <w:r>
              <w:rPr>
                <w:rFonts w:hint="eastAsia"/>
              </w:rPr>
              <w:t>教学组织</w:t>
            </w:r>
          </w:p>
        </w:tc>
        <w:tc>
          <w:tcPr>
            <w:tcW w:w="7701" w:type="dxa"/>
            <w:gridSpan w:val="9"/>
            <w:vAlign w:val="center"/>
          </w:tcPr>
          <w:p w14:paraId="69526B3F">
            <w:pPr>
              <w:pStyle w:val="28"/>
              <w:bidi w:val="0"/>
              <w:rPr>
                <w:rFonts w:hint="eastAsia"/>
                <w:lang w:val="en-US" w:eastAsia="zh-CN"/>
              </w:rPr>
            </w:pPr>
            <w:r>
              <w:rPr>
                <w:rFonts w:hint="eastAsia"/>
                <w:lang w:val="en-US" w:eastAsia="zh-CN"/>
              </w:rPr>
              <w:t>项目驱动：以“设计一条乡村振兴主题旅游线路”为学期任务，分组完成资源调研、产品设计、路演答辩。</w:t>
            </w:r>
          </w:p>
          <w:p w14:paraId="645698E4">
            <w:pPr>
              <w:pStyle w:val="28"/>
              <w:bidi w:val="0"/>
              <w:rPr>
                <w:rFonts w:hint="eastAsia"/>
                <w:lang w:val="en-US" w:eastAsia="zh-CN"/>
              </w:rPr>
            </w:pPr>
            <w:r>
              <w:rPr>
                <w:rFonts w:hint="eastAsia"/>
                <w:lang w:val="en-US" w:eastAsia="zh-CN"/>
              </w:rPr>
              <w:t>角色扮演：模拟“区域旅游规划听证会”，学生分饰政府、企业、村民代表。</w:t>
            </w:r>
          </w:p>
        </w:tc>
      </w:tr>
      <w:tr w14:paraId="1560D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843E2B7">
            <w:pPr>
              <w:pStyle w:val="27"/>
              <w:bidi w:val="0"/>
              <w:rPr>
                <w:rFonts w:hint="eastAsia"/>
              </w:rPr>
            </w:pPr>
            <w:r>
              <w:rPr>
                <w:rFonts w:hint="eastAsia"/>
              </w:rPr>
              <w:t>教学手段 和方法</w:t>
            </w:r>
          </w:p>
        </w:tc>
        <w:tc>
          <w:tcPr>
            <w:tcW w:w="7701" w:type="dxa"/>
            <w:gridSpan w:val="9"/>
            <w:vAlign w:val="center"/>
          </w:tcPr>
          <w:p w14:paraId="5088FF92">
            <w:pPr>
              <w:pStyle w:val="28"/>
              <w:bidi w:val="0"/>
              <w:rPr>
                <w:rFonts w:hint="eastAsia"/>
              </w:rPr>
            </w:pPr>
            <w:r>
              <w:rPr>
                <w:rFonts w:hint="eastAsia"/>
              </w:rPr>
              <w:t>虚实结合：通过“国家地理信息公共服务平台”提取地形数据，结合VR实地考察黄山/九寨沟虚拟景区。</w:t>
            </w:r>
          </w:p>
          <w:p w14:paraId="5C29634A">
            <w:pPr>
              <w:pStyle w:val="28"/>
              <w:bidi w:val="0"/>
              <w:rPr>
                <w:rFonts w:hint="eastAsia"/>
              </w:rPr>
            </w:pPr>
            <w:r>
              <w:rPr>
                <w:rFonts w:hint="eastAsia"/>
              </w:rPr>
              <w:t>翻转课堂：课前学习“中国地理分区”微课，课中分组绘制“旅游资源分布图”。</w:t>
            </w:r>
          </w:p>
          <w:p w14:paraId="559A86E4">
            <w:pPr>
              <w:pStyle w:val="28"/>
              <w:bidi w:val="0"/>
              <w:rPr>
                <w:rFonts w:hint="eastAsia"/>
              </w:rPr>
            </w:pPr>
            <w:r>
              <w:rPr>
                <w:rFonts w:hint="eastAsia"/>
              </w:rPr>
              <w:t>实地调研：安排1天本地文旅资源考察（如古城/红色景区）。</w:t>
            </w:r>
          </w:p>
        </w:tc>
      </w:tr>
      <w:tr w14:paraId="70D8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7DF571C">
            <w:pPr>
              <w:pStyle w:val="27"/>
              <w:bidi w:val="0"/>
              <w:rPr>
                <w:rFonts w:hint="eastAsia"/>
              </w:rPr>
            </w:pPr>
            <w:r>
              <w:rPr>
                <w:rFonts w:hint="eastAsia"/>
              </w:rPr>
              <w:t>教学资料</w:t>
            </w:r>
          </w:p>
        </w:tc>
        <w:tc>
          <w:tcPr>
            <w:tcW w:w="7701" w:type="dxa"/>
            <w:gridSpan w:val="9"/>
            <w:vAlign w:val="center"/>
          </w:tcPr>
          <w:p w14:paraId="7E774EEC">
            <w:pPr>
              <w:pStyle w:val="28"/>
              <w:bidi w:val="0"/>
              <w:rPr>
                <w:rFonts w:hint="eastAsia"/>
              </w:rPr>
            </w:pPr>
            <w:r>
              <w:rPr>
                <w:rFonts w:hint="eastAsia"/>
              </w:rPr>
              <w:t>参考资料​​：</w:t>
            </w:r>
          </w:p>
          <w:p w14:paraId="1ACDA80D">
            <w:pPr>
              <w:pStyle w:val="28"/>
              <w:bidi w:val="0"/>
              <w:rPr>
                <w:rFonts w:hint="eastAsia"/>
              </w:rPr>
            </w:pPr>
            <w:r>
              <w:rPr>
                <w:rFonts w:hint="eastAsia"/>
              </w:rPr>
              <w:t>《全国红色旅游发展规划纲要》《“十四五”旅游业发展规划》；</w:t>
            </w:r>
          </w:p>
          <w:p w14:paraId="1C58CCF4">
            <w:pPr>
              <w:pStyle w:val="28"/>
              <w:bidi w:val="0"/>
              <w:rPr>
                <w:rFonts w:hint="eastAsia"/>
              </w:rPr>
            </w:pPr>
            <w:r>
              <w:rPr>
                <w:rFonts w:hint="eastAsia"/>
              </w:rPr>
              <w:t>国家统计局《中国文化和旅游统计年鉴》；</w:t>
            </w:r>
          </w:p>
          <w:p w14:paraId="22FA93CA">
            <w:pPr>
              <w:pStyle w:val="28"/>
              <w:bidi w:val="0"/>
              <w:rPr>
                <w:rFonts w:hint="eastAsia"/>
              </w:rPr>
            </w:pPr>
            <w:r>
              <w:rPr>
                <w:rFonts w:hint="eastAsia"/>
              </w:rPr>
              <w:t>纪录片《航拍中国》《舌尖上的中国》（节选）。</w:t>
            </w:r>
          </w:p>
          <w:p w14:paraId="54B87A90">
            <w:pPr>
              <w:pStyle w:val="28"/>
              <w:bidi w:val="0"/>
              <w:rPr>
                <w:rFonts w:hint="eastAsia"/>
              </w:rPr>
            </w:pPr>
            <w:r>
              <w:rPr>
                <w:rFonts w:hint="eastAsia"/>
              </w:rPr>
              <w:t>​数字化资源​​：</w:t>
            </w:r>
          </w:p>
          <w:p w14:paraId="43CED014">
            <w:pPr>
              <w:pStyle w:val="28"/>
              <w:bidi w:val="0"/>
              <w:rPr>
                <w:rFonts w:hint="eastAsia"/>
              </w:rPr>
            </w:pPr>
            <w:r>
              <w:rPr>
                <w:rFonts w:hint="eastAsia"/>
              </w:rPr>
              <w:t>自然资源部“地理国情监测云平台”；</w:t>
            </w:r>
          </w:p>
          <w:p w14:paraId="5F4561AF">
            <w:pPr>
              <w:pStyle w:val="28"/>
              <w:bidi w:val="0"/>
              <w:rPr>
                <w:rFonts w:hint="eastAsia"/>
              </w:rPr>
            </w:pPr>
            <w:r>
              <w:rPr>
                <w:rFonts w:hint="eastAsia"/>
              </w:rPr>
              <w:t>MOOC《中国自然地理》（中国大学MOOC）。</w:t>
            </w:r>
          </w:p>
        </w:tc>
      </w:tr>
      <w:tr w14:paraId="5820A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FDC5F9D">
            <w:pPr>
              <w:pStyle w:val="27"/>
              <w:bidi w:val="0"/>
              <w:rPr>
                <w:rFonts w:hint="eastAsia"/>
              </w:rPr>
            </w:pPr>
            <w:r>
              <w:rPr>
                <w:rFonts w:hint="eastAsia"/>
              </w:rPr>
              <w:t>考核要求</w:t>
            </w:r>
          </w:p>
        </w:tc>
        <w:tc>
          <w:tcPr>
            <w:tcW w:w="7701" w:type="dxa"/>
            <w:gridSpan w:val="9"/>
            <w:vAlign w:val="center"/>
          </w:tcPr>
          <w:p w14:paraId="67DE8DFD">
            <w:pPr>
              <w:pStyle w:val="28"/>
              <w:bidi w:val="0"/>
              <w:rPr>
                <w:rFonts w:hint="eastAsia"/>
                <w:lang w:eastAsia="zh-CN"/>
              </w:rPr>
            </w:pPr>
            <w:r>
              <w:rPr>
                <w:rFonts w:hint="eastAsia"/>
              </w:rPr>
              <w:t>学习态度、综合素质表现</w:t>
            </w:r>
            <w:r>
              <w:rPr>
                <w:rFonts w:hint="eastAsia"/>
                <w:lang w:eastAsia="zh-CN"/>
              </w:rPr>
              <w:t>。</w:t>
            </w:r>
          </w:p>
          <w:p w14:paraId="537837C4">
            <w:pPr>
              <w:pStyle w:val="28"/>
              <w:bidi w:val="0"/>
              <w:rPr>
                <w:rFonts w:hint="eastAsia"/>
              </w:rPr>
            </w:pPr>
            <w:r>
              <w:rPr>
                <w:rFonts w:hint="eastAsia"/>
              </w:rPr>
              <w:t>知识与技能考核，重点考察学生对于所学知识与技能的掌握情况。</w:t>
            </w:r>
          </w:p>
          <w:p w14:paraId="6687D850">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50</w:t>
            </w:r>
            <w:r>
              <w:rPr>
                <w:rFonts w:hint="eastAsia"/>
              </w:rPr>
              <w:t>%+</w:t>
            </w:r>
            <w:r>
              <w:rPr>
                <w:rFonts w:hint="eastAsia"/>
                <w:lang w:val="en-US" w:eastAsia="zh-CN"/>
              </w:rPr>
              <w:t>终结考核</w:t>
            </w:r>
            <w:r>
              <w:rPr>
                <w:rFonts w:hint="eastAsia"/>
              </w:rPr>
              <w:t>×50%</w:t>
            </w:r>
          </w:p>
        </w:tc>
      </w:tr>
    </w:tbl>
    <w:p w14:paraId="411D3597">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default" w:ascii="宋体" w:hAnsi="宋体" w:eastAsia="宋体" w:cs="宋体"/>
          <w:b/>
          <w:bCs/>
          <w:spacing w:val="-5"/>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348B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38388F2">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4DBD0B2">
            <w:pPr>
              <w:pStyle w:val="27"/>
              <w:bidi w:val="0"/>
              <w:rPr>
                <w:rFonts w:hint="eastAsia"/>
                <w:lang w:val="en-US" w:eastAsia="zh-CN"/>
              </w:rPr>
            </w:pPr>
            <w:r>
              <w:rPr>
                <w:rFonts w:hint="eastAsia"/>
                <w:lang w:val="en-US" w:eastAsia="zh-CN"/>
              </w:rPr>
              <w:t>客源国与目的地概况</w:t>
            </w:r>
          </w:p>
        </w:tc>
        <w:tc>
          <w:tcPr>
            <w:tcW w:w="1273" w:type="dxa"/>
            <w:shd w:val="clear" w:color="auto" w:fill="DBE5F1"/>
            <w:vAlign w:val="center"/>
          </w:tcPr>
          <w:p w14:paraId="1559FBB7">
            <w:pPr>
              <w:pStyle w:val="27"/>
              <w:bidi w:val="0"/>
              <w:rPr>
                <w:rFonts w:hint="eastAsia"/>
              </w:rPr>
            </w:pPr>
            <w:r>
              <w:rPr>
                <w:rFonts w:hint="eastAsia"/>
              </w:rPr>
              <w:t>课程编号</w:t>
            </w:r>
          </w:p>
        </w:tc>
        <w:tc>
          <w:tcPr>
            <w:tcW w:w="2450" w:type="dxa"/>
            <w:gridSpan w:val="3"/>
            <w:shd w:val="clear" w:color="auto" w:fill="DBE5F1"/>
            <w:vAlign w:val="center"/>
          </w:tcPr>
          <w:p w14:paraId="64F2D97B">
            <w:pPr>
              <w:pStyle w:val="27"/>
              <w:bidi w:val="0"/>
              <w:rPr>
                <w:rFonts w:hint="eastAsia"/>
                <w:lang w:val="en-US" w:eastAsia="zh-CN"/>
              </w:rPr>
            </w:pPr>
            <w:r>
              <w:rPr>
                <w:rFonts w:hint="eastAsia"/>
                <w:lang w:val="en-US" w:eastAsia="zh-CN"/>
              </w:rPr>
              <w:t>5030327</w:t>
            </w:r>
          </w:p>
        </w:tc>
      </w:tr>
      <w:tr w14:paraId="687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48BEAE5">
            <w:pPr>
              <w:pStyle w:val="27"/>
              <w:bidi w:val="0"/>
              <w:rPr>
                <w:rFonts w:hint="eastAsia"/>
              </w:rPr>
            </w:pPr>
            <w:r>
              <w:rPr>
                <w:rFonts w:hint="eastAsia"/>
                <w:lang w:eastAsia="zh-CN"/>
              </w:rPr>
              <w:t>开设学期</w:t>
            </w:r>
          </w:p>
        </w:tc>
        <w:tc>
          <w:tcPr>
            <w:tcW w:w="820" w:type="dxa"/>
            <w:tcBorders>
              <w:right w:val="single" w:color="000000" w:sz="2" w:space="0"/>
            </w:tcBorders>
            <w:vAlign w:val="center"/>
          </w:tcPr>
          <w:p w14:paraId="239EBFA6">
            <w:pPr>
              <w:pStyle w:val="27"/>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7C7F16B4">
            <w:pPr>
              <w:pStyle w:val="27"/>
              <w:bidi w:val="0"/>
              <w:rPr>
                <w:rFonts w:hint="eastAsia"/>
              </w:rPr>
            </w:pPr>
            <w:r>
              <w:rPr>
                <w:rFonts w:hint="eastAsia"/>
              </w:rPr>
              <w:t>学分</w:t>
            </w:r>
          </w:p>
        </w:tc>
        <w:tc>
          <w:tcPr>
            <w:tcW w:w="566" w:type="dxa"/>
            <w:tcBorders>
              <w:right w:val="single" w:color="000000" w:sz="2" w:space="0"/>
            </w:tcBorders>
            <w:vAlign w:val="center"/>
          </w:tcPr>
          <w:p w14:paraId="2613C6BA">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5B4F975B">
            <w:pPr>
              <w:pStyle w:val="27"/>
              <w:bidi w:val="0"/>
              <w:rPr>
                <w:rFonts w:hint="eastAsia"/>
              </w:rPr>
            </w:pPr>
            <w:r>
              <w:rPr>
                <w:rFonts w:hint="eastAsia"/>
              </w:rPr>
              <w:t>总学时</w:t>
            </w:r>
          </w:p>
        </w:tc>
        <w:tc>
          <w:tcPr>
            <w:tcW w:w="710" w:type="dxa"/>
            <w:vAlign w:val="center"/>
          </w:tcPr>
          <w:p w14:paraId="1A0DB1FA">
            <w:pPr>
              <w:pStyle w:val="27"/>
              <w:bidi w:val="0"/>
              <w:rPr>
                <w:rFonts w:hint="eastAsia"/>
                <w:lang w:val="en-US" w:eastAsia="zh-CN"/>
              </w:rPr>
            </w:pPr>
            <w:r>
              <w:rPr>
                <w:rFonts w:hint="eastAsia"/>
                <w:lang w:val="en-US" w:eastAsia="zh-CN"/>
              </w:rPr>
              <w:t>36</w:t>
            </w:r>
          </w:p>
        </w:tc>
        <w:tc>
          <w:tcPr>
            <w:tcW w:w="1273" w:type="dxa"/>
            <w:vAlign w:val="center"/>
          </w:tcPr>
          <w:p w14:paraId="0C7E38AE">
            <w:pPr>
              <w:pStyle w:val="27"/>
              <w:bidi w:val="0"/>
              <w:rPr>
                <w:rFonts w:hint="eastAsia"/>
              </w:rPr>
            </w:pPr>
            <w:r>
              <w:rPr>
                <w:rFonts w:hint="eastAsia"/>
              </w:rPr>
              <w:t>理论学时</w:t>
            </w:r>
          </w:p>
        </w:tc>
        <w:tc>
          <w:tcPr>
            <w:tcW w:w="568" w:type="dxa"/>
            <w:vAlign w:val="center"/>
          </w:tcPr>
          <w:p w14:paraId="787AC797">
            <w:pPr>
              <w:pStyle w:val="27"/>
              <w:bidi w:val="0"/>
              <w:rPr>
                <w:rFonts w:hint="eastAsia"/>
                <w:lang w:val="en-US" w:eastAsia="zh-CN"/>
              </w:rPr>
            </w:pPr>
            <w:r>
              <w:rPr>
                <w:rFonts w:hint="eastAsia"/>
                <w:lang w:val="en-US" w:eastAsia="zh-CN"/>
              </w:rPr>
              <w:t>34</w:t>
            </w:r>
          </w:p>
        </w:tc>
        <w:tc>
          <w:tcPr>
            <w:tcW w:w="1273" w:type="dxa"/>
            <w:vAlign w:val="center"/>
          </w:tcPr>
          <w:p w14:paraId="7453FB76">
            <w:pPr>
              <w:pStyle w:val="27"/>
              <w:bidi w:val="0"/>
              <w:rPr>
                <w:rFonts w:hint="eastAsia"/>
              </w:rPr>
            </w:pPr>
            <w:r>
              <w:rPr>
                <w:rFonts w:hint="eastAsia"/>
              </w:rPr>
              <w:t>实践学时</w:t>
            </w:r>
          </w:p>
        </w:tc>
        <w:tc>
          <w:tcPr>
            <w:tcW w:w="609" w:type="dxa"/>
            <w:vAlign w:val="center"/>
          </w:tcPr>
          <w:p w14:paraId="3C2A2D6A">
            <w:pPr>
              <w:pStyle w:val="27"/>
              <w:bidi w:val="0"/>
              <w:rPr>
                <w:rFonts w:hint="eastAsia"/>
                <w:lang w:val="en-US" w:eastAsia="zh-CN"/>
              </w:rPr>
            </w:pPr>
            <w:r>
              <w:rPr>
                <w:rFonts w:hint="eastAsia"/>
                <w:lang w:val="en-US" w:eastAsia="zh-CN"/>
              </w:rPr>
              <w:t>2</w:t>
            </w:r>
          </w:p>
        </w:tc>
      </w:tr>
      <w:tr w14:paraId="4E7DF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189010D">
            <w:pPr>
              <w:pStyle w:val="27"/>
              <w:bidi w:val="0"/>
              <w:rPr>
                <w:rFonts w:hint="eastAsia"/>
              </w:rPr>
            </w:pPr>
            <w:r>
              <w:rPr>
                <w:rFonts w:hint="eastAsia"/>
              </w:rPr>
              <w:t>课程类型</w:t>
            </w:r>
          </w:p>
        </w:tc>
        <w:tc>
          <w:tcPr>
            <w:tcW w:w="7701" w:type="dxa"/>
            <w:gridSpan w:val="9"/>
            <w:vAlign w:val="center"/>
          </w:tcPr>
          <w:p w14:paraId="1418B706">
            <w:pPr>
              <w:pStyle w:val="27"/>
              <w:bidi w:val="0"/>
              <w:rPr>
                <w:rFonts w:hint="eastAsia"/>
                <w:lang w:eastAsia="zh-CN"/>
              </w:rPr>
            </w:pPr>
            <w:r>
              <w:rPr>
                <w:rFonts w:hint="eastAsia"/>
                <w:lang w:eastAsia="zh-CN"/>
              </w:rPr>
              <w:t>纯理论课（ ）、（理论+实践）课（√ ）、纯实践课(  )</w:t>
            </w:r>
          </w:p>
        </w:tc>
      </w:tr>
      <w:tr w14:paraId="48E5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C368498">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03AA6EDA">
            <w:pPr>
              <w:pStyle w:val="27"/>
              <w:bidi w:val="0"/>
              <w:rPr>
                <w:rFonts w:hint="eastAsia"/>
                <w:lang w:val="en-US" w:eastAsia="zh-CN"/>
              </w:rPr>
            </w:pPr>
            <w:r>
              <w:rPr>
                <w:rFonts w:hint="eastAsia"/>
                <w:lang w:val="en-US" w:eastAsia="zh-CN"/>
              </w:rPr>
              <w:t>旅游概论</w:t>
            </w:r>
          </w:p>
        </w:tc>
      </w:tr>
      <w:tr w14:paraId="7A74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9CFD21D">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6C9EBC2E">
            <w:pPr>
              <w:pStyle w:val="27"/>
              <w:bidi w:val="0"/>
              <w:rPr>
                <w:rFonts w:hint="eastAsia"/>
                <w:lang w:val="en-US" w:eastAsia="zh-CN"/>
              </w:rPr>
            </w:pPr>
            <w:r>
              <w:rPr>
                <w:rFonts w:hint="eastAsia"/>
                <w:lang w:val="en-US" w:eastAsia="zh-CN"/>
              </w:rPr>
              <w:t>导游业务、景区服务与管理</w:t>
            </w:r>
          </w:p>
        </w:tc>
      </w:tr>
      <w:tr w14:paraId="0921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55B39CB">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4E349DAE">
            <w:pPr>
              <w:pStyle w:val="28"/>
              <w:bidi w:val="0"/>
              <w:rPr>
                <w:rFonts w:hint="eastAsia"/>
                <w:lang w:val="en-US" w:eastAsia="zh-CN"/>
              </w:rPr>
            </w:pPr>
            <w:r>
              <w:rPr>
                <w:rFonts w:hint="eastAsia"/>
                <w:lang w:val="en-US" w:eastAsia="zh-CN"/>
              </w:rPr>
              <w:t>一、知识目标​​</w:t>
            </w:r>
          </w:p>
          <w:p w14:paraId="434AF3C1">
            <w:pPr>
              <w:pStyle w:val="28"/>
              <w:bidi w:val="0"/>
              <w:rPr>
                <w:rFonts w:hint="eastAsia"/>
                <w:lang w:val="en-US" w:eastAsia="zh-CN"/>
              </w:rPr>
            </w:pPr>
            <w:r>
              <w:rPr>
                <w:rFonts w:hint="eastAsia"/>
                <w:lang w:val="en-US" w:eastAsia="zh-CN"/>
              </w:rPr>
              <w:t>掌握全球主要客源国（如中国、日本、韩国、欧美、东南亚）的人口结构、经济水平与旅游偏好。</w:t>
            </w:r>
          </w:p>
          <w:p w14:paraId="51BDCFD7">
            <w:pPr>
              <w:pStyle w:val="28"/>
              <w:bidi w:val="0"/>
              <w:rPr>
                <w:rFonts w:hint="eastAsia"/>
                <w:lang w:val="en-US" w:eastAsia="zh-CN"/>
              </w:rPr>
            </w:pPr>
            <w:r>
              <w:rPr>
                <w:rFonts w:hint="eastAsia"/>
                <w:lang w:val="en-US" w:eastAsia="zh-CN"/>
              </w:rPr>
              <w:t>熟悉国际热门旅游目的地（如欧洲、中东、非洲）的文化特征、旅游政策与资源分布。</w:t>
            </w:r>
          </w:p>
          <w:p w14:paraId="4FE2F97F">
            <w:pPr>
              <w:pStyle w:val="28"/>
              <w:bidi w:val="0"/>
              <w:rPr>
                <w:rFonts w:hint="eastAsia"/>
                <w:lang w:val="en-US" w:eastAsia="zh-CN"/>
              </w:rPr>
            </w:pPr>
            <w:r>
              <w:rPr>
                <w:rFonts w:hint="eastAsia"/>
                <w:lang w:val="en-US" w:eastAsia="zh-CN"/>
              </w:rPr>
              <w:t>理解国际旅游市场动态（如跨境旅游壁垒、旅游消费趋势）。</w:t>
            </w:r>
          </w:p>
          <w:p w14:paraId="7E5B4949">
            <w:pPr>
              <w:pStyle w:val="28"/>
              <w:bidi w:val="0"/>
              <w:rPr>
                <w:rFonts w:hint="eastAsia"/>
                <w:lang w:val="en-US" w:eastAsia="zh-CN"/>
              </w:rPr>
            </w:pPr>
            <w:r>
              <w:rPr>
                <w:rFonts w:hint="eastAsia"/>
                <w:lang w:val="en-US" w:eastAsia="zh-CN"/>
              </w:rPr>
              <w:t>二、能力目标​​</w:t>
            </w:r>
          </w:p>
          <w:p w14:paraId="04B17DCC">
            <w:pPr>
              <w:pStyle w:val="28"/>
              <w:bidi w:val="0"/>
              <w:rPr>
                <w:rFonts w:hint="eastAsia"/>
                <w:lang w:val="en-US" w:eastAsia="zh-CN"/>
              </w:rPr>
            </w:pPr>
            <w:r>
              <w:rPr>
                <w:rFonts w:hint="eastAsia"/>
                <w:lang w:val="en-US" w:eastAsia="zh-CN"/>
              </w:rPr>
              <w:t>能运用PEST模型分析客源国旅游需求影响因素（政治、经济、社会、技术）。</w:t>
            </w:r>
          </w:p>
          <w:p w14:paraId="5B9C3FB6">
            <w:pPr>
              <w:pStyle w:val="28"/>
              <w:bidi w:val="0"/>
              <w:rPr>
                <w:rFonts w:hint="eastAsia"/>
                <w:lang w:val="en-US" w:eastAsia="zh-CN"/>
              </w:rPr>
            </w:pPr>
            <w:r>
              <w:rPr>
                <w:rFonts w:hint="eastAsia"/>
                <w:lang w:val="en-US" w:eastAsia="zh-CN"/>
              </w:rPr>
              <w:t>能制定针对不同目的地的跨文化接待方案（如宗教禁忌、沟通礼仪）。</w:t>
            </w:r>
          </w:p>
          <w:p w14:paraId="3C17D905">
            <w:pPr>
              <w:pStyle w:val="28"/>
              <w:bidi w:val="0"/>
              <w:rPr>
                <w:rFonts w:hint="eastAsia"/>
                <w:lang w:val="en-US" w:eastAsia="zh-CN"/>
              </w:rPr>
            </w:pPr>
            <w:r>
              <w:rPr>
                <w:rFonts w:hint="eastAsia"/>
                <w:lang w:val="en-US" w:eastAsia="zh-CN"/>
              </w:rPr>
              <w:t>能撰写国际旅游市场调研报告与目的地营销策划案。</w:t>
            </w:r>
          </w:p>
          <w:p w14:paraId="7AD3F105">
            <w:pPr>
              <w:pStyle w:val="28"/>
              <w:bidi w:val="0"/>
              <w:rPr>
                <w:rFonts w:hint="eastAsia"/>
                <w:lang w:val="en-US" w:eastAsia="zh-CN"/>
              </w:rPr>
            </w:pPr>
            <w:r>
              <w:rPr>
                <w:rFonts w:hint="eastAsia"/>
                <w:lang w:val="en-US" w:eastAsia="zh-CN"/>
              </w:rPr>
              <w:t>三、素质目标​​</w:t>
            </w:r>
          </w:p>
          <w:p w14:paraId="6F3A7034">
            <w:pPr>
              <w:pStyle w:val="28"/>
              <w:bidi w:val="0"/>
              <w:rPr>
                <w:rFonts w:hint="eastAsia"/>
                <w:lang w:val="en-US" w:eastAsia="zh-CN"/>
              </w:rPr>
            </w:pPr>
            <w:r>
              <w:rPr>
                <w:rFonts w:hint="eastAsia"/>
                <w:lang w:val="en-US" w:eastAsia="zh-CN"/>
              </w:rPr>
              <w:t>培养全球视野与跨文化沟通能力，强化“人类命运共同体”意识。</w:t>
            </w:r>
          </w:p>
          <w:p w14:paraId="1F0B0A3B">
            <w:pPr>
              <w:pStyle w:val="28"/>
              <w:bidi w:val="0"/>
              <w:rPr>
                <w:rFonts w:hint="eastAsia"/>
              </w:rPr>
            </w:pPr>
            <w:r>
              <w:rPr>
                <w:rFonts w:hint="eastAsia"/>
                <w:lang w:val="en-US" w:eastAsia="zh-CN"/>
              </w:rPr>
              <w:t>树立可持续旅游发展观，理解“负责任旅游”国际准则。</w:t>
            </w:r>
          </w:p>
        </w:tc>
      </w:tr>
      <w:tr w14:paraId="3BC8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CB43A67">
            <w:pPr>
              <w:pStyle w:val="27"/>
              <w:bidi w:val="0"/>
              <w:rPr>
                <w:rFonts w:hint="eastAsia"/>
              </w:rPr>
            </w:pPr>
            <w:r>
              <w:rPr>
                <w:rFonts w:hint="eastAsia"/>
              </w:rPr>
              <w:t>教学内容</w:t>
            </w:r>
          </w:p>
        </w:tc>
        <w:tc>
          <w:tcPr>
            <w:tcW w:w="7701" w:type="dxa"/>
            <w:gridSpan w:val="9"/>
            <w:vAlign w:val="center"/>
          </w:tcPr>
          <w:p w14:paraId="7B169755">
            <w:pPr>
              <w:pStyle w:val="28"/>
              <w:bidi w:val="0"/>
              <w:rPr>
                <w:rFonts w:hint="eastAsia"/>
                <w:lang w:val="en-US" w:eastAsia="zh-CN"/>
              </w:rPr>
            </w:pPr>
            <w:r>
              <w:rPr>
                <w:rFonts w:hint="eastAsia"/>
                <w:lang w:val="en-US" w:eastAsia="zh-CN"/>
              </w:rPr>
              <w:t>模块1：客源国分析​​</w:t>
            </w:r>
            <w:r>
              <w:rPr>
                <w:rFonts w:hint="eastAsia"/>
                <w:lang w:val="en-US" w:eastAsia="zh-CN"/>
              </w:rPr>
              <w:tab/>
            </w:r>
            <w:r>
              <w:rPr>
                <w:rFonts w:hint="eastAsia"/>
                <w:lang w:val="en-US" w:eastAsia="zh-CN"/>
              </w:rPr>
              <w:t>东亚市场（中日韩旅游行为差异）、欧美市场（邮轮旅游与遗产旅游偏好）、东南亚市场（穆斯林旅游特征）。</w:t>
            </w:r>
          </w:p>
          <w:p w14:paraId="57F621AF">
            <w:pPr>
              <w:pStyle w:val="28"/>
              <w:bidi w:val="0"/>
              <w:rPr>
                <w:rFonts w:hint="eastAsia"/>
                <w:lang w:val="en-US" w:eastAsia="zh-CN"/>
              </w:rPr>
            </w:pPr>
            <w:r>
              <w:rPr>
                <w:rFonts w:hint="eastAsia"/>
                <w:lang w:val="en-US" w:eastAsia="zh-CN"/>
              </w:rPr>
              <w:t>模块2：国际目的地概况​​</w:t>
            </w:r>
            <w:r>
              <w:rPr>
                <w:rFonts w:hint="eastAsia"/>
                <w:lang w:val="en-US" w:eastAsia="zh-CN"/>
              </w:rPr>
              <w:tab/>
            </w:r>
            <w:r>
              <w:rPr>
                <w:rFonts w:hint="eastAsia"/>
                <w:lang w:val="en-US" w:eastAsia="zh-CN"/>
              </w:rPr>
              <w:t>欧洲（申根区政策、文化遗产保护）、中东（海湾国家免税经济）、非洲（野生动物保护与生态旅游）。</w:t>
            </w:r>
          </w:p>
          <w:p w14:paraId="21012D82">
            <w:pPr>
              <w:pStyle w:val="28"/>
              <w:bidi w:val="0"/>
              <w:rPr>
                <w:rFonts w:hint="eastAsia"/>
                <w:lang w:val="en-US" w:eastAsia="zh-CN"/>
              </w:rPr>
            </w:pPr>
            <w:r>
              <w:rPr>
                <w:rFonts w:hint="eastAsia"/>
                <w:lang w:val="en-US" w:eastAsia="zh-CN"/>
              </w:rPr>
              <w:t>模块3：市场对接实务​​</w:t>
            </w:r>
            <w:r>
              <w:rPr>
                <w:rFonts w:hint="eastAsia"/>
                <w:lang w:val="en-US" w:eastAsia="zh-CN"/>
              </w:rPr>
              <w:tab/>
            </w:r>
            <w:r>
              <w:rPr>
                <w:rFonts w:hint="eastAsia"/>
                <w:lang w:val="en-US" w:eastAsia="zh-CN"/>
              </w:rPr>
              <w:t>跨境旅游产品设计（如“一带一路”主题游）、海外领队服务规范、旅游危机事件应对（如地缘政治风险）。</w:t>
            </w:r>
          </w:p>
          <w:p w14:paraId="6EA6BC51">
            <w:pPr>
              <w:pStyle w:val="28"/>
              <w:bidi w:val="0"/>
              <w:rPr>
                <w:rFonts w:hint="eastAsia"/>
                <w:lang w:val="en-US" w:eastAsia="zh-CN"/>
              </w:rPr>
            </w:pPr>
            <w:r>
              <w:rPr>
                <w:rFonts w:hint="eastAsia"/>
                <w:lang w:val="en-US" w:eastAsia="zh-CN"/>
              </w:rPr>
              <w:t>模块4：实践应用​​</w:t>
            </w:r>
            <w:r>
              <w:rPr>
                <w:rFonts w:hint="eastAsia"/>
                <w:lang w:val="en-US" w:eastAsia="zh-CN"/>
              </w:rPr>
              <w:tab/>
            </w:r>
            <w:r>
              <w:rPr>
                <w:rFonts w:hint="eastAsia"/>
                <w:lang w:val="en-US" w:eastAsia="zh-CN"/>
              </w:rPr>
              <w:t>目的地VR虚拟考察、国际旅游线路提案答辩、模拟跨境旅游投诉处理。</w:t>
            </w:r>
          </w:p>
        </w:tc>
      </w:tr>
      <w:tr w14:paraId="2787A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263C6E7">
            <w:pPr>
              <w:pStyle w:val="27"/>
              <w:bidi w:val="0"/>
              <w:rPr>
                <w:rFonts w:hint="eastAsia"/>
              </w:rPr>
            </w:pPr>
            <w:r>
              <w:rPr>
                <w:rFonts w:hint="eastAsia"/>
              </w:rPr>
              <w:t>教学重点 与难点</w:t>
            </w:r>
          </w:p>
        </w:tc>
        <w:tc>
          <w:tcPr>
            <w:tcW w:w="7701" w:type="dxa"/>
            <w:gridSpan w:val="9"/>
            <w:vAlign w:val="center"/>
          </w:tcPr>
          <w:p w14:paraId="62D01E47">
            <w:pPr>
              <w:pStyle w:val="28"/>
              <w:bidi w:val="0"/>
              <w:rPr>
                <w:rFonts w:hint="eastAsia"/>
              </w:rPr>
            </w:pPr>
            <w:r>
              <w:rPr>
                <w:rFonts w:hint="eastAsia"/>
                <w:lang w:val="en-US" w:eastAsia="zh-CN"/>
              </w:rPr>
              <w:t>一、教学</w:t>
            </w:r>
            <w:r>
              <w:rPr>
                <w:rFonts w:hint="eastAsia"/>
              </w:rPr>
              <w:t>重点：</w:t>
            </w:r>
          </w:p>
          <w:p w14:paraId="7D93345A">
            <w:pPr>
              <w:pStyle w:val="28"/>
              <w:bidi w:val="0"/>
              <w:rPr>
                <w:rFonts w:hint="eastAsia"/>
                <w:lang w:val="en-US" w:eastAsia="zh-CN"/>
              </w:rPr>
            </w:pPr>
            <w:r>
              <w:rPr>
                <w:rFonts w:hint="eastAsia"/>
                <w:lang w:val="en-US" w:eastAsia="zh-CN"/>
              </w:rPr>
              <w:t>1. 主要客源国旅游消费行为模式（如日本银发旅游、美国自驾游）。</w:t>
            </w:r>
          </w:p>
          <w:p w14:paraId="76DEC99D">
            <w:pPr>
              <w:pStyle w:val="28"/>
              <w:bidi w:val="0"/>
              <w:rPr>
                <w:rFonts w:hint="eastAsia"/>
                <w:lang w:val="en-US" w:eastAsia="zh-CN"/>
              </w:rPr>
            </w:pPr>
            <w:r>
              <w:rPr>
                <w:rFonts w:hint="eastAsia"/>
                <w:lang w:val="en-US" w:eastAsia="zh-CN"/>
              </w:rPr>
              <w:t>2.目的地国家旅游政策与签证制度（如申根签证、落地签条件）。</w:t>
            </w:r>
          </w:p>
          <w:p w14:paraId="636875A3">
            <w:pPr>
              <w:pStyle w:val="28"/>
              <w:bidi w:val="0"/>
              <w:rPr>
                <w:rFonts w:hint="eastAsia"/>
              </w:rPr>
            </w:pPr>
            <w:r>
              <w:rPr>
                <w:rFonts w:hint="eastAsia"/>
                <w:lang w:val="en-US" w:eastAsia="zh-CN"/>
              </w:rPr>
              <w:t>二、教学</w:t>
            </w:r>
            <w:r>
              <w:rPr>
                <w:rFonts w:hint="eastAsia"/>
              </w:rPr>
              <w:t>难点：</w:t>
            </w:r>
          </w:p>
          <w:p w14:paraId="7561A53D">
            <w:pPr>
              <w:pStyle w:val="28"/>
              <w:bidi w:val="0"/>
              <w:rPr>
                <w:rFonts w:hint="eastAsia"/>
                <w:lang w:val="en-US" w:eastAsia="zh-CN"/>
              </w:rPr>
            </w:pPr>
            <w:r>
              <w:rPr>
                <w:rFonts w:hint="eastAsia"/>
                <w:lang w:val="en-US" w:eastAsia="zh-CN"/>
              </w:rPr>
              <w:t>跨文化沟通中的隐性冲突（如东西方时间观念差异）。</w:t>
            </w:r>
          </w:p>
          <w:p w14:paraId="55BFA0D1">
            <w:pPr>
              <w:pStyle w:val="28"/>
              <w:bidi w:val="0"/>
              <w:rPr>
                <w:rFonts w:hint="eastAsia"/>
                <w:lang w:val="en-US" w:eastAsia="zh-CN"/>
              </w:rPr>
            </w:pPr>
            <w:r>
              <w:rPr>
                <w:rFonts w:hint="eastAsia"/>
                <w:lang w:val="en-US" w:eastAsia="zh-CN"/>
              </w:rPr>
              <w:t>国际旅游市场数据挖掘与趋势预测（如大数据分析工具应用）。</w:t>
            </w:r>
          </w:p>
        </w:tc>
      </w:tr>
      <w:tr w14:paraId="35A1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9DA6B28">
            <w:pPr>
              <w:pStyle w:val="27"/>
              <w:bidi w:val="0"/>
              <w:rPr>
                <w:rFonts w:hint="eastAsia"/>
              </w:rPr>
            </w:pPr>
            <w:r>
              <w:rPr>
                <w:rFonts w:hint="eastAsia"/>
              </w:rPr>
              <w:t>教学组织</w:t>
            </w:r>
          </w:p>
        </w:tc>
        <w:tc>
          <w:tcPr>
            <w:tcW w:w="7701" w:type="dxa"/>
            <w:gridSpan w:val="9"/>
            <w:vAlign w:val="center"/>
          </w:tcPr>
          <w:p w14:paraId="01656D97">
            <w:pPr>
              <w:pStyle w:val="28"/>
              <w:bidi w:val="0"/>
              <w:rPr>
                <w:rFonts w:hint="eastAsia"/>
                <w:lang w:val="en-US" w:eastAsia="zh-CN"/>
              </w:rPr>
            </w:pPr>
            <w:r>
              <w:rPr>
                <w:rFonts w:hint="eastAsia"/>
                <w:lang w:val="en-US" w:eastAsia="zh-CN"/>
              </w:rPr>
              <w:t>任务驱动：以“策划一场中日文化交流主题游”为学期核心任务，分组完成市场分析、产品设计、路演推广。</w:t>
            </w:r>
          </w:p>
          <w:p w14:paraId="7851F994">
            <w:pPr>
              <w:pStyle w:val="28"/>
              <w:bidi w:val="0"/>
              <w:rPr>
                <w:rFonts w:hint="eastAsia"/>
                <w:lang w:val="en-US" w:eastAsia="zh-CN"/>
              </w:rPr>
            </w:pPr>
            <w:r>
              <w:rPr>
                <w:rFonts w:hint="eastAsia"/>
                <w:lang w:val="en-US" w:eastAsia="zh-CN"/>
              </w:rPr>
              <w:t>情境模拟：模拟“跨境旅游突发事件听证会”（如游客在目的地突发疾病）。</w:t>
            </w:r>
          </w:p>
        </w:tc>
      </w:tr>
      <w:tr w14:paraId="1CD0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CB5EBE5">
            <w:pPr>
              <w:pStyle w:val="27"/>
              <w:bidi w:val="0"/>
              <w:rPr>
                <w:rFonts w:hint="eastAsia"/>
              </w:rPr>
            </w:pPr>
            <w:r>
              <w:rPr>
                <w:rFonts w:hint="eastAsia"/>
              </w:rPr>
              <w:t>教学手段 和方法</w:t>
            </w:r>
          </w:p>
        </w:tc>
        <w:tc>
          <w:tcPr>
            <w:tcW w:w="7701" w:type="dxa"/>
            <w:gridSpan w:val="9"/>
            <w:vAlign w:val="center"/>
          </w:tcPr>
          <w:p w14:paraId="6318A47B">
            <w:pPr>
              <w:pStyle w:val="28"/>
              <w:bidi w:val="0"/>
              <w:rPr>
                <w:rFonts w:hint="eastAsia"/>
              </w:rPr>
            </w:pPr>
            <w:r>
              <w:rPr>
                <w:rFonts w:hint="eastAsia"/>
              </w:rPr>
              <w:t>虚实结合：通过Google Earth解析目的地地理特征，结合VR模拟埃及金字塔虚拟导览。</w:t>
            </w:r>
          </w:p>
          <w:p w14:paraId="6965CECF">
            <w:pPr>
              <w:pStyle w:val="28"/>
              <w:bidi w:val="0"/>
              <w:rPr>
                <w:rFonts w:hint="eastAsia"/>
              </w:rPr>
            </w:pPr>
            <w:r>
              <w:rPr>
                <w:rFonts w:hint="eastAsia"/>
              </w:rPr>
              <w:t>翻转课堂：课前观看《世界旅游经济》微课，课中分组辩论（如“过度旅游对目的地文化的影响”）。</w:t>
            </w:r>
          </w:p>
          <w:p w14:paraId="67CE4895">
            <w:pPr>
              <w:pStyle w:val="28"/>
              <w:bidi w:val="0"/>
              <w:rPr>
                <w:rFonts w:hint="eastAsia"/>
              </w:rPr>
            </w:pPr>
            <w:r>
              <w:rPr>
                <w:rFonts w:hint="eastAsia"/>
              </w:rPr>
              <w:t>企业联动：邀请国际旅行社高管开展“海外领队的一天”实战讲座。</w:t>
            </w:r>
          </w:p>
        </w:tc>
      </w:tr>
      <w:tr w14:paraId="4F6B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85E9C6D">
            <w:pPr>
              <w:pStyle w:val="27"/>
              <w:bidi w:val="0"/>
              <w:rPr>
                <w:rFonts w:hint="eastAsia"/>
              </w:rPr>
            </w:pPr>
            <w:r>
              <w:rPr>
                <w:rFonts w:hint="eastAsia"/>
              </w:rPr>
              <w:t>教学资料</w:t>
            </w:r>
          </w:p>
        </w:tc>
        <w:tc>
          <w:tcPr>
            <w:tcW w:w="7701" w:type="dxa"/>
            <w:gridSpan w:val="9"/>
            <w:vAlign w:val="center"/>
          </w:tcPr>
          <w:p w14:paraId="06FB9F3A">
            <w:pPr>
              <w:pStyle w:val="28"/>
              <w:bidi w:val="0"/>
              <w:rPr>
                <w:rFonts w:hint="eastAsia"/>
              </w:rPr>
            </w:pPr>
            <w:r>
              <w:rPr>
                <w:rFonts w:hint="eastAsia"/>
              </w:rPr>
              <w:t>参考资料​​：</w:t>
            </w:r>
          </w:p>
          <w:p w14:paraId="030B48B6">
            <w:pPr>
              <w:pStyle w:val="28"/>
              <w:bidi w:val="0"/>
              <w:rPr>
                <w:rFonts w:hint="eastAsia"/>
              </w:rPr>
            </w:pPr>
            <w:r>
              <w:rPr>
                <w:rFonts w:hint="eastAsia"/>
              </w:rPr>
              <w:t>《中国入境旅游发展年度报告》《世界旅游组织（UNWTO）年度统计手册》；</w:t>
            </w:r>
          </w:p>
          <w:p w14:paraId="0F22383C">
            <w:pPr>
              <w:pStyle w:val="28"/>
              <w:bidi w:val="0"/>
              <w:rPr>
                <w:rFonts w:hint="eastAsia"/>
              </w:rPr>
            </w:pPr>
            <w:r>
              <w:rPr>
                <w:rFonts w:hint="eastAsia"/>
              </w:rPr>
              <w:t>行业报告（麦肯锡《全球旅游市场趋势》、携程《跨境旅游消费行为白皮书》）。</w:t>
            </w:r>
          </w:p>
          <w:p w14:paraId="46A74ACA">
            <w:pPr>
              <w:pStyle w:val="28"/>
              <w:bidi w:val="0"/>
              <w:rPr>
                <w:rFonts w:hint="eastAsia"/>
              </w:rPr>
            </w:pPr>
            <w:r>
              <w:rPr>
                <w:rFonts w:hint="eastAsia"/>
              </w:rPr>
              <w:t>数字化资源​​：</w:t>
            </w:r>
          </w:p>
          <w:p w14:paraId="5A1D2A3C">
            <w:pPr>
              <w:pStyle w:val="28"/>
              <w:bidi w:val="0"/>
              <w:rPr>
                <w:rFonts w:hint="eastAsia"/>
              </w:rPr>
            </w:pPr>
            <w:r>
              <w:rPr>
                <w:rFonts w:hint="eastAsia"/>
              </w:rPr>
              <w:t>国际航空运输协会（IATA）旅行中心数据库；</w:t>
            </w:r>
          </w:p>
          <w:p w14:paraId="0F67C9CF">
            <w:pPr>
              <w:pStyle w:val="28"/>
              <w:bidi w:val="0"/>
              <w:rPr>
                <w:rFonts w:hint="eastAsia"/>
              </w:rPr>
            </w:pPr>
            <w:r>
              <w:rPr>
                <w:rFonts w:hint="eastAsia"/>
              </w:rPr>
              <w:t>MOOC《跨文化交际与国际旅游》（学堂在线）。</w:t>
            </w:r>
          </w:p>
        </w:tc>
      </w:tr>
      <w:tr w14:paraId="7027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DAABEF4">
            <w:pPr>
              <w:pStyle w:val="27"/>
              <w:bidi w:val="0"/>
              <w:rPr>
                <w:rFonts w:hint="eastAsia"/>
              </w:rPr>
            </w:pPr>
            <w:r>
              <w:rPr>
                <w:rFonts w:hint="eastAsia"/>
              </w:rPr>
              <w:t>考核要求</w:t>
            </w:r>
          </w:p>
        </w:tc>
        <w:tc>
          <w:tcPr>
            <w:tcW w:w="7701" w:type="dxa"/>
            <w:gridSpan w:val="9"/>
            <w:vAlign w:val="center"/>
          </w:tcPr>
          <w:p w14:paraId="3EAF029C">
            <w:pPr>
              <w:pStyle w:val="28"/>
              <w:bidi w:val="0"/>
              <w:rPr>
                <w:rFonts w:hint="eastAsia"/>
                <w:lang w:eastAsia="zh-CN"/>
              </w:rPr>
            </w:pPr>
            <w:r>
              <w:rPr>
                <w:rFonts w:hint="eastAsia"/>
              </w:rPr>
              <w:t>学习态度、综合素质表现</w:t>
            </w:r>
            <w:r>
              <w:rPr>
                <w:rFonts w:hint="eastAsia"/>
                <w:lang w:eastAsia="zh-CN"/>
              </w:rPr>
              <w:t>。</w:t>
            </w:r>
          </w:p>
          <w:p w14:paraId="708D7E15">
            <w:pPr>
              <w:pStyle w:val="28"/>
              <w:bidi w:val="0"/>
              <w:rPr>
                <w:rFonts w:hint="eastAsia"/>
              </w:rPr>
            </w:pPr>
            <w:r>
              <w:rPr>
                <w:rFonts w:hint="eastAsia"/>
              </w:rPr>
              <w:t>知识与技能考核，重点考察学生对于所学知识与技能的掌握情况。</w:t>
            </w:r>
          </w:p>
          <w:p w14:paraId="4C8B02AA">
            <w:pPr>
              <w:pStyle w:val="28"/>
              <w:bidi w:val="0"/>
              <w:rPr>
                <w:rFonts w:hint="eastAsia"/>
              </w:rPr>
            </w:pPr>
            <w:r>
              <w:rPr>
                <w:rFonts w:hint="eastAsia"/>
              </w:rPr>
              <w:t>考核方式：综合考核=</w:t>
            </w:r>
            <w:r>
              <w:rPr>
                <w:rFonts w:hint="eastAsia"/>
                <w:lang w:val="en-US" w:eastAsia="zh-CN"/>
              </w:rPr>
              <w:t>过程性考核</w:t>
            </w:r>
            <w:r>
              <w:rPr>
                <w:rFonts w:hint="eastAsia"/>
              </w:rPr>
              <w:t>×</w:t>
            </w:r>
            <w:r>
              <w:rPr>
                <w:rFonts w:hint="eastAsia"/>
                <w:lang w:val="en-US" w:eastAsia="zh-CN"/>
              </w:rPr>
              <w:t>50</w:t>
            </w:r>
            <w:r>
              <w:rPr>
                <w:rFonts w:hint="eastAsia"/>
              </w:rPr>
              <w:t>%+</w:t>
            </w:r>
            <w:r>
              <w:rPr>
                <w:rFonts w:hint="eastAsia"/>
                <w:lang w:val="en-US" w:eastAsia="zh-CN"/>
              </w:rPr>
              <w:t>终结考核</w:t>
            </w:r>
            <w:r>
              <w:rPr>
                <w:rFonts w:hint="eastAsia"/>
              </w:rPr>
              <w:t>×50%</w:t>
            </w:r>
          </w:p>
        </w:tc>
      </w:tr>
    </w:tbl>
    <w:p w14:paraId="338A9FC6">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z w:val="21"/>
          <w:szCs w:val="21"/>
          <w:lang w:val="en-US"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38"/>
        <w:gridCol w:w="674"/>
        <w:gridCol w:w="566"/>
        <w:gridCol w:w="990"/>
        <w:gridCol w:w="710"/>
        <w:gridCol w:w="1273"/>
        <w:gridCol w:w="568"/>
        <w:gridCol w:w="1273"/>
        <w:gridCol w:w="609"/>
      </w:tblGrid>
      <w:tr w14:paraId="7B181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FD54945">
            <w:pPr>
              <w:pStyle w:val="27"/>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AE4BE08">
            <w:pPr>
              <w:pStyle w:val="27"/>
              <w:bidi w:val="0"/>
              <w:rPr>
                <w:rFonts w:hint="default"/>
                <w:lang w:val="en-US" w:eastAsia="zh-CN"/>
              </w:rPr>
            </w:pPr>
            <w:r>
              <w:rPr>
                <w:rFonts w:hint="eastAsia"/>
                <w:lang w:val="en-US" w:eastAsia="zh-CN"/>
              </w:rPr>
              <w:t>技能考试周</w:t>
            </w:r>
          </w:p>
        </w:tc>
        <w:tc>
          <w:tcPr>
            <w:tcW w:w="1273" w:type="dxa"/>
            <w:shd w:val="clear" w:color="auto" w:fill="DBE5F1"/>
            <w:vAlign w:val="center"/>
          </w:tcPr>
          <w:p w14:paraId="4C87CB47">
            <w:pPr>
              <w:pStyle w:val="27"/>
              <w:bidi w:val="0"/>
              <w:rPr>
                <w:rFonts w:hint="eastAsia"/>
              </w:rPr>
            </w:pPr>
            <w:r>
              <w:rPr>
                <w:rFonts w:hint="eastAsia"/>
              </w:rPr>
              <w:t>课程编号</w:t>
            </w:r>
          </w:p>
        </w:tc>
        <w:tc>
          <w:tcPr>
            <w:tcW w:w="2450" w:type="dxa"/>
            <w:gridSpan w:val="3"/>
            <w:shd w:val="clear" w:color="auto" w:fill="DBE5F1"/>
            <w:vAlign w:val="center"/>
          </w:tcPr>
          <w:p w14:paraId="358B8226">
            <w:pPr>
              <w:pStyle w:val="27"/>
              <w:bidi w:val="0"/>
              <w:rPr>
                <w:rFonts w:hint="default"/>
                <w:lang w:val="en-US" w:eastAsia="zh-CN"/>
              </w:rPr>
            </w:pPr>
            <w:r>
              <w:rPr>
                <w:rFonts w:hint="eastAsia"/>
                <w:lang w:val="en-US" w:eastAsia="zh-CN"/>
              </w:rPr>
              <w:t>5100001</w:t>
            </w:r>
          </w:p>
        </w:tc>
      </w:tr>
      <w:tr w14:paraId="3FFC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99BDCA3">
            <w:pPr>
              <w:pStyle w:val="27"/>
              <w:bidi w:val="0"/>
              <w:rPr>
                <w:rFonts w:hint="eastAsia"/>
              </w:rPr>
            </w:pPr>
            <w:r>
              <w:rPr>
                <w:rFonts w:hint="eastAsia"/>
                <w:lang w:val="en-US" w:eastAsia="zh-CN"/>
              </w:rPr>
              <w:t>开设</w:t>
            </w:r>
            <w:r>
              <w:rPr>
                <w:rFonts w:hint="eastAsia"/>
              </w:rPr>
              <w:t>学期</w:t>
            </w:r>
          </w:p>
        </w:tc>
        <w:tc>
          <w:tcPr>
            <w:tcW w:w="1038" w:type="dxa"/>
            <w:tcBorders>
              <w:right w:val="single" w:color="000000" w:sz="2" w:space="0"/>
            </w:tcBorders>
            <w:vAlign w:val="center"/>
          </w:tcPr>
          <w:p w14:paraId="131F965D">
            <w:pPr>
              <w:pStyle w:val="27"/>
              <w:bidi w:val="0"/>
              <w:rPr>
                <w:rFonts w:hint="default"/>
                <w:lang w:val="en-US" w:eastAsia="zh-CN"/>
              </w:rPr>
            </w:pPr>
            <w:r>
              <w:rPr>
                <w:rFonts w:hint="eastAsia"/>
                <w:lang w:val="en-US" w:eastAsia="zh-CN"/>
              </w:rPr>
              <w:t>3-4</w:t>
            </w:r>
          </w:p>
        </w:tc>
        <w:tc>
          <w:tcPr>
            <w:tcW w:w="674" w:type="dxa"/>
            <w:tcBorders>
              <w:left w:val="single" w:color="000000" w:sz="2" w:space="0"/>
            </w:tcBorders>
            <w:vAlign w:val="center"/>
          </w:tcPr>
          <w:p w14:paraId="5819415D">
            <w:pPr>
              <w:pStyle w:val="27"/>
              <w:bidi w:val="0"/>
              <w:rPr>
                <w:rFonts w:hint="eastAsia"/>
              </w:rPr>
            </w:pPr>
            <w:r>
              <w:rPr>
                <w:rFonts w:hint="eastAsia"/>
              </w:rPr>
              <w:t>学分</w:t>
            </w:r>
          </w:p>
        </w:tc>
        <w:tc>
          <w:tcPr>
            <w:tcW w:w="566" w:type="dxa"/>
            <w:tcBorders>
              <w:right w:val="single" w:color="000000" w:sz="2" w:space="0"/>
            </w:tcBorders>
            <w:vAlign w:val="center"/>
          </w:tcPr>
          <w:p w14:paraId="33A8E559">
            <w:pPr>
              <w:pStyle w:val="27"/>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241D0145">
            <w:pPr>
              <w:pStyle w:val="27"/>
              <w:bidi w:val="0"/>
              <w:rPr>
                <w:rFonts w:hint="eastAsia"/>
              </w:rPr>
            </w:pPr>
            <w:r>
              <w:rPr>
                <w:rFonts w:hint="eastAsia"/>
              </w:rPr>
              <w:t>总学时</w:t>
            </w:r>
          </w:p>
        </w:tc>
        <w:tc>
          <w:tcPr>
            <w:tcW w:w="710" w:type="dxa"/>
            <w:vAlign w:val="center"/>
          </w:tcPr>
          <w:p w14:paraId="0950D25D">
            <w:pPr>
              <w:pStyle w:val="27"/>
              <w:bidi w:val="0"/>
              <w:rPr>
                <w:rFonts w:hint="default"/>
                <w:lang w:val="en-US" w:eastAsia="zh-CN"/>
              </w:rPr>
            </w:pPr>
            <w:r>
              <w:rPr>
                <w:rFonts w:hint="eastAsia"/>
                <w:lang w:val="en-US" w:eastAsia="zh-CN"/>
              </w:rPr>
              <w:t>60</w:t>
            </w:r>
          </w:p>
        </w:tc>
        <w:tc>
          <w:tcPr>
            <w:tcW w:w="1273" w:type="dxa"/>
            <w:vAlign w:val="center"/>
          </w:tcPr>
          <w:p w14:paraId="2DEC7EE8">
            <w:pPr>
              <w:pStyle w:val="27"/>
              <w:bidi w:val="0"/>
              <w:rPr>
                <w:rFonts w:hint="eastAsia"/>
              </w:rPr>
            </w:pPr>
            <w:r>
              <w:rPr>
                <w:rFonts w:hint="eastAsia"/>
              </w:rPr>
              <w:t>理论学时</w:t>
            </w:r>
          </w:p>
        </w:tc>
        <w:tc>
          <w:tcPr>
            <w:tcW w:w="568" w:type="dxa"/>
            <w:vAlign w:val="center"/>
          </w:tcPr>
          <w:p w14:paraId="5D4E9811">
            <w:pPr>
              <w:pStyle w:val="27"/>
              <w:bidi w:val="0"/>
              <w:rPr>
                <w:rFonts w:hint="default"/>
                <w:lang w:val="en-US" w:eastAsia="zh-CN"/>
              </w:rPr>
            </w:pPr>
            <w:r>
              <w:rPr>
                <w:rFonts w:hint="eastAsia"/>
                <w:lang w:val="en-US" w:eastAsia="zh-CN"/>
              </w:rPr>
              <w:t>0</w:t>
            </w:r>
          </w:p>
        </w:tc>
        <w:tc>
          <w:tcPr>
            <w:tcW w:w="1273" w:type="dxa"/>
            <w:vAlign w:val="center"/>
          </w:tcPr>
          <w:p w14:paraId="008FFCC8">
            <w:pPr>
              <w:pStyle w:val="27"/>
              <w:bidi w:val="0"/>
              <w:rPr>
                <w:rFonts w:hint="eastAsia"/>
              </w:rPr>
            </w:pPr>
            <w:r>
              <w:rPr>
                <w:rFonts w:hint="eastAsia"/>
              </w:rPr>
              <w:t>实践学时</w:t>
            </w:r>
          </w:p>
        </w:tc>
        <w:tc>
          <w:tcPr>
            <w:tcW w:w="609" w:type="dxa"/>
            <w:vAlign w:val="center"/>
          </w:tcPr>
          <w:p w14:paraId="08E0CDBD">
            <w:pPr>
              <w:pStyle w:val="27"/>
              <w:bidi w:val="0"/>
              <w:rPr>
                <w:rFonts w:hint="default"/>
                <w:lang w:val="en-US" w:eastAsia="zh-CN"/>
              </w:rPr>
            </w:pPr>
            <w:r>
              <w:rPr>
                <w:rFonts w:hint="eastAsia"/>
                <w:lang w:val="en-US" w:eastAsia="zh-CN"/>
              </w:rPr>
              <w:t>60</w:t>
            </w:r>
          </w:p>
        </w:tc>
      </w:tr>
      <w:tr w14:paraId="5B03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4F0DB2B">
            <w:pPr>
              <w:pStyle w:val="27"/>
              <w:bidi w:val="0"/>
              <w:rPr>
                <w:rFonts w:hint="eastAsia"/>
              </w:rPr>
            </w:pPr>
            <w:r>
              <w:rPr>
                <w:rFonts w:hint="eastAsia"/>
              </w:rPr>
              <w:t>课程类型</w:t>
            </w:r>
          </w:p>
        </w:tc>
        <w:tc>
          <w:tcPr>
            <w:tcW w:w="7701" w:type="dxa"/>
            <w:gridSpan w:val="9"/>
            <w:vAlign w:val="center"/>
          </w:tcPr>
          <w:p w14:paraId="14C58BF5">
            <w:pPr>
              <w:pStyle w:val="27"/>
              <w:bidi w:val="0"/>
              <w:rPr>
                <w:rFonts w:hint="eastAsia"/>
                <w:lang w:eastAsia="zh-CN"/>
              </w:rPr>
            </w:pPr>
            <w:r>
              <w:rPr>
                <w:rFonts w:hint="eastAsia"/>
                <w:lang w:eastAsia="zh-CN"/>
              </w:rPr>
              <w:t xml:space="preserve">纯理论课（  ）、（理论+实践）课（  ）、纯实践课( </w:t>
            </w:r>
            <w:r>
              <w:rPr>
                <w:rFonts w:hint="eastAsia"/>
                <w:lang w:val="en-US" w:eastAsia="zh-CN"/>
              </w:rPr>
              <w:t>√</w:t>
            </w:r>
            <w:r>
              <w:rPr>
                <w:rFonts w:hint="eastAsia"/>
                <w:lang w:eastAsia="zh-CN"/>
              </w:rPr>
              <w:t xml:space="preserve"> )</w:t>
            </w:r>
          </w:p>
        </w:tc>
      </w:tr>
      <w:tr w14:paraId="6F08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26986A8">
            <w:pPr>
              <w:pStyle w:val="27"/>
              <w:bidi w:val="0"/>
              <w:rPr>
                <w:rFonts w:hint="eastAsia"/>
              </w:rPr>
            </w:pPr>
            <w:r>
              <w:rPr>
                <w:rFonts w:hint="eastAsia"/>
              </w:rPr>
              <w:t>先修课程</w:t>
            </w:r>
          </w:p>
        </w:tc>
        <w:tc>
          <w:tcPr>
            <w:tcW w:w="7701" w:type="dxa"/>
            <w:gridSpan w:val="9"/>
            <w:tcBorders>
              <w:left w:val="single" w:color="000000" w:sz="2" w:space="0"/>
            </w:tcBorders>
            <w:vAlign w:val="center"/>
          </w:tcPr>
          <w:p w14:paraId="34A3A7AC">
            <w:pPr>
              <w:pStyle w:val="27"/>
              <w:bidi w:val="0"/>
              <w:rPr>
                <w:rFonts w:hint="eastAsia"/>
                <w:lang w:val="en-US" w:eastAsia="zh-CN"/>
              </w:rPr>
            </w:pPr>
            <w:r>
              <w:rPr>
                <w:rFonts w:hint="eastAsia"/>
                <w:lang w:val="en-US" w:eastAsia="zh-CN"/>
              </w:rPr>
              <w:t>旅游概论、导游业务</w:t>
            </w:r>
          </w:p>
        </w:tc>
      </w:tr>
      <w:tr w14:paraId="3022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D0406EB">
            <w:pPr>
              <w:pStyle w:val="27"/>
              <w:bidi w:val="0"/>
              <w:rPr>
                <w:rFonts w:hint="eastAsia"/>
              </w:rPr>
            </w:pPr>
            <w:r>
              <w:rPr>
                <w:rFonts w:hint="eastAsia"/>
              </w:rPr>
              <w:t>后续课程</w:t>
            </w:r>
          </w:p>
        </w:tc>
        <w:tc>
          <w:tcPr>
            <w:tcW w:w="7701" w:type="dxa"/>
            <w:gridSpan w:val="9"/>
            <w:tcBorders>
              <w:left w:val="single" w:color="000000" w:sz="2" w:space="0"/>
            </w:tcBorders>
            <w:vAlign w:val="center"/>
          </w:tcPr>
          <w:p w14:paraId="26794D0C">
            <w:pPr>
              <w:pStyle w:val="27"/>
              <w:bidi w:val="0"/>
              <w:rPr>
                <w:rFonts w:hint="eastAsia"/>
                <w:lang w:val="en-US" w:eastAsia="zh-CN"/>
              </w:rPr>
            </w:pPr>
            <w:r>
              <w:rPr>
                <w:rFonts w:hint="eastAsia"/>
                <w:lang w:val="en-US" w:eastAsia="zh-CN"/>
              </w:rPr>
              <w:t>岗位实习</w:t>
            </w:r>
          </w:p>
        </w:tc>
      </w:tr>
      <w:tr w14:paraId="4CDE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3B4BE46C">
            <w:pPr>
              <w:pStyle w:val="27"/>
              <w:bidi w:val="0"/>
              <w:rPr>
                <w:rFonts w:hint="eastAsia"/>
              </w:rPr>
            </w:pPr>
            <w:r>
              <w:rPr>
                <w:rFonts w:hint="eastAsia"/>
              </w:rPr>
              <w:t>教学目标</w:t>
            </w:r>
          </w:p>
        </w:tc>
        <w:tc>
          <w:tcPr>
            <w:tcW w:w="7701" w:type="dxa"/>
            <w:gridSpan w:val="9"/>
            <w:tcBorders>
              <w:left w:val="single" w:color="000000" w:sz="2" w:space="0"/>
            </w:tcBorders>
            <w:vAlign w:val="center"/>
          </w:tcPr>
          <w:p w14:paraId="7C3B0538">
            <w:pPr>
              <w:pStyle w:val="28"/>
              <w:bidi w:val="0"/>
              <w:rPr>
                <w:rFonts w:hint="eastAsia"/>
              </w:rPr>
            </w:pPr>
            <w:r>
              <w:rPr>
                <w:rFonts w:hint="eastAsia"/>
                <w:lang w:val="en-US" w:eastAsia="zh-CN"/>
              </w:rPr>
              <w:t>一、</w:t>
            </w:r>
            <w:r>
              <w:rPr>
                <w:rFonts w:hint="eastAsia"/>
              </w:rPr>
              <w:t>知识目标​​</w:t>
            </w:r>
          </w:p>
          <w:p w14:paraId="6E031778">
            <w:pPr>
              <w:pStyle w:val="28"/>
              <w:bidi w:val="0"/>
              <w:rPr>
                <w:rFonts w:hint="eastAsia"/>
              </w:rPr>
            </w:pPr>
            <w:r>
              <w:rPr>
                <w:rFonts w:hint="eastAsia"/>
              </w:rPr>
              <w:t>精准掌握导游资格证考试（全国统考）核心考点（政策法规、导游业务、全国/地方导游基础知识高频题）。</w:t>
            </w:r>
          </w:p>
          <w:p w14:paraId="771A36BB">
            <w:pPr>
              <w:pStyle w:val="28"/>
              <w:bidi w:val="0"/>
              <w:rPr>
                <w:rFonts w:hint="eastAsia"/>
              </w:rPr>
            </w:pPr>
            <w:r>
              <w:rPr>
                <w:rFonts w:hint="eastAsia"/>
              </w:rPr>
              <w:t>熟悉面试环节评分标准（景点讲解、应变问答、语言表达）。</w:t>
            </w:r>
          </w:p>
          <w:p w14:paraId="66A10298">
            <w:pPr>
              <w:pStyle w:val="28"/>
              <w:bidi w:val="0"/>
              <w:rPr>
                <w:rFonts w:hint="eastAsia"/>
              </w:rPr>
            </w:pPr>
            <w:r>
              <w:rPr>
                <w:rFonts w:hint="eastAsia"/>
                <w:lang w:val="en-US" w:eastAsia="zh-CN"/>
              </w:rPr>
              <w:t>二、</w:t>
            </w:r>
            <w:r>
              <w:rPr>
                <w:rFonts w:hint="eastAsia"/>
              </w:rPr>
              <w:t>能力目标​​</w:t>
            </w:r>
          </w:p>
          <w:p w14:paraId="6A73CADD">
            <w:pPr>
              <w:pStyle w:val="28"/>
              <w:bidi w:val="0"/>
              <w:rPr>
                <w:rFonts w:hint="eastAsia"/>
              </w:rPr>
            </w:pPr>
            <w:r>
              <w:rPr>
                <w:rFonts w:hint="eastAsia"/>
              </w:rPr>
              <w:t>能独立完成10分钟规范景点讲解（含语音语调、态势语、文化亮点）。</w:t>
            </w:r>
          </w:p>
          <w:p w14:paraId="50E04F8C">
            <w:pPr>
              <w:pStyle w:val="28"/>
              <w:bidi w:val="0"/>
              <w:rPr>
                <w:rFonts w:hint="eastAsia"/>
              </w:rPr>
            </w:pPr>
            <w:r>
              <w:rPr>
                <w:rFonts w:hint="eastAsia"/>
              </w:rPr>
              <w:t>能快速解答面试常见问答（如游客突发疾病处理、导游服务规范）。</w:t>
            </w:r>
          </w:p>
          <w:p w14:paraId="1D1DDB89">
            <w:pPr>
              <w:pStyle w:val="28"/>
              <w:bidi w:val="0"/>
              <w:rPr>
                <w:rFonts w:hint="eastAsia"/>
              </w:rPr>
            </w:pPr>
            <w:r>
              <w:rPr>
                <w:rFonts w:hint="eastAsia"/>
              </w:rPr>
              <w:t>能高效完成笔试模拟题（单选/多选/判断/简答），提升答题速度与准确率。</w:t>
            </w:r>
          </w:p>
          <w:p w14:paraId="05632FCF">
            <w:pPr>
              <w:pStyle w:val="28"/>
              <w:bidi w:val="0"/>
              <w:rPr>
                <w:rFonts w:hint="eastAsia"/>
              </w:rPr>
            </w:pPr>
            <w:r>
              <w:rPr>
                <w:rFonts w:hint="eastAsia"/>
                <w:lang w:val="en-US" w:eastAsia="zh-CN"/>
              </w:rPr>
              <w:t>三、</w:t>
            </w:r>
            <w:r>
              <w:rPr>
                <w:rFonts w:hint="eastAsia"/>
              </w:rPr>
              <w:t>素质目标​​</w:t>
            </w:r>
          </w:p>
          <w:p w14:paraId="268464FB">
            <w:pPr>
              <w:pStyle w:val="28"/>
              <w:bidi w:val="0"/>
              <w:rPr>
                <w:rFonts w:hint="eastAsia"/>
              </w:rPr>
            </w:pPr>
            <w:r>
              <w:rPr>
                <w:rFonts w:hint="eastAsia"/>
              </w:rPr>
              <w:t>强化应考心态管理（缓解焦虑、合理分配时间）。</w:t>
            </w:r>
          </w:p>
          <w:p w14:paraId="16C17547">
            <w:pPr>
              <w:pStyle w:val="28"/>
              <w:bidi w:val="0"/>
              <w:rPr>
                <w:rFonts w:hint="eastAsia"/>
              </w:rPr>
            </w:pPr>
            <w:r>
              <w:rPr>
                <w:rFonts w:hint="eastAsia"/>
              </w:rPr>
              <w:t>树立“以考促学”意识，深化对导游职业规范的理解。</w:t>
            </w:r>
          </w:p>
        </w:tc>
      </w:tr>
      <w:tr w14:paraId="2D5D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5097D634">
            <w:pPr>
              <w:pStyle w:val="27"/>
              <w:bidi w:val="0"/>
              <w:rPr>
                <w:rFonts w:hint="eastAsia"/>
              </w:rPr>
            </w:pPr>
            <w:r>
              <w:rPr>
                <w:rFonts w:hint="eastAsia"/>
              </w:rPr>
              <w:t>教学内容</w:t>
            </w:r>
          </w:p>
        </w:tc>
        <w:tc>
          <w:tcPr>
            <w:tcW w:w="7701" w:type="dxa"/>
            <w:gridSpan w:val="9"/>
            <w:vAlign w:val="center"/>
          </w:tcPr>
          <w:p w14:paraId="223576B1">
            <w:pPr>
              <w:pStyle w:val="28"/>
              <w:bidi w:val="0"/>
              <w:rPr>
                <w:rFonts w:hint="eastAsia"/>
              </w:rPr>
            </w:pPr>
            <w:r>
              <w:rPr>
                <w:rFonts w:hint="eastAsia"/>
                <w:lang w:val="en-US" w:eastAsia="zh-CN"/>
              </w:rPr>
              <w:t>第一周：</w:t>
            </w:r>
            <w:r>
              <w:rPr>
                <w:rFonts w:hint="eastAsia"/>
              </w:rPr>
              <w:t>考纲解读与笔试冲刺</w:t>
            </w:r>
          </w:p>
          <w:p w14:paraId="59C016F6">
            <w:pPr>
              <w:pStyle w:val="28"/>
              <w:bidi w:val="0"/>
              <w:rPr>
                <w:rFonts w:hint="eastAsia"/>
              </w:rPr>
            </w:pPr>
            <w:r>
              <w:rPr>
                <w:rFonts w:hint="eastAsia"/>
              </w:rPr>
              <w:t>解析考试大纲（新增/删减考点）； 笔试高频题型专项训练（政策法规：《旅游法》责任条款；导游业务：带团流程规范）；错题本整理与易错点复盘。</w:t>
            </w:r>
          </w:p>
          <w:p w14:paraId="71674C34">
            <w:pPr>
              <w:pStyle w:val="28"/>
              <w:bidi w:val="0"/>
              <w:rPr>
                <w:rFonts w:hint="eastAsia"/>
              </w:rPr>
            </w:pPr>
            <w:r>
              <w:rPr>
                <w:rFonts w:hint="eastAsia"/>
              </w:rPr>
              <w:t>面试技巧与景点讲解打磨</w:t>
            </w:r>
            <w:r>
              <w:rPr>
                <w:rFonts w:hint="eastAsia"/>
                <w:lang w:eastAsia="zh-CN"/>
              </w:rPr>
              <w:t>——</w:t>
            </w:r>
            <w:r>
              <w:rPr>
                <w:rFonts w:hint="eastAsia"/>
              </w:rPr>
              <w:t xml:space="preserve"> 景点讲解结构设计（欢迎词→沿途讲解→景点详解→欢送词）；语言表达优化（重音/停顿/情感传递）；</w:t>
            </w:r>
            <w:r>
              <w:rPr>
                <w:rFonts w:hint="eastAsia"/>
                <w:lang w:val="en-US" w:eastAsia="zh-CN"/>
              </w:rPr>
              <w:t>考纲规定</w:t>
            </w:r>
            <w:r>
              <w:rPr>
                <w:rFonts w:hint="eastAsia"/>
              </w:rPr>
              <w:t>重点景区讲解词实战修改。面试问答与应变模拟</w:t>
            </w:r>
            <w:r>
              <w:rPr>
                <w:rFonts w:hint="eastAsia"/>
              </w:rPr>
              <w:tab/>
            </w:r>
            <w:r>
              <w:rPr>
                <w:rFonts w:hint="eastAsia"/>
              </w:rPr>
              <w:t>1. 导游服务规范问答（如“游客要求单独用餐如何处理”）；</w:t>
            </w:r>
          </w:p>
          <w:p w14:paraId="70C29E7B">
            <w:pPr>
              <w:pStyle w:val="28"/>
              <w:bidi w:val="0"/>
              <w:rPr>
                <w:rFonts w:hint="eastAsia"/>
              </w:rPr>
            </w:pPr>
            <w:r>
              <w:rPr>
                <w:rFonts w:hint="eastAsia"/>
                <w:lang w:val="en-US" w:eastAsia="zh-CN"/>
              </w:rPr>
              <w:t>第二周</w:t>
            </w:r>
            <w:r>
              <w:rPr>
                <w:rFonts w:hint="eastAsia"/>
              </w:rPr>
              <w:t xml:space="preserve"> 突发事件应急问答； 分组模拟面试（考官角色扮演+即时点评）。全真模拟与查漏补缺</w:t>
            </w:r>
            <w:r>
              <w:rPr>
                <w:rFonts w:hint="eastAsia"/>
                <w:lang w:eastAsia="zh-CN"/>
              </w:rPr>
              <w:t>；</w:t>
            </w:r>
            <w:r>
              <w:rPr>
                <w:rFonts w:hint="eastAsia"/>
              </w:rPr>
              <w:t xml:space="preserve"> 个性化反馈与冲刺建议（针对个人薄弱项）。</w:t>
            </w:r>
          </w:p>
        </w:tc>
      </w:tr>
      <w:tr w14:paraId="2D3E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543C22A">
            <w:pPr>
              <w:pStyle w:val="27"/>
              <w:bidi w:val="0"/>
              <w:rPr>
                <w:rFonts w:hint="eastAsia"/>
              </w:rPr>
            </w:pPr>
            <w:r>
              <w:rPr>
                <w:rFonts w:hint="eastAsia"/>
              </w:rPr>
              <w:t>教学重点 与难点</w:t>
            </w:r>
          </w:p>
        </w:tc>
        <w:tc>
          <w:tcPr>
            <w:tcW w:w="7701" w:type="dxa"/>
            <w:gridSpan w:val="9"/>
            <w:vAlign w:val="center"/>
          </w:tcPr>
          <w:p w14:paraId="6F71F19E">
            <w:pPr>
              <w:pStyle w:val="28"/>
              <w:bidi w:val="0"/>
              <w:rPr>
                <w:rFonts w:hint="eastAsia"/>
                <w:lang w:eastAsia="zh-CN"/>
              </w:rPr>
            </w:pPr>
            <w:r>
              <w:rPr>
                <w:rFonts w:hint="eastAsia"/>
              </w:rPr>
              <w:t>重点</w:t>
            </w:r>
            <w:r>
              <w:rPr>
                <w:rFonts w:hint="eastAsia"/>
                <w:lang w:eastAsia="zh-CN"/>
              </w:rPr>
              <w:t>：</w:t>
            </w:r>
          </w:p>
          <w:p w14:paraId="0E56743D">
            <w:pPr>
              <w:pStyle w:val="28"/>
              <w:bidi w:val="0"/>
              <w:rPr>
                <w:rFonts w:hint="eastAsia"/>
                <w:lang w:val="en-US" w:eastAsia="zh-CN"/>
              </w:rPr>
            </w:pPr>
            <w:r>
              <w:rPr>
                <w:rFonts w:hint="eastAsia"/>
                <w:lang w:val="en-US" w:eastAsia="zh-CN"/>
              </w:rPr>
              <w:t>面试环节的“结构化表达”（如欢迎词的“三要素”：问候+自我介绍+行程说明）；</w:t>
            </w:r>
          </w:p>
          <w:p w14:paraId="67465B8F">
            <w:pPr>
              <w:pStyle w:val="28"/>
              <w:bidi w:val="0"/>
              <w:rPr>
                <w:rFonts w:hint="eastAsia"/>
                <w:lang w:val="en-US" w:eastAsia="zh-CN"/>
              </w:rPr>
            </w:pPr>
            <w:r>
              <w:rPr>
                <w:rFonts w:hint="eastAsia"/>
                <w:lang w:val="en-US" w:eastAsia="zh-CN"/>
              </w:rPr>
              <w:t>笔试中“政策法规”与“导游业务”的案例分析题（如游客投诉处理的法律依据）</w:t>
            </w:r>
          </w:p>
          <w:p w14:paraId="42CF5F97">
            <w:pPr>
              <w:pStyle w:val="28"/>
              <w:bidi w:val="0"/>
              <w:rPr>
                <w:rFonts w:hint="eastAsia"/>
                <w:lang w:eastAsia="zh-CN"/>
              </w:rPr>
            </w:pPr>
            <w:r>
              <w:rPr>
                <w:rFonts w:hint="eastAsia"/>
              </w:rPr>
              <w:t>难点</w:t>
            </w:r>
            <w:r>
              <w:rPr>
                <w:rFonts w:hint="eastAsia"/>
                <w:lang w:eastAsia="zh-CN"/>
              </w:rPr>
              <w:t>：</w:t>
            </w:r>
          </w:p>
          <w:p w14:paraId="7DC18901">
            <w:pPr>
              <w:pStyle w:val="28"/>
              <w:bidi w:val="0"/>
              <w:rPr>
                <w:rFonts w:hint="eastAsia"/>
              </w:rPr>
            </w:pPr>
            <w:r>
              <w:rPr>
                <w:rFonts w:hint="eastAsia"/>
              </w:rPr>
              <w:t>短时间内提升景点讲解的“文化深度”（如将“古建筑构件”与历史背景结合）；</w:t>
            </w:r>
          </w:p>
          <w:p w14:paraId="459EB033">
            <w:pPr>
              <w:pStyle w:val="28"/>
              <w:bidi w:val="0"/>
              <w:rPr>
                <w:rFonts w:hint="eastAsia"/>
                <w:lang w:eastAsia="zh-CN"/>
              </w:rPr>
            </w:pPr>
            <w:r>
              <w:rPr>
                <w:rFonts w:hint="eastAsia"/>
              </w:rPr>
              <w:t>应试紧张情绪下的答题规范（如笔试选择题的“排除法”运用）</w:t>
            </w:r>
            <w:r>
              <w:rPr>
                <w:rFonts w:hint="eastAsia"/>
                <w:lang w:eastAsia="zh-CN"/>
              </w:rPr>
              <w:t>。</w:t>
            </w:r>
          </w:p>
        </w:tc>
      </w:tr>
      <w:tr w14:paraId="569F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160365A5">
            <w:pPr>
              <w:pStyle w:val="27"/>
              <w:bidi w:val="0"/>
              <w:rPr>
                <w:rFonts w:hint="eastAsia"/>
              </w:rPr>
            </w:pPr>
            <w:r>
              <w:rPr>
                <w:rFonts w:hint="eastAsia"/>
              </w:rPr>
              <w:t>教学组织</w:t>
            </w:r>
          </w:p>
        </w:tc>
        <w:tc>
          <w:tcPr>
            <w:tcW w:w="7701" w:type="dxa"/>
            <w:gridSpan w:val="9"/>
            <w:vAlign w:val="center"/>
          </w:tcPr>
          <w:p w14:paraId="07FD832E">
            <w:pPr>
              <w:pStyle w:val="28"/>
              <w:bidi w:val="0"/>
              <w:rPr>
                <w:rFonts w:hint="eastAsia"/>
              </w:rPr>
            </w:pPr>
            <w:r>
              <w:rPr>
                <w:rFonts w:hint="eastAsia"/>
              </w:rPr>
              <w:t>项目驱动：以“设计‘运河文化’主题讲解方案”为学期任务，分组完成资源调研、文案撰写、路演答辩。</w:t>
            </w:r>
          </w:p>
          <w:p w14:paraId="26C08395">
            <w:pPr>
              <w:pStyle w:val="28"/>
              <w:bidi w:val="0"/>
              <w:rPr>
                <w:rFonts w:hint="eastAsia"/>
              </w:rPr>
            </w:pPr>
            <w:r>
              <w:rPr>
                <w:rFonts w:hint="eastAsia"/>
              </w:rPr>
              <w:t>角色扮演：模拟“导游-游客-景区”三方互动，训练需求响应能力。</w:t>
            </w:r>
          </w:p>
        </w:tc>
      </w:tr>
      <w:tr w14:paraId="07A3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52A894FE">
            <w:pPr>
              <w:pStyle w:val="27"/>
              <w:bidi w:val="0"/>
              <w:rPr>
                <w:rFonts w:hint="eastAsia"/>
              </w:rPr>
            </w:pPr>
            <w:r>
              <w:rPr>
                <w:rFonts w:hint="eastAsia"/>
              </w:rPr>
              <w:t>教学手段 和方法</w:t>
            </w:r>
          </w:p>
        </w:tc>
        <w:tc>
          <w:tcPr>
            <w:tcW w:w="7701" w:type="dxa"/>
            <w:gridSpan w:val="9"/>
            <w:vAlign w:val="center"/>
          </w:tcPr>
          <w:p w14:paraId="79480456">
            <w:pPr>
              <w:pStyle w:val="28"/>
              <w:bidi w:val="0"/>
              <w:rPr>
                <w:rFonts w:hint="eastAsia"/>
              </w:rPr>
            </w:pPr>
            <w:r>
              <w:rPr>
                <w:rFonts w:hint="eastAsia"/>
              </w:rPr>
              <w:t>虚实结合：通过“导游虚拟仿真系统”完成场景模拟，结合AR技术实现文物动态解说。</w:t>
            </w:r>
          </w:p>
          <w:p w14:paraId="5B5F8360">
            <w:pPr>
              <w:pStyle w:val="28"/>
              <w:bidi w:val="0"/>
              <w:rPr>
                <w:rFonts w:hint="eastAsia"/>
              </w:rPr>
            </w:pPr>
            <w:r>
              <w:rPr>
                <w:rFonts w:hint="eastAsia"/>
              </w:rPr>
              <w:t>翻转课堂：课前学习“微课视频”（如《如何用方言讲解地方文化》），课中分组设计“研学团趣味问答库”。</w:t>
            </w:r>
          </w:p>
          <w:p w14:paraId="74EB970B">
            <w:pPr>
              <w:pStyle w:val="28"/>
              <w:bidi w:val="0"/>
              <w:rPr>
                <w:rFonts w:hint="eastAsia"/>
              </w:rPr>
            </w:pPr>
            <w:r>
              <w:rPr>
                <w:rFonts w:hint="eastAsia"/>
              </w:rPr>
              <w:t>企业联动：安排学生进入景区参与“讲解词质检员”岗位轮训。</w:t>
            </w:r>
          </w:p>
        </w:tc>
      </w:tr>
      <w:tr w14:paraId="26CF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94657F7">
            <w:pPr>
              <w:pStyle w:val="27"/>
              <w:bidi w:val="0"/>
              <w:rPr>
                <w:rFonts w:hint="eastAsia"/>
              </w:rPr>
            </w:pPr>
            <w:r>
              <w:rPr>
                <w:rFonts w:hint="eastAsia"/>
              </w:rPr>
              <w:t>教学资料</w:t>
            </w:r>
          </w:p>
        </w:tc>
        <w:tc>
          <w:tcPr>
            <w:tcW w:w="7701" w:type="dxa"/>
            <w:gridSpan w:val="9"/>
            <w:vAlign w:val="center"/>
          </w:tcPr>
          <w:p w14:paraId="0269EC98">
            <w:pPr>
              <w:pStyle w:val="28"/>
              <w:bidi w:val="0"/>
              <w:rPr>
                <w:rFonts w:hint="eastAsia"/>
              </w:rPr>
            </w:pPr>
            <w:r>
              <w:rPr>
                <w:rFonts w:hint="eastAsia"/>
              </w:rPr>
              <w:t>核心教材：</w:t>
            </w:r>
          </w:p>
          <w:p w14:paraId="049B3F77">
            <w:pPr>
              <w:pStyle w:val="28"/>
              <w:bidi w:val="0"/>
              <w:rPr>
                <w:rFonts w:hint="eastAsia"/>
              </w:rPr>
            </w:pPr>
            <w:r>
              <w:rPr>
                <w:rFonts w:hint="eastAsia"/>
              </w:rPr>
              <w:t>《全国导游资格考试统编教材》（文旅部编写，最新版）；</w:t>
            </w:r>
          </w:p>
          <w:p w14:paraId="36A483C7">
            <w:pPr>
              <w:pStyle w:val="28"/>
              <w:bidi w:val="0"/>
              <w:rPr>
                <w:rFonts w:hint="eastAsia"/>
              </w:rPr>
            </w:pPr>
            <w:r>
              <w:rPr>
                <w:rFonts w:hint="eastAsia"/>
              </w:rPr>
              <w:t>《导游资格证考试历年真题详解》（近5年真题，含解析）。</w:t>
            </w:r>
          </w:p>
          <w:p w14:paraId="517E4EF6">
            <w:pPr>
              <w:pStyle w:val="28"/>
              <w:bidi w:val="0"/>
              <w:rPr>
                <w:rFonts w:hint="eastAsia"/>
              </w:rPr>
            </w:pPr>
            <w:r>
              <w:rPr>
                <w:rFonts w:hint="eastAsia"/>
              </w:rPr>
              <w:t>辅助资源：</w:t>
            </w:r>
          </w:p>
          <w:p w14:paraId="661DC47C">
            <w:pPr>
              <w:pStyle w:val="28"/>
              <w:bidi w:val="0"/>
              <w:rPr>
                <w:rFonts w:hint="eastAsia"/>
              </w:rPr>
            </w:pPr>
            <w:r>
              <w:rPr>
                <w:rFonts w:hint="eastAsia"/>
              </w:rPr>
              <w:t>考点速记手册（精华版政策法规、必背数字条款）；</w:t>
            </w:r>
          </w:p>
          <w:p w14:paraId="09E0FBAB">
            <w:pPr>
              <w:pStyle w:val="28"/>
              <w:bidi w:val="0"/>
              <w:rPr>
                <w:rFonts w:hint="eastAsia"/>
              </w:rPr>
            </w:pPr>
            <w:r>
              <w:rPr>
                <w:rFonts w:hint="eastAsia"/>
              </w:rPr>
              <w:t>景点讲解模板库（含自然景观/人文景观/红色旅游三类景区示范稿）；</w:t>
            </w:r>
          </w:p>
          <w:p w14:paraId="3B4392F7">
            <w:pPr>
              <w:pStyle w:val="28"/>
              <w:bidi w:val="0"/>
              <w:rPr>
                <w:rFonts w:hint="eastAsia"/>
              </w:rPr>
            </w:pPr>
            <w:r>
              <w:rPr>
                <w:rFonts w:hint="eastAsia"/>
              </w:rPr>
              <w:t>面试问答题库（100道高频问题+参考答案）。</w:t>
            </w:r>
          </w:p>
        </w:tc>
      </w:tr>
      <w:tr w14:paraId="6BED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226712F6">
            <w:pPr>
              <w:pStyle w:val="27"/>
              <w:bidi w:val="0"/>
              <w:rPr>
                <w:rFonts w:hint="eastAsia"/>
              </w:rPr>
            </w:pPr>
            <w:r>
              <w:rPr>
                <w:rFonts w:hint="eastAsia"/>
              </w:rPr>
              <w:t>考核要求</w:t>
            </w:r>
          </w:p>
        </w:tc>
        <w:tc>
          <w:tcPr>
            <w:tcW w:w="7701" w:type="dxa"/>
            <w:gridSpan w:val="9"/>
            <w:vAlign w:val="center"/>
          </w:tcPr>
          <w:p w14:paraId="22F729FA">
            <w:pPr>
              <w:pStyle w:val="28"/>
              <w:bidi w:val="0"/>
              <w:rPr>
                <w:rFonts w:hint="eastAsia"/>
              </w:rPr>
            </w:pPr>
            <w:r>
              <w:rPr>
                <w:rFonts w:hint="eastAsia"/>
              </w:rPr>
              <w:t>过程考核（</w:t>
            </w:r>
            <w:r>
              <w:rPr>
                <w:rFonts w:hint="eastAsia"/>
                <w:lang w:val="en-US" w:eastAsia="zh-CN"/>
              </w:rPr>
              <w:t>5</w:t>
            </w:r>
            <w:r>
              <w:rPr>
                <w:rFonts w:hint="eastAsia"/>
              </w:rPr>
              <w:t>0%）</w:t>
            </w:r>
            <w:r>
              <w:rPr>
                <w:rFonts w:hint="eastAsia"/>
                <w:lang w:eastAsia="zh-CN"/>
              </w:rPr>
              <w:t>：</w:t>
            </w:r>
            <w:r>
              <w:rPr>
                <w:rFonts w:hint="eastAsia"/>
              </w:rPr>
              <w:t>平时作业（30%）</w:t>
            </w:r>
            <w:r>
              <w:rPr>
                <w:rFonts w:hint="eastAsia"/>
                <w:lang w:eastAsia="zh-CN"/>
              </w:rPr>
              <w:t>、</w:t>
            </w:r>
            <w:r>
              <w:rPr>
                <w:rFonts w:hint="eastAsia"/>
                <w:lang w:val="en-US" w:eastAsia="zh-CN"/>
              </w:rPr>
              <w:t>考勤</w:t>
            </w:r>
            <w:r>
              <w:rPr>
                <w:rFonts w:hint="eastAsia"/>
              </w:rPr>
              <w:t>（20%）</w:t>
            </w:r>
            <w:r>
              <w:rPr>
                <w:rFonts w:hint="eastAsia"/>
                <w:lang w:eastAsia="zh-CN"/>
              </w:rPr>
              <w:t>、</w:t>
            </w:r>
            <w:r>
              <w:rPr>
                <w:rFonts w:hint="eastAsia"/>
              </w:rPr>
              <w:t>课堂表现（10%）</w:t>
            </w:r>
          </w:p>
          <w:p w14:paraId="2841D081">
            <w:pPr>
              <w:pStyle w:val="28"/>
              <w:bidi w:val="0"/>
              <w:rPr>
                <w:rFonts w:hint="eastAsia"/>
              </w:rPr>
            </w:pPr>
            <w:r>
              <w:rPr>
                <w:rFonts w:hint="eastAsia"/>
              </w:rPr>
              <w:t>终期考核（</w:t>
            </w:r>
            <w:r>
              <w:rPr>
                <w:rFonts w:hint="eastAsia"/>
                <w:lang w:val="en-US" w:eastAsia="zh-CN"/>
              </w:rPr>
              <w:t>5</w:t>
            </w:r>
            <w:r>
              <w:rPr>
                <w:rFonts w:hint="eastAsia"/>
              </w:rPr>
              <w:t>0%）</w:t>
            </w:r>
            <w:r>
              <w:rPr>
                <w:rFonts w:hint="eastAsia"/>
                <w:lang w:eastAsia="zh-CN"/>
              </w:rPr>
              <w:t>：</w:t>
            </w:r>
            <w:r>
              <w:rPr>
                <w:rFonts w:hint="eastAsia"/>
                <w:lang w:val="en-US" w:eastAsia="zh-CN"/>
              </w:rPr>
              <w:t>笔试模拟+面试模拟（导考完整形式）终极考核</w:t>
            </w:r>
            <w:r>
              <w:rPr>
                <w:rFonts w:hint="eastAsia"/>
              </w:rPr>
              <w:t>（50%）</w:t>
            </w:r>
          </w:p>
        </w:tc>
      </w:tr>
    </w:tbl>
    <w:p w14:paraId="129AAAFB">
      <w:pPr>
        <w:keepNext w:val="0"/>
        <w:keepLines w:val="0"/>
        <w:pageBreakBefore w:val="0"/>
        <w:widowControl/>
        <w:numPr>
          <w:ilvl w:val="0"/>
          <w:numId w:val="0"/>
        </w:numPr>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en-US" w:eastAsia="zh-CN"/>
        </w:rPr>
        <w:t>4.</w:t>
      </w:r>
      <w:r>
        <w:rPr>
          <w:rFonts w:ascii="黑体" w:hAnsi="黑体" w:eastAsia="黑体" w:cs="黑体"/>
          <w:b/>
          <w:bCs/>
          <w:spacing w:val="-5"/>
          <w:sz w:val="24"/>
          <w:szCs w:val="24"/>
          <w:lang w:eastAsia="zh-CN"/>
        </w:rPr>
        <w:t>素质教育课程描述</w:t>
      </w:r>
    </w:p>
    <w:tbl>
      <w:tblPr>
        <w:tblStyle w:val="53"/>
        <w:tblW w:w="89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3"/>
      </w:tblGrid>
      <w:tr w14:paraId="6F1C2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1D31093D">
            <w:pPr>
              <w:pStyle w:val="27"/>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7084DADC">
            <w:pPr>
              <w:pStyle w:val="27"/>
              <w:bidi w:val="0"/>
              <w:rPr>
                <w:rFonts w:hint="eastAsia"/>
                <w:lang w:val="en-US" w:eastAsia="zh-CN"/>
              </w:rPr>
            </w:pPr>
            <w:r>
              <w:rPr>
                <w:rFonts w:hint="eastAsia"/>
                <w:lang w:eastAsia="zh-CN"/>
              </w:rPr>
              <w:t>入学教育</w:t>
            </w:r>
          </w:p>
        </w:tc>
        <w:tc>
          <w:tcPr>
            <w:tcW w:w="1417" w:type="dxa"/>
            <w:shd w:val="clear" w:color="auto" w:fill="DBE5F1"/>
            <w:vAlign w:val="center"/>
          </w:tcPr>
          <w:p w14:paraId="4EF40686">
            <w:pPr>
              <w:pStyle w:val="27"/>
              <w:bidi w:val="0"/>
              <w:rPr>
                <w:rFonts w:hint="eastAsia"/>
              </w:rPr>
            </w:pPr>
            <w:r>
              <w:rPr>
                <w:rFonts w:hint="eastAsia"/>
              </w:rPr>
              <w:t>课程编号</w:t>
            </w:r>
          </w:p>
        </w:tc>
        <w:tc>
          <w:tcPr>
            <w:tcW w:w="1417" w:type="dxa"/>
            <w:shd w:val="clear" w:color="auto" w:fill="DBE5F1"/>
            <w:vAlign w:val="center"/>
          </w:tcPr>
          <w:p w14:paraId="2136CDEE">
            <w:pPr>
              <w:pStyle w:val="27"/>
              <w:bidi w:val="0"/>
              <w:rPr>
                <w:rFonts w:hint="eastAsia"/>
                <w:lang w:val="en-US" w:eastAsia="zh-CN"/>
              </w:rPr>
            </w:pPr>
            <w:r>
              <w:rPr>
                <w:rFonts w:hint="eastAsia"/>
                <w:lang w:val="en-US" w:eastAsia="zh-CN"/>
              </w:rPr>
              <w:t>7090001</w:t>
            </w:r>
          </w:p>
        </w:tc>
        <w:tc>
          <w:tcPr>
            <w:tcW w:w="1417" w:type="dxa"/>
            <w:shd w:val="clear" w:color="auto" w:fill="DBE5F1"/>
            <w:vAlign w:val="center"/>
          </w:tcPr>
          <w:p w14:paraId="4C22C397">
            <w:pPr>
              <w:pStyle w:val="27"/>
              <w:bidi w:val="0"/>
              <w:rPr>
                <w:rFonts w:hint="eastAsia"/>
              </w:rPr>
            </w:pPr>
            <w:r>
              <w:rPr>
                <w:rFonts w:hint="eastAsia"/>
                <w:lang w:val="en-US" w:eastAsia="zh-CN"/>
              </w:rPr>
              <w:t>开设</w:t>
            </w:r>
            <w:r>
              <w:rPr>
                <w:rFonts w:hint="eastAsia"/>
              </w:rPr>
              <w:t>学期</w:t>
            </w:r>
          </w:p>
        </w:tc>
        <w:tc>
          <w:tcPr>
            <w:tcW w:w="1563" w:type="dxa"/>
            <w:shd w:val="clear" w:color="auto" w:fill="DBE5F1"/>
            <w:vAlign w:val="center"/>
          </w:tcPr>
          <w:p w14:paraId="766DFCDA">
            <w:pPr>
              <w:pStyle w:val="27"/>
              <w:bidi w:val="0"/>
              <w:rPr>
                <w:rFonts w:hint="eastAsia"/>
                <w:lang w:val="en-US" w:eastAsia="zh-CN"/>
              </w:rPr>
            </w:pPr>
            <w:r>
              <w:rPr>
                <w:rFonts w:hint="eastAsia"/>
                <w:lang w:val="en-US" w:eastAsia="zh-CN"/>
              </w:rPr>
              <w:t>第一学期</w:t>
            </w:r>
          </w:p>
        </w:tc>
      </w:tr>
      <w:tr w14:paraId="0A0EC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3C2D1FD9">
            <w:pPr>
              <w:pStyle w:val="27"/>
              <w:bidi w:val="0"/>
              <w:rPr>
                <w:rFonts w:hint="eastAsia"/>
              </w:rPr>
            </w:pPr>
            <w:r>
              <w:rPr>
                <w:rFonts w:hint="eastAsia"/>
              </w:rPr>
              <w:t>教学目标</w:t>
            </w:r>
          </w:p>
        </w:tc>
        <w:tc>
          <w:tcPr>
            <w:tcW w:w="7786" w:type="dxa"/>
            <w:gridSpan w:val="5"/>
            <w:tcBorders>
              <w:left w:val="single" w:color="000000" w:sz="2" w:space="0"/>
            </w:tcBorders>
            <w:vAlign w:val="center"/>
          </w:tcPr>
          <w:p w14:paraId="67C201EC">
            <w:pPr>
              <w:pStyle w:val="28"/>
              <w:bidi w:val="0"/>
              <w:rPr>
                <w:rFonts w:hint="eastAsia"/>
                <w:lang w:eastAsia="zh-CN"/>
              </w:rPr>
            </w:pPr>
            <w:r>
              <w:rPr>
                <w:rFonts w:hint="eastAsia"/>
                <w:lang w:val="en-US" w:eastAsia="zh-CN"/>
              </w:rPr>
              <w:t>1、</w:t>
            </w:r>
            <w:r>
              <w:rPr>
                <w:rFonts w:hint="eastAsia"/>
              </w:rPr>
              <w:t>素质提升：教育和引导</w:t>
            </w:r>
            <w:r>
              <w:rPr>
                <w:rFonts w:hint="eastAsia"/>
                <w:lang w:eastAsia="zh-CN"/>
              </w:rPr>
              <w:t>学校大一</w:t>
            </w:r>
            <w:r>
              <w:rPr>
                <w:rFonts w:hint="eastAsia"/>
              </w:rPr>
              <w:t>新生牢固树立热爱专业、勤奋学习的思想，熟知国家关于高等教育的政策法规及</w:t>
            </w:r>
            <w:r>
              <w:rPr>
                <w:rFonts w:hint="eastAsia"/>
                <w:lang w:eastAsia="zh-CN"/>
              </w:rPr>
              <w:t>学</w:t>
            </w:r>
            <w:r>
              <w:rPr>
                <w:rFonts w:hint="eastAsia"/>
              </w:rPr>
              <w:t>校</w:t>
            </w:r>
            <w:r>
              <w:rPr>
                <w:rFonts w:hint="eastAsia"/>
                <w:lang w:eastAsia="zh-CN"/>
              </w:rPr>
              <w:t>各类管理制度</w:t>
            </w:r>
            <w:r>
              <w:rPr>
                <w:rFonts w:hint="eastAsia"/>
              </w:rPr>
              <w:t>，增强学生遵纪守法和安全防事故的意识，引导新生学会做人、做事，树立高尚的道德情操</w:t>
            </w:r>
            <w:r>
              <w:rPr>
                <w:rFonts w:hint="eastAsia"/>
                <w:lang w:eastAsia="zh-CN"/>
              </w:rPr>
              <w:t>。</w:t>
            </w:r>
          </w:p>
          <w:p w14:paraId="56C38D84">
            <w:pPr>
              <w:pStyle w:val="28"/>
              <w:bidi w:val="0"/>
              <w:rPr>
                <w:rFonts w:hint="eastAsia"/>
              </w:rPr>
            </w:pPr>
            <w:r>
              <w:rPr>
                <w:rFonts w:hint="eastAsia"/>
              </w:rPr>
              <w:t>2</w:t>
            </w:r>
            <w:r>
              <w:rPr>
                <w:rFonts w:hint="eastAsia"/>
                <w:lang w:eastAsia="zh-CN"/>
              </w:rPr>
              <w:t>、</w:t>
            </w:r>
            <w:r>
              <w:rPr>
                <w:rFonts w:hint="eastAsia"/>
              </w:rPr>
              <w:t>学分达标：通过课程实践与考核，确保学生获得1学分。</w:t>
            </w:r>
          </w:p>
        </w:tc>
      </w:tr>
      <w:tr w14:paraId="5602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312BB42">
            <w:pPr>
              <w:pStyle w:val="27"/>
              <w:bidi w:val="0"/>
              <w:rPr>
                <w:rFonts w:hint="eastAsia"/>
              </w:rPr>
            </w:pPr>
            <w:r>
              <w:rPr>
                <w:rFonts w:hint="eastAsia"/>
              </w:rPr>
              <w:t>教学内容</w:t>
            </w:r>
          </w:p>
        </w:tc>
        <w:tc>
          <w:tcPr>
            <w:tcW w:w="7786" w:type="dxa"/>
            <w:gridSpan w:val="5"/>
            <w:vAlign w:val="center"/>
          </w:tcPr>
          <w:p w14:paraId="6383FBEB">
            <w:pPr>
              <w:pStyle w:val="28"/>
              <w:bidi w:val="0"/>
              <w:rPr>
                <w:rFonts w:hint="eastAsia"/>
                <w:lang w:val="en-US" w:eastAsia="zh-CN"/>
              </w:rPr>
            </w:pPr>
            <w:r>
              <w:rPr>
                <w:rFonts w:hint="eastAsia"/>
                <w:lang w:val="en-US" w:eastAsia="zh-CN"/>
              </w:rPr>
              <w:t>1、专业认知和学习观教育（1天，8课时）</w:t>
            </w:r>
          </w:p>
          <w:p w14:paraId="2FE37383">
            <w:pPr>
              <w:pStyle w:val="28"/>
              <w:bidi w:val="0"/>
              <w:rPr>
                <w:rFonts w:hint="eastAsia"/>
              </w:rPr>
            </w:pPr>
            <w:r>
              <w:rPr>
                <w:rFonts w:hint="eastAsia"/>
                <w:lang w:eastAsia="zh-CN"/>
              </w:rPr>
              <w:t>介绍专业设置、专业现状、专业发展趋势及就业、创业前景；推介科学的学习方法，提出学习要求；教育学生明确学习目的，端正学习态度，增强学习动力，树立优良学风</w:t>
            </w:r>
            <w:r>
              <w:rPr>
                <w:rFonts w:hint="eastAsia"/>
              </w:rPr>
              <w:t>。</w:t>
            </w:r>
          </w:p>
          <w:p w14:paraId="316C944C">
            <w:pPr>
              <w:pStyle w:val="28"/>
              <w:bidi w:val="0"/>
              <w:rPr>
                <w:rFonts w:hint="eastAsia"/>
                <w:lang w:val="en-US" w:eastAsia="zh-CN"/>
              </w:rPr>
            </w:pPr>
            <w:r>
              <w:rPr>
                <w:rFonts w:hint="eastAsia"/>
                <w:lang w:val="en-US" w:eastAsia="zh-CN"/>
              </w:rPr>
              <w:t>2、学生管理工作规章制度学习教育（1.5天，10课时）</w:t>
            </w:r>
          </w:p>
          <w:p w14:paraId="56CE657C">
            <w:pPr>
              <w:pStyle w:val="28"/>
              <w:bidi w:val="0"/>
              <w:rPr>
                <w:rFonts w:hint="eastAsia"/>
              </w:rPr>
            </w:pPr>
            <w:r>
              <w:rPr>
                <w:rFonts w:hint="eastAsia"/>
              </w:rPr>
              <w:t>以</w:t>
            </w:r>
            <w:r>
              <w:rPr>
                <w:rFonts w:hint="eastAsia"/>
                <w:lang w:eastAsia="zh-CN"/>
              </w:rPr>
              <w:t>学习</w:t>
            </w:r>
            <w:r>
              <w:rPr>
                <w:rFonts w:hint="eastAsia"/>
              </w:rPr>
              <w:t>《</w:t>
            </w:r>
            <w:r>
              <w:rPr>
                <w:rFonts w:hint="eastAsia"/>
                <w:lang w:eastAsia="zh-CN"/>
              </w:rPr>
              <w:t>学生手册</w:t>
            </w:r>
            <w:r>
              <w:rPr>
                <w:rFonts w:hint="eastAsia"/>
              </w:rPr>
              <w:t>》</w:t>
            </w:r>
            <w:r>
              <w:rPr>
                <w:rFonts w:hint="eastAsia"/>
                <w:lang w:eastAsia="zh-CN"/>
              </w:rPr>
              <w:t>中的各类相关规定及办法为重点学习内容，</w:t>
            </w:r>
            <w:r>
              <w:rPr>
                <w:rFonts w:hint="eastAsia"/>
              </w:rPr>
              <w:t>通过组织学生认真学习和有针对性的宣讲辅导，使学生熟知相关的管理规定，</w:t>
            </w:r>
            <w:r>
              <w:rPr>
                <w:rFonts w:hint="eastAsia"/>
                <w:lang w:eastAsia="zh-CN"/>
              </w:rPr>
              <w:t>引导学生</w:t>
            </w:r>
            <w:r>
              <w:rPr>
                <w:rFonts w:hint="eastAsia"/>
              </w:rPr>
              <w:t>在校</w:t>
            </w:r>
            <w:r>
              <w:rPr>
                <w:rFonts w:hint="eastAsia"/>
                <w:lang w:eastAsia="zh-CN"/>
              </w:rPr>
              <w:t>内</w:t>
            </w:r>
            <w:r>
              <w:rPr>
                <w:rFonts w:hint="eastAsia"/>
              </w:rPr>
              <w:t>学习和生活中自觉遵纪守规。</w:t>
            </w:r>
          </w:p>
          <w:p w14:paraId="0271D7E1">
            <w:pPr>
              <w:pStyle w:val="28"/>
              <w:bidi w:val="0"/>
              <w:rPr>
                <w:rFonts w:hint="eastAsia"/>
                <w:lang w:val="en-US" w:eastAsia="zh-CN"/>
              </w:rPr>
            </w:pPr>
            <w:r>
              <w:rPr>
                <w:rFonts w:hint="eastAsia"/>
                <w:lang w:val="en-US" w:eastAsia="zh-CN"/>
              </w:rPr>
              <w:t>3、安全教育（0.5天，4课时）</w:t>
            </w:r>
          </w:p>
          <w:p w14:paraId="7B96A0C2">
            <w:pPr>
              <w:pStyle w:val="28"/>
              <w:bidi w:val="0"/>
              <w:rPr>
                <w:rFonts w:hint="eastAsia"/>
              </w:rPr>
            </w:pPr>
            <w:r>
              <w:rPr>
                <w:rFonts w:hint="eastAsia"/>
                <w:lang w:eastAsia="zh-CN"/>
              </w:rPr>
              <w:t>重点学习法律法规、校纪校规、国家安全教育、治安防范教育、消防安全教育、交通安全教育、网络安全教育、求职安全教育、心理健康教育等内容。</w:t>
            </w:r>
            <w:r>
              <w:rPr>
                <w:rFonts w:hint="eastAsia"/>
              </w:rPr>
              <w:t>引导学生树立安全防范意识，自觉遵守学校防范事故的管理规定，培养良好的行为习惯，以实际行动维护学校团结和谐的局面。</w:t>
            </w:r>
          </w:p>
          <w:p w14:paraId="05E5E222">
            <w:pPr>
              <w:pStyle w:val="28"/>
              <w:bidi w:val="0"/>
              <w:rPr>
                <w:rFonts w:hint="eastAsia"/>
                <w:lang w:val="en-US" w:eastAsia="zh-CN"/>
              </w:rPr>
            </w:pPr>
            <w:r>
              <w:rPr>
                <w:rFonts w:hint="eastAsia"/>
                <w:lang w:val="en-US" w:eastAsia="zh-CN"/>
              </w:rPr>
              <w:t>开展职业生涯规划教育，撰写职业生涯规划报告（0.5天，4课时）</w:t>
            </w:r>
          </w:p>
          <w:p w14:paraId="34E2CCED">
            <w:pPr>
              <w:pStyle w:val="28"/>
              <w:bidi w:val="0"/>
              <w:rPr>
                <w:rFonts w:hint="eastAsia"/>
              </w:rPr>
            </w:pPr>
            <w:r>
              <w:rPr>
                <w:rFonts w:hint="eastAsia"/>
                <w:lang w:eastAsia="zh-CN"/>
              </w:rPr>
              <w:t>各学院</w:t>
            </w:r>
            <w:r>
              <w:rPr>
                <w:rFonts w:hint="eastAsia"/>
              </w:rPr>
              <w:t>在前三项教育内容特别是第一项的基础上，组织</w:t>
            </w:r>
            <w:r>
              <w:rPr>
                <w:rFonts w:hint="eastAsia"/>
                <w:lang w:eastAsia="zh-CN"/>
              </w:rPr>
              <w:t>开展</w:t>
            </w:r>
            <w:r>
              <w:rPr>
                <w:rFonts w:hint="eastAsia"/>
              </w:rPr>
              <w:t>职业（学业）生涯规划</w:t>
            </w:r>
            <w:r>
              <w:rPr>
                <w:rFonts w:hint="eastAsia"/>
                <w:lang w:eastAsia="zh-CN"/>
              </w:rPr>
              <w:t>教育，要求全体新生撰写职业生涯规划报告</w:t>
            </w:r>
            <w:r>
              <w:rPr>
                <w:rFonts w:hint="eastAsia"/>
              </w:rPr>
              <w:t>。</w:t>
            </w:r>
          </w:p>
          <w:p w14:paraId="76FC1C4B">
            <w:pPr>
              <w:pStyle w:val="28"/>
              <w:bidi w:val="0"/>
              <w:rPr>
                <w:rFonts w:hint="eastAsia"/>
                <w:lang w:val="en-US" w:eastAsia="zh-CN"/>
              </w:rPr>
            </w:pPr>
            <w:r>
              <w:rPr>
                <w:rFonts w:hint="eastAsia"/>
                <w:lang w:val="en-US" w:eastAsia="zh-CN"/>
              </w:rPr>
              <w:t>5、其他主题教育（0.5天，4课时）</w:t>
            </w:r>
          </w:p>
          <w:p w14:paraId="6D6766E7">
            <w:pPr>
              <w:pStyle w:val="28"/>
              <w:bidi w:val="0"/>
              <w:rPr>
                <w:rFonts w:hint="eastAsia"/>
                <w:lang w:eastAsia="zh-CN"/>
              </w:rPr>
            </w:pPr>
            <w:r>
              <w:rPr>
                <w:rFonts w:hint="eastAsia"/>
                <w:lang w:eastAsia="zh-CN"/>
              </w:rPr>
              <w:t>包括学生道德文明教育、诚信教育、团队意识教育、自我管理教育等。</w:t>
            </w:r>
          </w:p>
          <w:p w14:paraId="63B79EB4">
            <w:pPr>
              <w:pStyle w:val="28"/>
              <w:bidi w:val="0"/>
              <w:rPr>
                <w:rFonts w:hint="eastAsia"/>
              </w:rPr>
            </w:pPr>
          </w:p>
        </w:tc>
      </w:tr>
      <w:tr w14:paraId="1DE4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B4B6CFD">
            <w:pPr>
              <w:pStyle w:val="27"/>
              <w:bidi w:val="0"/>
              <w:rPr>
                <w:rFonts w:hint="eastAsia"/>
              </w:rPr>
            </w:pPr>
            <w:r>
              <w:rPr>
                <w:rFonts w:hint="eastAsia"/>
              </w:rPr>
              <w:t>教学重点</w:t>
            </w:r>
          </w:p>
          <w:p w14:paraId="21260458">
            <w:pPr>
              <w:pStyle w:val="27"/>
              <w:bidi w:val="0"/>
              <w:rPr>
                <w:rFonts w:hint="eastAsia"/>
              </w:rPr>
            </w:pPr>
            <w:r>
              <w:rPr>
                <w:rFonts w:hint="eastAsia"/>
              </w:rPr>
              <w:t>与难点</w:t>
            </w:r>
          </w:p>
        </w:tc>
        <w:tc>
          <w:tcPr>
            <w:tcW w:w="7786" w:type="dxa"/>
            <w:gridSpan w:val="5"/>
            <w:vAlign w:val="center"/>
          </w:tcPr>
          <w:p w14:paraId="4F7E3172">
            <w:pPr>
              <w:pStyle w:val="28"/>
              <w:bidi w:val="0"/>
              <w:rPr>
                <w:rFonts w:hint="eastAsia"/>
              </w:rPr>
            </w:pPr>
            <w:r>
              <w:rPr>
                <w:rFonts w:hint="eastAsia"/>
                <w:lang w:val="en-US" w:eastAsia="zh-CN"/>
              </w:rPr>
              <w:t>一、</w:t>
            </w:r>
            <w:r>
              <w:rPr>
                <w:rFonts w:hint="eastAsia"/>
              </w:rPr>
              <w:t>重点：</w:t>
            </w:r>
          </w:p>
          <w:p w14:paraId="2B160D3C">
            <w:pPr>
              <w:pStyle w:val="28"/>
              <w:bidi w:val="0"/>
              <w:rPr>
                <w:rFonts w:hint="eastAsia"/>
              </w:rPr>
            </w:pPr>
            <w:r>
              <w:rPr>
                <w:rFonts w:hint="eastAsia"/>
                <w:lang w:val="en-US" w:eastAsia="zh-CN"/>
              </w:rPr>
              <w:t>1、各二级学院将入学教育课程的安排要合理。</w:t>
            </w:r>
          </w:p>
          <w:p w14:paraId="17BEA58A">
            <w:pPr>
              <w:pStyle w:val="28"/>
              <w:bidi w:val="0"/>
              <w:rPr>
                <w:rFonts w:hint="eastAsia"/>
              </w:rPr>
            </w:pPr>
            <w:r>
              <w:rPr>
                <w:rFonts w:hint="eastAsia"/>
                <w:lang w:val="en-US" w:eastAsia="zh-CN"/>
              </w:rPr>
              <w:t>2、重点要讲授《学生手册》中的各项规章制度。</w:t>
            </w:r>
          </w:p>
          <w:p w14:paraId="72C2F71A">
            <w:pPr>
              <w:pStyle w:val="28"/>
              <w:bidi w:val="0"/>
              <w:rPr>
                <w:rFonts w:hint="eastAsia"/>
              </w:rPr>
            </w:pPr>
            <w:r>
              <w:rPr>
                <w:rFonts w:hint="eastAsia"/>
                <w:lang w:val="en-US" w:eastAsia="zh-CN"/>
              </w:rPr>
              <w:t>二、</w:t>
            </w:r>
            <w:r>
              <w:rPr>
                <w:rFonts w:hint="eastAsia"/>
              </w:rPr>
              <w:t>难点：</w:t>
            </w:r>
          </w:p>
          <w:p w14:paraId="3F5CF958">
            <w:pPr>
              <w:pStyle w:val="28"/>
              <w:bidi w:val="0"/>
              <w:rPr>
                <w:rFonts w:hint="eastAsia"/>
              </w:rPr>
            </w:pPr>
            <w:r>
              <w:rPr>
                <w:rFonts w:hint="eastAsia"/>
                <w:lang w:val="en-US" w:eastAsia="zh-CN"/>
              </w:rPr>
              <w:t>如何将讲授形式要学生乐于接受并遵守</w:t>
            </w:r>
            <w:r>
              <w:rPr>
                <w:rFonts w:hint="eastAsia"/>
                <w:lang w:eastAsia="zh-CN"/>
              </w:rPr>
              <w:t>。</w:t>
            </w:r>
          </w:p>
        </w:tc>
      </w:tr>
      <w:tr w14:paraId="1ABA9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6254506">
            <w:pPr>
              <w:pStyle w:val="27"/>
              <w:bidi w:val="0"/>
              <w:rPr>
                <w:rFonts w:hint="eastAsia"/>
              </w:rPr>
            </w:pPr>
            <w:r>
              <w:rPr>
                <w:rFonts w:hint="eastAsia"/>
              </w:rPr>
              <w:t>教学组织</w:t>
            </w:r>
          </w:p>
        </w:tc>
        <w:tc>
          <w:tcPr>
            <w:tcW w:w="7786" w:type="dxa"/>
            <w:gridSpan w:val="5"/>
            <w:vAlign w:val="center"/>
          </w:tcPr>
          <w:p w14:paraId="2742A1AB">
            <w:pPr>
              <w:pStyle w:val="28"/>
              <w:bidi w:val="0"/>
              <w:rPr>
                <w:rFonts w:hint="eastAsia"/>
              </w:rPr>
            </w:pPr>
            <w:r>
              <w:rPr>
                <w:rFonts w:hint="eastAsia"/>
                <w:lang w:val="en-US" w:eastAsia="zh-CN"/>
              </w:rPr>
              <w:t>1、</w:t>
            </w:r>
            <w:r>
              <w:rPr>
                <w:rFonts w:hint="eastAsia"/>
              </w:rPr>
              <w:t>新生的入学教育活动，各</w:t>
            </w:r>
            <w:r>
              <w:rPr>
                <w:rFonts w:hint="eastAsia"/>
                <w:lang w:eastAsia="zh-CN"/>
              </w:rPr>
              <w:t>学院</w:t>
            </w:r>
            <w:r>
              <w:rPr>
                <w:rFonts w:hint="eastAsia"/>
              </w:rPr>
              <w:t>参照所规定的内容和时间自行组织，学校不另行组织集中、统一的教育活动。教育活动所需要场所（如教室、大学生活动中心、体育馆、操场等）亦请各</w:t>
            </w:r>
            <w:r>
              <w:rPr>
                <w:rFonts w:hint="eastAsia"/>
                <w:lang w:eastAsia="zh-CN"/>
              </w:rPr>
              <w:t>学院</w:t>
            </w:r>
            <w:r>
              <w:rPr>
                <w:rFonts w:hint="eastAsia"/>
              </w:rPr>
              <w:t>根据实际需要商请有关</w:t>
            </w:r>
            <w:r>
              <w:rPr>
                <w:rFonts w:hint="eastAsia"/>
                <w:lang w:eastAsia="zh-CN"/>
              </w:rPr>
              <w:t>职能</w:t>
            </w:r>
            <w:r>
              <w:rPr>
                <w:rFonts w:hint="eastAsia"/>
              </w:rPr>
              <w:t>部门解决。为避免教育活动场所的冲突，各</w:t>
            </w:r>
            <w:r>
              <w:rPr>
                <w:rFonts w:hint="eastAsia"/>
                <w:lang w:eastAsia="zh-CN"/>
              </w:rPr>
              <w:t>学院</w:t>
            </w:r>
            <w:r>
              <w:rPr>
                <w:rFonts w:hint="eastAsia"/>
              </w:rPr>
              <w:t>对教育内容的活动顺序可作适当调整。</w:t>
            </w:r>
          </w:p>
          <w:p w14:paraId="3F114D22">
            <w:pPr>
              <w:pStyle w:val="28"/>
              <w:bidi w:val="0"/>
              <w:rPr>
                <w:rFonts w:hint="eastAsia"/>
              </w:rPr>
            </w:pPr>
            <w:r>
              <w:rPr>
                <w:rFonts w:hint="eastAsia"/>
                <w:lang w:val="en-US" w:eastAsia="zh-CN"/>
              </w:rPr>
              <w:t>2、</w:t>
            </w:r>
            <w:r>
              <w:rPr>
                <w:rFonts w:hint="eastAsia"/>
              </w:rPr>
              <w:t>为保证教育的效果，各</w:t>
            </w:r>
            <w:r>
              <w:rPr>
                <w:rFonts w:hint="eastAsia"/>
                <w:lang w:eastAsia="zh-CN"/>
              </w:rPr>
              <w:t>学院</w:t>
            </w:r>
            <w:r>
              <w:rPr>
                <w:rFonts w:hint="eastAsia"/>
              </w:rPr>
              <w:t>应针对教育内容明确任务分工，并组织相关人员认真备课。凡参与教育活动的授课人员，由学工部按其实授课时数向学校申报课酬。</w:t>
            </w:r>
          </w:p>
          <w:p w14:paraId="2AE652A0">
            <w:pPr>
              <w:pStyle w:val="28"/>
              <w:bidi w:val="0"/>
              <w:rPr>
                <w:rFonts w:hint="eastAsia"/>
                <w:lang w:eastAsia="zh-CN"/>
              </w:rPr>
            </w:pPr>
            <w:r>
              <w:rPr>
                <w:rFonts w:hint="eastAsia"/>
                <w:lang w:val="en-US" w:eastAsia="zh-CN"/>
              </w:rPr>
              <w:t>3、</w:t>
            </w:r>
            <w:r>
              <w:rPr>
                <w:rFonts w:hint="eastAsia"/>
              </w:rPr>
              <w:t>各</w:t>
            </w:r>
            <w:r>
              <w:rPr>
                <w:rFonts w:hint="eastAsia"/>
                <w:lang w:eastAsia="zh-CN"/>
              </w:rPr>
              <w:t>学院</w:t>
            </w:r>
            <w:r>
              <w:rPr>
                <w:rFonts w:hint="eastAsia"/>
              </w:rPr>
              <w:t>应加强对教育活动的组织领导，从实际出发做好统筹安排，确保教育内容、时间和效果三落实。各</w:t>
            </w:r>
            <w:r>
              <w:rPr>
                <w:rFonts w:hint="eastAsia"/>
                <w:lang w:eastAsia="zh-CN"/>
              </w:rPr>
              <w:t>学院</w:t>
            </w:r>
            <w:r>
              <w:rPr>
                <w:rFonts w:hint="eastAsia"/>
              </w:rPr>
              <w:t>的入学教育计划</w:t>
            </w:r>
            <w:r>
              <w:rPr>
                <w:rFonts w:hint="eastAsia"/>
                <w:lang w:eastAsia="zh-CN"/>
              </w:rPr>
              <w:t>提前一周报学生工作部备案</w:t>
            </w:r>
            <w:r>
              <w:rPr>
                <w:rFonts w:hint="eastAsia"/>
              </w:rPr>
              <w:t>。</w:t>
            </w:r>
          </w:p>
        </w:tc>
      </w:tr>
      <w:tr w14:paraId="0639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5B25920">
            <w:pPr>
              <w:pStyle w:val="27"/>
              <w:bidi w:val="0"/>
              <w:rPr>
                <w:rFonts w:hint="eastAsia"/>
              </w:rPr>
            </w:pPr>
            <w:r>
              <w:rPr>
                <w:rFonts w:hint="eastAsia"/>
              </w:rPr>
              <w:t>教学资料</w:t>
            </w:r>
          </w:p>
        </w:tc>
        <w:tc>
          <w:tcPr>
            <w:tcW w:w="7786" w:type="dxa"/>
            <w:gridSpan w:val="5"/>
            <w:vAlign w:val="center"/>
          </w:tcPr>
          <w:p w14:paraId="52789006">
            <w:pPr>
              <w:pStyle w:val="28"/>
              <w:bidi w:val="0"/>
              <w:rPr>
                <w:rFonts w:hint="eastAsia"/>
              </w:rPr>
            </w:pPr>
            <w:r>
              <w:rPr>
                <w:rFonts w:hint="eastAsia"/>
                <w:lang w:val="en-US" w:eastAsia="zh-CN"/>
              </w:rPr>
              <w:t>一、理论材料：</w:t>
            </w:r>
            <w:r>
              <w:rPr>
                <w:rFonts w:hint="eastAsia"/>
              </w:rPr>
              <w:t>学生手册</w:t>
            </w:r>
          </w:p>
          <w:p w14:paraId="36768FE9">
            <w:pPr>
              <w:pStyle w:val="28"/>
              <w:bidi w:val="0"/>
              <w:rPr>
                <w:rFonts w:hint="eastAsia"/>
                <w:lang w:val="en-US" w:eastAsia="zh-CN"/>
              </w:rPr>
            </w:pPr>
            <w:r>
              <w:rPr>
                <w:rFonts w:hint="eastAsia"/>
                <w:lang w:val="en-US" w:eastAsia="zh-CN"/>
              </w:rPr>
              <w:t>二、辅助教学：</w:t>
            </w:r>
            <w:r>
              <w:rPr>
                <w:rFonts w:hint="eastAsia"/>
              </w:rPr>
              <w:t>典型案例视频（如</w:t>
            </w:r>
            <w:r>
              <w:rPr>
                <w:rFonts w:hint="eastAsia"/>
                <w:lang w:eastAsia="zh-CN"/>
              </w:rPr>
              <w:t>反诈视频、简历制作</w:t>
            </w:r>
            <w:r>
              <w:rPr>
                <w:rFonts w:hint="eastAsia"/>
              </w:rPr>
              <w:t>）。</w:t>
            </w:r>
          </w:p>
        </w:tc>
      </w:tr>
      <w:tr w14:paraId="51F6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42BFAAD">
            <w:pPr>
              <w:pStyle w:val="27"/>
              <w:bidi w:val="0"/>
              <w:rPr>
                <w:rFonts w:hint="eastAsia"/>
              </w:rPr>
            </w:pPr>
            <w:r>
              <w:rPr>
                <w:rFonts w:hint="eastAsia"/>
              </w:rPr>
              <w:t>考核要求</w:t>
            </w:r>
          </w:p>
        </w:tc>
        <w:tc>
          <w:tcPr>
            <w:tcW w:w="7786" w:type="dxa"/>
            <w:gridSpan w:val="5"/>
            <w:vAlign w:val="center"/>
          </w:tcPr>
          <w:p w14:paraId="7018E7D4">
            <w:pPr>
              <w:pStyle w:val="28"/>
              <w:bidi w:val="0"/>
              <w:rPr>
                <w:rFonts w:hint="eastAsia"/>
                <w:lang w:val="en-US" w:eastAsia="zh-CN"/>
              </w:rPr>
            </w:pPr>
            <w:r>
              <w:rPr>
                <w:rFonts w:hint="eastAsia"/>
                <w:lang w:val="en-US" w:eastAsia="zh-CN"/>
              </w:rPr>
              <w:t>一、考核方式：</w:t>
            </w:r>
          </w:p>
          <w:p w14:paraId="18C60C1F">
            <w:pPr>
              <w:pStyle w:val="28"/>
              <w:bidi w:val="0"/>
              <w:rPr>
                <w:rFonts w:hint="eastAsia"/>
              </w:rPr>
            </w:pPr>
            <w:r>
              <w:rPr>
                <w:rFonts w:hint="eastAsia"/>
                <w:lang w:val="en-US" w:eastAsia="zh-CN"/>
              </w:rPr>
              <w:t>1、出勤率（占30%）：</w:t>
            </w:r>
            <w:r>
              <w:rPr>
                <w:rFonts w:hint="eastAsia"/>
              </w:rPr>
              <w:t>凡无故不参加入学教育活动者均以旷课处理。</w:t>
            </w:r>
          </w:p>
          <w:p w14:paraId="41B2C0B7">
            <w:pPr>
              <w:pStyle w:val="28"/>
              <w:bidi w:val="0"/>
              <w:rPr>
                <w:rFonts w:hint="eastAsia"/>
                <w:lang w:eastAsia="zh-CN"/>
              </w:rPr>
            </w:pPr>
            <w:r>
              <w:rPr>
                <w:rFonts w:hint="eastAsia"/>
                <w:lang w:val="en-US" w:eastAsia="zh-CN"/>
              </w:rPr>
              <w:t>2、结业考试（占70%）：</w:t>
            </w:r>
            <w:r>
              <w:rPr>
                <w:rFonts w:hint="eastAsia"/>
              </w:rPr>
              <w:t>入学教育活动结束后，</w:t>
            </w:r>
            <w:r>
              <w:rPr>
                <w:rFonts w:hint="eastAsia"/>
                <w:lang w:eastAsia="zh-CN"/>
              </w:rPr>
              <w:t>学生工作部</w:t>
            </w:r>
            <w:r>
              <w:rPr>
                <w:rFonts w:hint="eastAsia"/>
              </w:rPr>
              <w:t>将择时组织入学教育考试（内容以</w:t>
            </w:r>
            <w:r>
              <w:rPr>
                <w:rFonts w:hint="eastAsia"/>
                <w:lang w:eastAsia="zh-CN"/>
              </w:rPr>
              <w:t>《学生手册》为主</w:t>
            </w:r>
            <w:r>
              <w:rPr>
                <w:rFonts w:hint="eastAsia"/>
              </w:rPr>
              <w:t>）</w:t>
            </w:r>
            <w:r>
              <w:rPr>
                <w:rFonts w:hint="eastAsia"/>
                <w:lang w:eastAsia="zh-CN"/>
              </w:rPr>
              <w:t>。</w:t>
            </w:r>
          </w:p>
          <w:p w14:paraId="06FF4A63">
            <w:pPr>
              <w:pStyle w:val="28"/>
              <w:bidi w:val="0"/>
              <w:rPr>
                <w:rFonts w:hint="eastAsia"/>
                <w:lang w:val="en-US" w:eastAsia="zh-CN"/>
              </w:rPr>
            </w:pPr>
            <w:r>
              <w:rPr>
                <w:rFonts w:hint="eastAsia"/>
                <w:lang w:val="en-US" w:eastAsia="zh-CN"/>
              </w:rPr>
              <w:t>二、成绩认定：</w:t>
            </w:r>
          </w:p>
          <w:p w14:paraId="19CDC7DE">
            <w:pPr>
              <w:pStyle w:val="28"/>
              <w:bidi w:val="0"/>
              <w:rPr>
                <w:rFonts w:hint="eastAsia"/>
              </w:rPr>
            </w:pPr>
            <w:r>
              <w:rPr>
                <w:rFonts w:hint="eastAsia"/>
                <w:lang w:val="en-US" w:eastAsia="zh-CN"/>
              </w:rPr>
              <w:t>1、</w:t>
            </w:r>
            <w:r>
              <w:rPr>
                <w:rFonts w:hint="eastAsia"/>
              </w:rPr>
              <w:t>总分≥60分为合格，获得1学分。</w:t>
            </w:r>
          </w:p>
          <w:p w14:paraId="49518E13">
            <w:pPr>
              <w:pStyle w:val="28"/>
              <w:bidi w:val="0"/>
              <w:rPr>
                <w:rFonts w:hint="eastAsia"/>
              </w:rPr>
            </w:pPr>
            <w:r>
              <w:rPr>
                <w:rFonts w:hint="eastAsia"/>
                <w:lang w:val="en-US" w:eastAsia="zh-CN"/>
              </w:rPr>
              <w:t>2、</w:t>
            </w:r>
            <w:r>
              <w:rPr>
                <w:rFonts w:hint="eastAsia"/>
              </w:rPr>
              <w:t>考试成绩不合格者应进行补考。补考成绩仍不合格者，该生的该项素质学分做零分计。</w:t>
            </w:r>
          </w:p>
        </w:tc>
      </w:tr>
    </w:tbl>
    <w:p w14:paraId="11037579">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eastAsia="zh-CN"/>
        </w:rPr>
      </w:pPr>
    </w:p>
    <w:tbl>
      <w:tblPr>
        <w:tblStyle w:val="53"/>
        <w:tblW w:w="8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55"/>
      </w:tblGrid>
      <w:tr w14:paraId="3DB4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575BD6E8">
            <w:pPr>
              <w:pStyle w:val="27"/>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2ADDBA20">
            <w:pPr>
              <w:pStyle w:val="27"/>
              <w:bidi w:val="0"/>
              <w:rPr>
                <w:rFonts w:hint="eastAsia"/>
                <w:lang w:val="en-US" w:eastAsia="zh-CN"/>
              </w:rPr>
            </w:pPr>
            <w:r>
              <w:rPr>
                <w:rFonts w:hint="eastAsia"/>
              </w:rPr>
              <w:t>毕业教育</w:t>
            </w:r>
          </w:p>
        </w:tc>
        <w:tc>
          <w:tcPr>
            <w:tcW w:w="1417" w:type="dxa"/>
            <w:shd w:val="clear" w:color="auto" w:fill="DBE5F1"/>
            <w:vAlign w:val="center"/>
          </w:tcPr>
          <w:p w14:paraId="6F294D09">
            <w:pPr>
              <w:pStyle w:val="27"/>
              <w:bidi w:val="0"/>
              <w:rPr>
                <w:rFonts w:hint="eastAsia"/>
              </w:rPr>
            </w:pPr>
            <w:r>
              <w:rPr>
                <w:rFonts w:hint="eastAsia"/>
              </w:rPr>
              <w:t>课程编号</w:t>
            </w:r>
          </w:p>
        </w:tc>
        <w:tc>
          <w:tcPr>
            <w:tcW w:w="1417" w:type="dxa"/>
            <w:shd w:val="clear" w:color="auto" w:fill="DBE5F1"/>
            <w:vAlign w:val="center"/>
          </w:tcPr>
          <w:p w14:paraId="00B65862">
            <w:pPr>
              <w:pStyle w:val="27"/>
              <w:bidi w:val="0"/>
              <w:rPr>
                <w:rFonts w:hint="eastAsia"/>
                <w:lang w:val="en-US" w:eastAsia="zh-CN"/>
              </w:rPr>
            </w:pPr>
            <w:r>
              <w:rPr>
                <w:rFonts w:hint="eastAsia"/>
                <w:lang w:val="en-US" w:eastAsia="zh-CN"/>
              </w:rPr>
              <w:t>7090002</w:t>
            </w:r>
          </w:p>
        </w:tc>
        <w:tc>
          <w:tcPr>
            <w:tcW w:w="1417" w:type="dxa"/>
            <w:shd w:val="clear" w:color="auto" w:fill="DBE5F1"/>
            <w:vAlign w:val="center"/>
          </w:tcPr>
          <w:p w14:paraId="0ACB2D42">
            <w:pPr>
              <w:pStyle w:val="27"/>
              <w:bidi w:val="0"/>
              <w:rPr>
                <w:rFonts w:hint="eastAsia"/>
              </w:rPr>
            </w:pPr>
            <w:r>
              <w:rPr>
                <w:rFonts w:hint="eastAsia"/>
                <w:lang w:val="en-US" w:eastAsia="zh-CN"/>
              </w:rPr>
              <w:t>开设</w:t>
            </w:r>
            <w:r>
              <w:rPr>
                <w:rFonts w:hint="eastAsia"/>
              </w:rPr>
              <w:t>学期</w:t>
            </w:r>
          </w:p>
        </w:tc>
        <w:tc>
          <w:tcPr>
            <w:tcW w:w="1555" w:type="dxa"/>
            <w:shd w:val="clear" w:color="auto" w:fill="DBE5F1"/>
            <w:vAlign w:val="center"/>
          </w:tcPr>
          <w:p w14:paraId="120C0010">
            <w:pPr>
              <w:pStyle w:val="27"/>
              <w:bidi w:val="0"/>
              <w:rPr>
                <w:rFonts w:hint="eastAsia"/>
                <w:lang w:val="en-US" w:eastAsia="zh-CN"/>
              </w:rPr>
            </w:pPr>
            <w:r>
              <w:rPr>
                <w:rFonts w:hint="eastAsia"/>
                <w:lang w:val="en-US" w:eastAsia="zh-CN"/>
              </w:rPr>
              <w:t>6</w:t>
            </w:r>
          </w:p>
        </w:tc>
      </w:tr>
      <w:tr w14:paraId="4C9B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3E512C95">
            <w:pPr>
              <w:pStyle w:val="27"/>
              <w:bidi w:val="0"/>
              <w:rPr>
                <w:rFonts w:hint="eastAsia"/>
              </w:rPr>
            </w:pPr>
            <w:r>
              <w:rPr>
                <w:rFonts w:hint="eastAsia"/>
              </w:rPr>
              <w:t>教学目标</w:t>
            </w:r>
          </w:p>
        </w:tc>
        <w:tc>
          <w:tcPr>
            <w:tcW w:w="7778" w:type="dxa"/>
            <w:gridSpan w:val="5"/>
            <w:tcBorders>
              <w:left w:val="single" w:color="000000" w:sz="2" w:space="0"/>
            </w:tcBorders>
            <w:vAlign w:val="center"/>
          </w:tcPr>
          <w:p w14:paraId="363C2D95">
            <w:pPr>
              <w:pStyle w:val="28"/>
              <w:bidi w:val="0"/>
              <w:rPr>
                <w:rFonts w:hint="eastAsia"/>
                <w:lang w:eastAsia="en-US"/>
              </w:rPr>
            </w:pPr>
            <w:r>
              <w:rPr>
                <w:rFonts w:hint="eastAsia"/>
                <w:lang w:val="en-US" w:eastAsia="zh-CN"/>
              </w:rPr>
              <w:t>1.</w:t>
            </w:r>
            <w:r>
              <w:rPr>
                <w:rFonts w:hint="eastAsia"/>
                <w:lang w:eastAsia="en-US"/>
              </w:rPr>
              <w:t>实践能力目标</w:t>
            </w:r>
          </w:p>
          <w:p w14:paraId="4EBCC850">
            <w:pPr>
              <w:pStyle w:val="28"/>
              <w:bidi w:val="0"/>
              <w:rPr>
                <w:rFonts w:hint="eastAsia"/>
                <w:lang w:eastAsia="en-US"/>
              </w:rPr>
            </w:pPr>
            <w:r>
              <w:rPr>
                <w:rFonts w:hint="eastAsia"/>
                <w:lang w:eastAsia="en-US"/>
              </w:rPr>
              <w:t>掌握识别求职陷阱与防范电信诈骗的实操技能，保障求职安全。</w:t>
            </w:r>
          </w:p>
          <w:p w14:paraId="428D3BA7">
            <w:pPr>
              <w:pStyle w:val="28"/>
              <w:bidi w:val="0"/>
              <w:rPr>
                <w:rFonts w:hint="eastAsia"/>
                <w:lang w:eastAsia="en-US"/>
              </w:rPr>
            </w:pPr>
            <w:r>
              <w:rPr>
                <w:rFonts w:hint="eastAsia"/>
                <w:lang w:eastAsia="en-US"/>
              </w:rPr>
              <w:t>熟练运用多元化求职信息渠道获取有效岗位资源。</w:t>
            </w:r>
          </w:p>
          <w:p w14:paraId="0714F836">
            <w:pPr>
              <w:pStyle w:val="28"/>
              <w:bidi w:val="0"/>
              <w:rPr>
                <w:rFonts w:hint="eastAsia"/>
                <w:lang w:eastAsia="en-US"/>
              </w:rPr>
            </w:pPr>
            <w:r>
              <w:rPr>
                <w:rFonts w:hint="eastAsia"/>
                <w:lang w:eastAsia="en-US"/>
              </w:rPr>
              <w:t>独立完成针对性简历制作与3分钟自我介绍视频录制。</w:t>
            </w:r>
          </w:p>
          <w:p w14:paraId="25998563">
            <w:pPr>
              <w:pStyle w:val="28"/>
              <w:bidi w:val="0"/>
              <w:rPr>
                <w:rFonts w:hint="eastAsia"/>
                <w:lang w:eastAsia="en-US"/>
              </w:rPr>
            </w:pPr>
            <w:r>
              <w:rPr>
                <w:rFonts w:hint="eastAsia"/>
                <w:lang w:eastAsia="en-US"/>
              </w:rPr>
              <w:t>具备线上面试应对能力与劳动权益保护法律常识应用能力。</w:t>
            </w:r>
          </w:p>
          <w:p w14:paraId="4074E1B3">
            <w:pPr>
              <w:pStyle w:val="28"/>
              <w:bidi w:val="0"/>
              <w:rPr>
                <w:rFonts w:hint="eastAsia"/>
                <w:lang w:eastAsia="en-US"/>
              </w:rPr>
            </w:pPr>
            <w:r>
              <w:rPr>
                <w:rFonts w:hint="eastAsia"/>
                <w:lang w:val="en-US" w:eastAsia="zh-CN"/>
              </w:rPr>
              <w:t>2.</w:t>
            </w:r>
            <w:r>
              <w:rPr>
                <w:rFonts w:hint="eastAsia"/>
                <w:lang w:eastAsia="en-US"/>
              </w:rPr>
              <w:t>素质目标</w:t>
            </w:r>
          </w:p>
          <w:p w14:paraId="65B28E29">
            <w:pPr>
              <w:pStyle w:val="28"/>
              <w:bidi w:val="0"/>
              <w:rPr>
                <w:rFonts w:hint="eastAsia"/>
                <w:lang w:eastAsia="en-US"/>
              </w:rPr>
            </w:pPr>
            <w:r>
              <w:rPr>
                <w:rFonts w:hint="eastAsia"/>
                <w:lang w:eastAsia="en-US"/>
              </w:rPr>
              <w:t>提升网络求职安全意识与信息甄别能力。</w:t>
            </w:r>
          </w:p>
          <w:p w14:paraId="13580B73">
            <w:pPr>
              <w:pStyle w:val="28"/>
              <w:bidi w:val="0"/>
              <w:rPr>
                <w:rFonts w:hint="eastAsia"/>
                <w:lang w:eastAsia="en-US"/>
              </w:rPr>
            </w:pPr>
            <w:r>
              <w:rPr>
                <w:rFonts w:hint="eastAsia"/>
                <w:lang w:eastAsia="en-US"/>
              </w:rPr>
              <w:t>培养职业化自我展示能力与法律维权意识。</w:t>
            </w:r>
          </w:p>
          <w:p w14:paraId="2EA28FE1">
            <w:pPr>
              <w:pStyle w:val="28"/>
              <w:bidi w:val="0"/>
              <w:rPr>
                <w:rFonts w:hint="eastAsia"/>
                <w:lang w:eastAsia="zh-CN"/>
              </w:rPr>
            </w:pPr>
            <w:r>
              <w:rPr>
                <w:rFonts w:hint="eastAsia"/>
                <w:lang w:eastAsia="en-US"/>
              </w:rPr>
              <w:t>强化远程求职场景下的自律性与抗压能力</w:t>
            </w:r>
            <w:r>
              <w:rPr>
                <w:rFonts w:hint="eastAsia"/>
                <w:lang w:eastAsia="zh-CN"/>
              </w:rPr>
              <w:t>。</w:t>
            </w:r>
          </w:p>
        </w:tc>
      </w:tr>
      <w:tr w14:paraId="6556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EB002D2">
            <w:pPr>
              <w:pStyle w:val="27"/>
              <w:bidi w:val="0"/>
              <w:rPr>
                <w:rFonts w:hint="eastAsia"/>
              </w:rPr>
            </w:pPr>
            <w:r>
              <w:rPr>
                <w:rFonts w:hint="eastAsia"/>
              </w:rPr>
              <w:t>教学内容</w:t>
            </w:r>
          </w:p>
        </w:tc>
        <w:tc>
          <w:tcPr>
            <w:tcW w:w="7778" w:type="dxa"/>
            <w:gridSpan w:val="5"/>
            <w:vAlign w:val="center"/>
          </w:tcPr>
          <w:p w14:paraId="3132D510">
            <w:pPr>
              <w:pStyle w:val="28"/>
              <w:bidi w:val="0"/>
              <w:rPr>
                <w:rFonts w:hint="eastAsia"/>
                <w:lang w:eastAsia="en-US"/>
              </w:rPr>
            </w:pPr>
            <w:r>
              <w:rPr>
                <w:rFonts w:hint="eastAsia"/>
                <w:lang w:eastAsia="en-US"/>
              </w:rPr>
              <w:t>1.安全教育：求职陷阱与防电诈</w:t>
            </w:r>
            <w:r>
              <w:rPr>
                <w:rFonts w:hint="eastAsia"/>
                <w:lang w:eastAsia="zh-CN"/>
              </w:rPr>
              <w:t>，</w:t>
            </w:r>
            <w:r>
              <w:rPr>
                <w:rFonts w:hint="eastAsia"/>
                <w:lang w:eastAsia="en-US"/>
              </w:rPr>
              <w:t>案例分析直播（刷单诈骗、收费陷阱等真实案例）</w:t>
            </w:r>
            <w:r>
              <w:rPr>
                <w:rFonts w:hint="eastAsia"/>
                <w:lang w:eastAsia="zh-CN"/>
              </w:rPr>
              <w:t>；</w:t>
            </w:r>
            <w:r>
              <w:rPr>
                <w:rFonts w:hint="eastAsia"/>
                <w:lang w:eastAsia="en-US"/>
              </w:rPr>
              <w:t>防诈情景模拟（分组录制反诈短视频）</w:t>
            </w:r>
            <w:r>
              <w:rPr>
                <w:rFonts w:hint="eastAsia"/>
                <w:lang w:eastAsia="zh-CN"/>
              </w:rPr>
              <w:t>；</w:t>
            </w:r>
            <w:r>
              <w:rPr>
                <w:rFonts w:hint="eastAsia"/>
                <w:lang w:eastAsia="en-US"/>
              </w:rPr>
              <w:t>国家反诈APP操作演练（截图上交使用记录）</w:t>
            </w:r>
          </w:p>
          <w:p w14:paraId="4A4B587D">
            <w:pPr>
              <w:pStyle w:val="28"/>
              <w:bidi w:val="0"/>
              <w:rPr>
                <w:rFonts w:hint="eastAsia"/>
                <w:lang w:eastAsia="en-US"/>
              </w:rPr>
            </w:pPr>
            <w:r>
              <w:rPr>
                <w:rFonts w:hint="eastAsia"/>
                <w:lang w:eastAsia="en-US"/>
              </w:rPr>
              <w:t>2.求职信息来源实践</w:t>
            </w:r>
            <w:r>
              <w:rPr>
                <w:rFonts w:hint="eastAsia"/>
                <w:lang w:eastAsia="zh-CN"/>
              </w:rPr>
              <w:t>：</w:t>
            </w:r>
            <w:r>
              <w:rPr>
                <w:rFonts w:hint="eastAsia"/>
                <w:lang w:eastAsia="en-US"/>
              </w:rPr>
              <w:t>主流求职平台比对（智联/前程无忧/BOSS直聘实操）</w:t>
            </w:r>
            <w:r>
              <w:rPr>
                <w:rFonts w:hint="eastAsia"/>
                <w:lang w:eastAsia="zh-CN"/>
              </w:rPr>
              <w:t>；</w:t>
            </w:r>
            <w:r>
              <w:rPr>
                <w:rFonts w:hint="eastAsia"/>
                <w:lang w:val="en-US" w:eastAsia="zh-CN"/>
              </w:rPr>
              <w:t>企</w:t>
            </w:r>
            <w:r>
              <w:rPr>
                <w:rFonts w:hint="eastAsia"/>
                <w:lang w:eastAsia="en-US"/>
              </w:rPr>
              <w:t>业官网与行业社群挖掘（分组提交渠道分析表）</w:t>
            </w:r>
            <w:r>
              <w:rPr>
                <w:rFonts w:hint="eastAsia"/>
                <w:lang w:eastAsia="zh-CN"/>
              </w:rPr>
              <w:t>；</w:t>
            </w:r>
            <w:r>
              <w:rPr>
                <w:rFonts w:hint="eastAsia"/>
                <w:lang w:eastAsia="en-US"/>
              </w:rPr>
              <w:t>校友内推资源对接会（线上交流会）</w:t>
            </w:r>
          </w:p>
          <w:p w14:paraId="67EE587B">
            <w:pPr>
              <w:pStyle w:val="28"/>
              <w:bidi w:val="0"/>
              <w:rPr>
                <w:rFonts w:hint="eastAsia"/>
                <w:lang w:eastAsia="en-US"/>
              </w:rPr>
            </w:pPr>
            <w:r>
              <w:rPr>
                <w:rFonts w:hint="eastAsia"/>
                <w:lang w:eastAsia="en-US"/>
              </w:rPr>
              <w:t>3.简历制作实训</w:t>
            </w:r>
            <w:r>
              <w:rPr>
                <w:rFonts w:hint="eastAsia"/>
                <w:lang w:eastAsia="zh-CN"/>
              </w:rPr>
              <w:t>：</w:t>
            </w:r>
            <w:r>
              <w:rPr>
                <w:rFonts w:hint="eastAsia"/>
                <w:lang w:eastAsia="en-US"/>
              </w:rPr>
              <w:t>AI简历优化工具实操（超级简历/知页简历）</w:t>
            </w:r>
            <w:r>
              <w:rPr>
                <w:rFonts w:hint="eastAsia"/>
                <w:lang w:eastAsia="zh-CN"/>
              </w:rPr>
              <w:t>；</w:t>
            </w:r>
            <w:r>
              <w:rPr>
                <w:rFonts w:hint="eastAsia"/>
                <w:lang w:eastAsia="en-US"/>
              </w:rPr>
              <w:t>岗位JD匹配训练（企业真实招聘需求分析）</w:t>
            </w:r>
            <w:r>
              <w:rPr>
                <w:rFonts w:hint="eastAsia"/>
                <w:lang w:eastAsia="zh-CN"/>
              </w:rPr>
              <w:t>；</w:t>
            </w:r>
            <w:r>
              <w:rPr>
                <w:rFonts w:hint="eastAsia"/>
                <w:lang w:eastAsia="en-US"/>
              </w:rPr>
              <w:t>简历互评工作坊（腾讯文档在线批注）</w:t>
            </w:r>
          </w:p>
          <w:p w14:paraId="7FFAE6DD">
            <w:pPr>
              <w:pStyle w:val="28"/>
              <w:bidi w:val="0"/>
              <w:rPr>
                <w:rFonts w:hint="eastAsia"/>
                <w:lang w:eastAsia="en-US"/>
              </w:rPr>
            </w:pPr>
            <w:r>
              <w:rPr>
                <w:rFonts w:hint="eastAsia"/>
                <w:lang w:eastAsia="en-US"/>
              </w:rPr>
              <w:t>4.线上面试技巧</w:t>
            </w:r>
            <w:r>
              <w:rPr>
                <w:rFonts w:hint="eastAsia"/>
                <w:lang w:val="en-US" w:eastAsia="zh-CN"/>
              </w:rPr>
              <w:t>:</w:t>
            </w:r>
            <w:r>
              <w:rPr>
                <w:rFonts w:hint="eastAsia"/>
                <w:lang w:eastAsia="en-US"/>
              </w:rPr>
              <w:t>视频面试环境搭建（灯光/背景/设备调试指南）</w:t>
            </w:r>
            <w:r>
              <w:rPr>
                <w:rFonts w:hint="eastAsia"/>
                <w:lang w:val="en-US" w:eastAsia="zh-CN"/>
              </w:rPr>
              <w:t>;</w:t>
            </w:r>
            <w:r>
              <w:rPr>
                <w:rFonts w:hint="eastAsia"/>
                <w:lang w:eastAsia="en-US"/>
              </w:rPr>
              <w:t>虚拟面试模拟（腾讯会议分组角色扮演）</w:t>
            </w:r>
            <w:r>
              <w:rPr>
                <w:rFonts w:hint="eastAsia"/>
                <w:lang w:val="en-US" w:eastAsia="zh-CN"/>
              </w:rPr>
              <w:t>;</w:t>
            </w:r>
            <w:r>
              <w:rPr>
                <w:rFonts w:hint="eastAsia"/>
                <w:lang w:eastAsia="en-US"/>
              </w:rPr>
              <w:t>AI面试系统体验（猎聘/赛码等平台实战）</w:t>
            </w:r>
          </w:p>
          <w:p w14:paraId="502D638D">
            <w:pPr>
              <w:pStyle w:val="28"/>
              <w:bidi w:val="0"/>
              <w:rPr>
                <w:rFonts w:hint="eastAsia"/>
                <w:lang w:eastAsia="zh-CN"/>
              </w:rPr>
            </w:pPr>
            <w:r>
              <w:rPr>
                <w:rFonts w:hint="eastAsia"/>
                <w:lang w:eastAsia="en-US"/>
              </w:rPr>
              <w:t>5.劳动权益保护实践</w:t>
            </w:r>
            <w:r>
              <w:rPr>
                <w:rFonts w:hint="eastAsia"/>
                <w:lang w:val="en-US" w:eastAsia="zh-CN"/>
              </w:rPr>
              <w:t>:</w:t>
            </w:r>
            <w:r>
              <w:rPr>
                <w:rFonts w:hint="eastAsia"/>
                <w:lang w:eastAsia="en-US"/>
              </w:rPr>
              <w:t>劳动合同条款精读（电子合同标注重点条款）</w:t>
            </w:r>
            <w:r>
              <w:rPr>
                <w:rFonts w:hint="eastAsia"/>
                <w:lang w:val="en-US" w:eastAsia="zh-CN"/>
              </w:rPr>
              <w:t>;</w:t>
            </w:r>
            <w:r>
              <w:rPr>
                <w:rFonts w:hint="eastAsia"/>
                <w:lang w:eastAsia="en-US"/>
              </w:rPr>
              <w:t>维权情景剧创作（录制社保纠纷解决过程）</w:t>
            </w:r>
            <w:r>
              <w:rPr>
                <w:rFonts w:hint="eastAsia"/>
                <w:lang w:val="en-US" w:eastAsia="zh-CN"/>
              </w:rPr>
              <w:t>;</w:t>
            </w:r>
            <w:r>
              <w:rPr>
                <w:rFonts w:hint="eastAsia"/>
                <w:lang w:eastAsia="en-US"/>
              </w:rPr>
              <w:t>12333热线模拟咨询（语音/在线客服对话演练）</w:t>
            </w:r>
          </w:p>
        </w:tc>
      </w:tr>
      <w:tr w14:paraId="6187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EF4FE12">
            <w:pPr>
              <w:pStyle w:val="27"/>
              <w:bidi w:val="0"/>
              <w:rPr>
                <w:rFonts w:hint="eastAsia"/>
              </w:rPr>
            </w:pPr>
            <w:r>
              <w:rPr>
                <w:rFonts w:hint="eastAsia"/>
              </w:rPr>
              <w:t>教学重点与难点</w:t>
            </w:r>
          </w:p>
        </w:tc>
        <w:tc>
          <w:tcPr>
            <w:tcW w:w="7778" w:type="dxa"/>
            <w:gridSpan w:val="5"/>
            <w:vAlign w:val="center"/>
          </w:tcPr>
          <w:p w14:paraId="4CD37A9E">
            <w:pPr>
              <w:pStyle w:val="28"/>
              <w:bidi w:val="0"/>
              <w:rPr>
                <w:rFonts w:hint="eastAsia"/>
                <w:lang w:eastAsia="en-US"/>
              </w:rPr>
            </w:pPr>
            <w:r>
              <w:rPr>
                <w:rFonts w:hint="eastAsia"/>
                <w:lang w:eastAsia="en-US"/>
              </w:rPr>
              <w:t>重点：</w:t>
            </w:r>
          </w:p>
          <w:p w14:paraId="179FC1DE">
            <w:pPr>
              <w:pStyle w:val="28"/>
              <w:bidi w:val="0"/>
              <w:rPr>
                <w:rFonts w:hint="eastAsia"/>
                <w:lang w:eastAsia="en-US"/>
              </w:rPr>
            </w:pPr>
            <w:r>
              <w:rPr>
                <w:rFonts w:hint="eastAsia"/>
                <w:lang w:eastAsia="en-US"/>
              </w:rPr>
              <w:t>简历与目标岗位的高度匹配性（关键词优化、经历量化表述）。</w:t>
            </w:r>
          </w:p>
          <w:p w14:paraId="48529B17">
            <w:pPr>
              <w:pStyle w:val="28"/>
              <w:bidi w:val="0"/>
              <w:rPr>
                <w:rFonts w:hint="eastAsia"/>
                <w:lang w:eastAsia="en-US"/>
              </w:rPr>
            </w:pPr>
            <w:r>
              <w:rPr>
                <w:rFonts w:hint="eastAsia"/>
                <w:lang w:eastAsia="en-US"/>
              </w:rPr>
              <w:t>视频面试中的非语言表达能力（眼神交流、语音语调控制）。</w:t>
            </w:r>
          </w:p>
          <w:p w14:paraId="6CC550D3">
            <w:pPr>
              <w:pStyle w:val="28"/>
              <w:bidi w:val="0"/>
              <w:rPr>
                <w:rFonts w:hint="eastAsia"/>
                <w:lang w:eastAsia="en-US"/>
              </w:rPr>
            </w:pPr>
            <w:r>
              <w:rPr>
                <w:rFonts w:hint="eastAsia"/>
                <w:lang w:eastAsia="en-US"/>
              </w:rPr>
              <w:t>劳动法核心条款的快速检索与应用（试用期、五险一金争议）。</w:t>
            </w:r>
          </w:p>
          <w:p w14:paraId="433643D8">
            <w:pPr>
              <w:pStyle w:val="28"/>
              <w:bidi w:val="0"/>
              <w:rPr>
                <w:rFonts w:hint="eastAsia"/>
                <w:lang w:eastAsia="en-US"/>
              </w:rPr>
            </w:pPr>
            <w:r>
              <w:rPr>
                <w:rFonts w:hint="eastAsia"/>
                <w:lang w:eastAsia="en-US"/>
              </w:rPr>
              <w:t>难点：</w:t>
            </w:r>
          </w:p>
          <w:p w14:paraId="1BEC3802">
            <w:pPr>
              <w:pStyle w:val="28"/>
              <w:bidi w:val="0"/>
              <w:rPr>
                <w:rFonts w:hint="eastAsia"/>
                <w:lang w:eastAsia="en-US"/>
              </w:rPr>
            </w:pPr>
            <w:r>
              <w:rPr>
                <w:rFonts w:hint="eastAsia"/>
                <w:lang w:eastAsia="en-US"/>
              </w:rPr>
              <w:t>分散实习学生的时间协调与线上参与度管理。</w:t>
            </w:r>
          </w:p>
          <w:p w14:paraId="132308DE">
            <w:pPr>
              <w:pStyle w:val="28"/>
              <w:bidi w:val="0"/>
              <w:rPr>
                <w:rFonts w:hint="eastAsia"/>
                <w:lang w:eastAsia="en-US"/>
              </w:rPr>
            </w:pPr>
            <w:r>
              <w:rPr>
                <w:rFonts w:hint="eastAsia"/>
                <w:lang w:eastAsia="en-US"/>
              </w:rPr>
              <w:t>虚拟场景中求职陷阱识别的真实感不足。</w:t>
            </w:r>
          </w:p>
          <w:p w14:paraId="282E4955">
            <w:pPr>
              <w:pStyle w:val="28"/>
              <w:bidi w:val="0"/>
              <w:rPr>
                <w:rFonts w:hint="eastAsia"/>
              </w:rPr>
            </w:pPr>
            <w:r>
              <w:rPr>
                <w:rFonts w:hint="eastAsia"/>
                <w:lang w:eastAsia="en-US"/>
              </w:rPr>
              <w:t>非法律专业学生对劳动权益条款的理解深度。</w:t>
            </w:r>
          </w:p>
        </w:tc>
      </w:tr>
      <w:tr w14:paraId="1786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C12517E">
            <w:pPr>
              <w:pStyle w:val="27"/>
              <w:bidi w:val="0"/>
              <w:rPr>
                <w:rFonts w:hint="eastAsia"/>
              </w:rPr>
            </w:pPr>
            <w:r>
              <w:rPr>
                <w:rFonts w:hint="eastAsia"/>
              </w:rPr>
              <w:t>教学组织</w:t>
            </w:r>
          </w:p>
        </w:tc>
        <w:tc>
          <w:tcPr>
            <w:tcW w:w="7778" w:type="dxa"/>
            <w:gridSpan w:val="5"/>
            <w:vAlign w:val="center"/>
          </w:tcPr>
          <w:p w14:paraId="014D50FB">
            <w:pPr>
              <w:pStyle w:val="28"/>
              <w:bidi w:val="0"/>
              <w:rPr>
                <w:rFonts w:hint="eastAsia"/>
                <w:lang w:eastAsia="en-US"/>
              </w:rPr>
            </w:pPr>
            <w:r>
              <w:rPr>
                <w:rFonts w:hint="eastAsia"/>
                <w:lang w:eastAsia="en-US"/>
              </w:rPr>
              <w:t>教学方法</w:t>
            </w:r>
          </w:p>
          <w:p w14:paraId="78792252">
            <w:pPr>
              <w:pStyle w:val="28"/>
              <w:bidi w:val="0"/>
              <w:rPr>
                <w:rFonts w:hint="eastAsia"/>
                <w:lang w:eastAsia="en-US"/>
              </w:rPr>
            </w:pPr>
            <w:r>
              <w:rPr>
                <w:rFonts w:hint="eastAsia"/>
                <w:lang w:eastAsia="en-US"/>
              </w:rPr>
              <w:t>任务闯关式学习：将30学时分解为5大模块任务，每完成1个模块解锁下个关卡。</w:t>
            </w:r>
          </w:p>
          <w:p w14:paraId="6B0606F8">
            <w:pPr>
              <w:pStyle w:val="28"/>
              <w:bidi w:val="0"/>
              <w:rPr>
                <w:rFonts w:hint="eastAsia"/>
                <w:lang w:eastAsia="en-US"/>
              </w:rPr>
            </w:pPr>
            <w:r>
              <w:rPr>
                <w:rFonts w:hint="eastAsia"/>
                <w:lang w:eastAsia="en-US"/>
              </w:rPr>
              <w:t>虚拟导师制：辅导员按实习区域分组，通过微信/钉钉提供“1对5”定向辅导。</w:t>
            </w:r>
          </w:p>
          <w:p w14:paraId="0BBD6A56">
            <w:pPr>
              <w:pStyle w:val="28"/>
              <w:bidi w:val="0"/>
              <w:rPr>
                <w:rFonts w:hint="eastAsia"/>
                <w:lang w:eastAsia="en-US"/>
              </w:rPr>
            </w:pPr>
            <w:r>
              <w:rPr>
                <w:rFonts w:hint="eastAsia"/>
                <w:lang w:eastAsia="en-US"/>
              </w:rPr>
              <w:t>企业云联动：邀请企业HR参与在线简历诊断、面试模拟评分。</w:t>
            </w:r>
          </w:p>
          <w:p w14:paraId="2260CDFE">
            <w:pPr>
              <w:pStyle w:val="28"/>
              <w:bidi w:val="0"/>
              <w:rPr>
                <w:rFonts w:hint="eastAsia"/>
                <w:lang w:eastAsia="en-US"/>
              </w:rPr>
            </w:pPr>
            <w:r>
              <w:rPr>
                <w:rFonts w:hint="eastAsia"/>
                <w:lang w:eastAsia="en-US"/>
              </w:rPr>
              <w:t>周计划示例</w:t>
            </w:r>
          </w:p>
          <w:p w14:paraId="542CC61D">
            <w:pPr>
              <w:pStyle w:val="28"/>
              <w:bidi w:val="0"/>
              <w:rPr>
                <w:rFonts w:hint="eastAsia"/>
                <w:lang w:eastAsia="en-US"/>
              </w:rPr>
            </w:pPr>
            <w:r>
              <w:rPr>
                <w:rFonts w:hint="eastAsia"/>
                <w:lang w:eastAsia="en-US"/>
              </w:rPr>
              <w:t>第1周：防诈案例学习 + 求职渠道地图绘制（分组提交）。</w:t>
            </w:r>
          </w:p>
          <w:p w14:paraId="102BECFD">
            <w:pPr>
              <w:pStyle w:val="28"/>
              <w:bidi w:val="0"/>
              <w:rPr>
                <w:rFonts w:hint="eastAsia"/>
                <w:lang w:eastAsia="en-US"/>
              </w:rPr>
            </w:pPr>
            <w:r>
              <w:rPr>
                <w:rFonts w:hint="eastAsia"/>
                <w:lang w:eastAsia="en-US"/>
              </w:rPr>
              <w:t>第2周：AI简历工具实操 + 岗位JD匹配训练（截图上交）。</w:t>
            </w:r>
          </w:p>
          <w:p w14:paraId="7159A764">
            <w:pPr>
              <w:pStyle w:val="28"/>
              <w:bidi w:val="0"/>
              <w:rPr>
                <w:rFonts w:hint="eastAsia"/>
                <w:lang w:eastAsia="en-US"/>
              </w:rPr>
            </w:pPr>
            <w:r>
              <w:rPr>
                <w:rFonts w:hint="eastAsia"/>
                <w:lang w:eastAsia="en-US"/>
              </w:rPr>
              <w:t>第3周：视频面试模拟 + 自我介绍视频录制（提交初版）。</w:t>
            </w:r>
          </w:p>
          <w:p w14:paraId="2AC109EC">
            <w:pPr>
              <w:pStyle w:val="28"/>
              <w:bidi w:val="0"/>
              <w:rPr>
                <w:rFonts w:hint="eastAsia"/>
                <w:lang w:eastAsia="en-US"/>
              </w:rPr>
            </w:pPr>
            <w:r>
              <w:rPr>
                <w:rFonts w:hint="eastAsia"/>
                <w:lang w:eastAsia="en-US"/>
              </w:rPr>
              <w:t>第4周：劳动合同条款标注 + 维权情景剧拍摄（团队作品）。</w:t>
            </w:r>
          </w:p>
          <w:p w14:paraId="63A7FA4F">
            <w:pPr>
              <w:pStyle w:val="28"/>
              <w:bidi w:val="0"/>
              <w:rPr>
                <w:rFonts w:hint="eastAsia"/>
                <w:lang w:eastAsia="zh-CN"/>
              </w:rPr>
            </w:pPr>
            <w:r>
              <w:rPr>
                <w:rFonts w:hint="eastAsia"/>
                <w:lang w:eastAsia="en-US"/>
              </w:rPr>
              <w:t>第5周：企业HR直播答疑 + 终版材料修订。</w:t>
            </w:r>
          </w:p>
        </w:tc>
      </w:tr>
      <w:tr w14:paraId="4FB9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0A01878">
            <w:pPr>
              <w:pStyle w:val="27"/>
              <w:bidi w:val="0"/>
              <w:rPr>
                <w:rFonts w:hint="eastAsia"/>
              </w:rPr>
            </w:pPr>
            <w:r>
              <w:rPr>
                <w:rFonts w:hint="eastAsia"/>
              </w:rPr>
              <w:t>教学资料</w:t>
            </w:r>
          </w:p>
        </w:tc>
        <w:tc>
          <w:tcPr>
            <w:tcW w:w="7778" w:type="dxa"/>
            <w:gridSpan w:val="5"/>
            <w:vAlign w:val="center"/>
          </w:tcPr>
          <w:p w14:paraId="3E78472C">
            <w:pPr>
              <w:pStyle w:val="28"/>
              <w:bidi w:val="0"/>
              <w:rPr>
                <w:rFonts w:hint="eastAsia"/>
                <w:lang w:eastAsia="en-US"/>
              </w:rPr>
            </w:pPr>
            <w:r>
              <w:rPr>
                <w:rFonts w:hint="eastAsia"/>
                <w:lang w:eastAsia="en-US"/>
              </w:rPr>
              <w:t>数字工具包：</w:t>
            </w:r>
          </w:p>
          <w:p w14:paraId="5886A5A9">
            <w:pPr>
              <w:pStyle w:val="28"/>
              <w:bidi w:val="0"/>
              <w:rPr>
                <w:rFonts w:hint="eastAsia"/>
                <w:lang w:eastAsia="en-US"/>
              </w:rPr>
            </w:pPr>
            <w:r>
              <w:rPr>
                <w:rFonts w:hint="eastAsia"/>
                <w:lang w:eastAsia="en-US"/>
              </w:rPr>
              <w:t>《防诈手册2024》电子版、简历关键词优化表（Excel）。</w:t>
            </w:r>
          </w:p>
          <w:p w14:paraId="61277957">
            <w:pPr>
              <w:pStyle w:val="28"/>
              <w:bidi w:val="0"/>
              <w:rPr>
                <w:rFonts w:hint="eastAsia"/>
                <w:lang w:eastAsia="en-US"/>
              </w:rPr>
            </w:pPr>
            <w:r>
              <w:rPr>
                <w:rFonts w:hint="eastAsia"/>
                <w:lang w:eastAsia="en-US"/>
              </w:rPr>
              <w:t>劳动合同模板库（含风险条款注释）、视频面试背景素材包。</w:t>
            </w:r>
          </w:p>
          <w:p w14:paraId="2BD30DDC">
            <w:pPr>
              <w:pStyle w:val="28"/>
              <w:bidi w:val="0"/>
              <w:rPr>
                <w:rFonts w:hint="eastAsia"/>
                <w:lang w:eastAsia="en-US"/>
              </w:rPr>
            </w:pPr>
            <w:r>
              <w:rPr>
                <w:rFonts w:hint="eastAsia"/>
                <w:lang w:eastAsia="en-US"/>
              </w:rPr>
              <w:t>线上资源：</w:t>
            </w:r>
          </w:p>
          <w:p w14:paraId="5BA1E4DF">
            <w:pPr>
              <w:pStyle w:val="28"/>
              <w:bidi w:val="0"/>
              <w:rPr>
                <w:rFonts w:hint="eastAsia"/>
                <w:lang w:eastAsia="en-US"/>
              </w:rPr>
            </w:pPr>
            <w:r>
              <w:rPr>
                <w:rFonts w:hint="eastAsia"/>
                <w:lang w:eastAsia="en-US"/>
              </w:rPr>
              <w:t>国家大学生就业服务平台（https://job.ncss.cn）操作视频。</w:t>
            </w:r>
          </w:p>
          <w:p w14:paraId="4A807D8F">
            <w:pPr>
              <w:pStyle w:val="28"/>
              <w:bidi w:val="0"/>
              <w:rPr>
                <w:rFonts w:hint="eastAsia"/>
                <w:lang w:eastAsia="en-US"/>
              </w:rPr>
            </w:pPr>
            <w:r>
              <w:rPr>
                <w:rFonts w:hint="eastAsia"/>
                <w:lang w:eastAsia="en-US"/>
              </w:rPr>
              <w:t>人社部“劳动权益保护”微课系列（B站官方账号）。</w:t>
            </w:r>
          </w:p>
          <w:p w14:paraId="7BC541E5">
            <w:pPr>
              <w:pStyle w:val="28"/>
              <w:bidi w:val="0"/>
              <w:rPr>
                <w:rFonts w:hint="eastAsia"/>
                <w:lang w:eastAsia="en-US"/>
              </w:rPr>
            </w:pPr>
            <w:r>
              <w:rPr>
                <w:rFonts w:hint="eastAsia"/>
                <w:lang w:eastAsia="en-US"/>
              </w:rPr>
              <w:t>辅导员自制资源：</w:t>
            </w:r>
          </w:p>
          <w:p w14:paraId="6C7F2544">
            <w:pPr>
              <w:pStyle w:val="28"/>
              <w:bidi w:val="0"/>
              <w:rPr>
                <w:rFonts w:hint="eastAsia"/>
                <w:lang w:val="en-US" w:eastAsia="zh-CN"/>
              </w:rPr>
            </w:pPr>
            <w:r>
              <w:rPr>
                <w:rFonts w:hint="eastAsia"/>
                <w:lang w:eastAsia="en-US"/>
              </w:rPr>
              <w:t>各行业头部企业HR偏好分析表、3分钟自我介绍万能框架。</w:t>
            </w:r>
          </w:p>
        </w:tc>
      </w:tr>
      <w:tr w14:paraId="59DA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D0C2F82">
            <w:pPr>
              <w:pStyle w:val="27"/>
              <w:bidi w:val="0"/>
              <w:rPr>
                <w:rFonts w:hint="eastAsia"/>
              </w:rPr>
            </w:pPr>
            <w:r>
              <w:rPr>
                <w:rFonts w:hint="eastAsia"/>
              </w:rPr>
              <w:t>考核要求</w:t>
            </w:r>
          </w:p>
        </w:tc>
        <w:tc>
          <w:tcPr>
            <w:tcW w:w="7778" w:type="dxa"/>
            <w:gridSpan w:val="5"/>
            <w:vAlign w:val="center"/>
          </w:tcPr>
          <w:p w14:paraId="6EC724F3">
            <w:pPr>
              <w:pStyle w:val="28"/>
              <w:bidi w:val="0"/>
              <w:rPr>
                <w:rFonts w:hint="eastAsia"/>
                <w:lang w:eastAsia="en-US"/>
              </w:rPr>
            </w:pPr>
            <w:r>
              <w:rPr>
                <w:rFonts w:hint="eastAsia"/>
                <w:lang w:eastAsia="en-US"/>
              </w:rPr>
              <w:t>考核内容</w:t>
            </w:r>
          </w:p>
          <w:p w14:paraId="5869D037">
            <w:pPr>
              <w:pStyle w:val="28"/>
              <w:bidi w:val="0"/>
              <w:rPr>
                <w:rFonts w:hint="eastAsia"/>
                <w:lang w:eastAsia="en-US"/>
              </w:rPr>
            </w:pPr>
            <w:r>
              <w:rPr>
                <w:rFonts w:hint="eastAsia"/>
                <w:lang w:eastAsia="en-US"/>
              </w:rPr>
              <w:t>必交成果：</w:t>
            </w:r>
          </w:p>
          <w:p w14:paraId="4F1027CD">
            <w:pPr>
              <w:pStyle w:val="28"/>
              <w:bidi w:val="0"/>
              <w:rPr>
                <w:rFonts w:hint="eastAsia"/>
                <w:lang w:eastAsia="en-US"/>
              </w:rPr>
            </w:pPr>
            <w:r>
              <w:rPr>
                <w:rFonts w:hint="eastAsia"/>
                <w:lang w:eastAsia="en-US"/>
              </w:rPr>
              <w:t>针对性求职简历1份（PDF格式，匹配目标岗位）。</w:t>
            </w:r>
          </w:p>
          <w:p w14:paraId="01ED772F">
            <w:pPr>
              <w:pStyle w:val="28"/>
              <w:bidi w:val="0"/>
              <w:rPr>
                <w:rFonts w:hint="eastAsia"/>
                <w:lang w:eastAsia="en-US"/>
              </w:rPr>
            </w:pPr>
            <w:r>
              <w:rPr>
                <w:rFonts w:hint="eastAsia"/>
                <w:lang w:eastAsia="en-US"/>
              </w:rPr>
              <w:t>3分钟求职自我介绍视频（横屏录制，包含虚拟面试问答）。</w:t>
            </w:r>
          </w:p>
          <w:p w14:paraId="28709444">
            <w:pPr>
              <w:pStyle w:val="28"/>
              <w:bidi w:val="0"/>
              <w:rPr>
                <w:rFonts w:hint="eastAsia"/>
                <w:lang w:eastAsia="en-US"/>
              </w:rPr>
            </w:pPr>
            <w:r>
              <w:rPr>
                <w:rFonts w:hint="eastAsia"/>
                <w:lang w:eastAsia="en-US"/>
              </w:rPr>
              <w:t>附加任务（选做加分）：</w:t>
            </w:r>
          </w:p>
          <w:p w14:paraId="3468EB2A">
            <w:pPr>
              <w:pStyle w:val="28"/>
              <w:bidi w:val="0"/>
              <w:rPr>
                <w:rFonts w:hint="eastAsia"/>
                <w:lang w:eastAsia="en-US"/>
              </w:rPr>
            </w:pPr>
            <w:r>
              <w:rPr>
                <w:rFonts w:hint="eastAsia"/>
                <w:lang w:eastAsia="en-US"/>
              </w:rPr>
              <w:t>反诈宣传短视频（1分钟内，抖音/B站发布截图）。</w:t>
            </w:r>
          </w:p>
          <w:p w14:paraId="7BFD1535">
            <w:pPr>
              <w:pStyle w:val="28"/>
              <w:bidi w:val="0"/>
              <w:rPr>
                <w:rFonts w:hint="eastAsia"/>
                <w:lang w:eastAsia="en-US"/>
              </w:rPr>
            </w:pPr>
            <w:r>
              <w:rPr>
                <w:rFonts w:hint="eastAsia"/>
                <w:lang w:eastAsia="en-US"/>
              </w:rPr>
              <w:t>劳动法知识测试（学习通平台满分证书）。</w:t>
            </w:r>
          </w:p>
          <w:p w14:paraId="07A34EDC">
            <w:pPr>
              <w:pStyle w:val="28"/>
              <w:bidi w:val="0"/>
              <w:rPr>
                <w:rFonts w:hint="eastAsia"/>
                <w:lang w:eastAsia="en-US"/>
              </w:rPr>
            </w:pPr>
            <w:r>
              <w:rPr>
                <w:rFonts w:hint="eastAsia"/>
                <w:lang w:eastAsia="en-US"/>
              </w:rPr>
              <w:t>评分标准</w:t>
            </w:r>
          </w:p>
          <w:p w14:paraId="6B5303EA">
            <w:pPr>
              <w:pStyle w:val="28"/>
              <w:bidi w:val="0"/>
              <w:rPr>
                <w:rFonts w:hint="eastAsia"/>
                <w:lang w:eastAsia="en-US"/>
              </w:rPr>
            </w:pPr>
            <w:r>
              <w:rPr>
                <w:rFonts w:hint="eastAsia"/>
                <w:lang w:eastAsia="en-US"/>
              </w:rPr>
              <w:t>简历</w:t>
            </w:r>
            <w:r>
              <w:rPr>
                <w:rFonts w:hint="eastAsia"/>
                <w:lang w:val="en-US" w:eastAsia="zh-CN"/>
              </w:rPr>
              <w:t>制作</w:t>
            </w:r>
            <w:r>
              <w:rPr>
                <w:rFonts w:hint="eastAsia"/>
                <w:lang w:eastAsia="en-US"/>
              </w:rPr>
              <w:t>（50%）：</w:t>
            </w:r>
          </w:p>
          <w:p w14:paraId="06FEBB52">
            <w:pPr>
              <w:pStyle w:val="28"/>
              <w:bidi w:val="0"/>
              <w:rPr>
                <w:rFonts w:hint="eastAsia"/>
                <w:lang w:eastAsia="en-US"/>
              </w:rPr>
            </w:pPr>
            <w:r>
              <w:rPr>
                <w:rFonts w:hint="eastAsia"/>
                <w:lang w:eastAsia="en-US"/>
              </w:rPr>
              <w:t>岗位匹配度（20%） ｜ 内容逻辑性（15%） ｜ 格式专业性（15%）。</w:t>
            </w:r>
          </w:p>
          <w:p w14:paraId="1D26B96E">
            <w:pPr>
              <w:pStyle w:val="28"/>
              <w:bidi w:val="0"/>
              <w:rPr>
                <w:rFonts w:hint="eastAsia"/>
                <w:lang w:eastAsia="en-US"/>
              </w:rPr>
            </w:pPr>
            <w:r>
              <w:rPr>
                <w:rFonts w:hint="eastAsia"/>
                <w:lang w:val="en-US" w:eastAsia="zh-CN"/>
              </w:rPr>
              <w:t>面试自我介绍</w:t>
            </w:r>
            <w:r>
              <w:rPr>
                <w:rFonts w:hint="eastAsia"/>
                <w:lang w:eastAsia="en-US"/>
              </w:rPr>
              <w:t>视频（50%）：</w:t>
            </w:r>
          </w:p>
          <w:p w14:paraId="559EFCE1">
            <w:pPr>
              <w:pStyle w:val="28"/>
              <w:bidi w:val="0"/>
              <w:rPr>
                <w:rFonts w:hint="eastAsia"/>
                <w:lang w:eastAsia="en-US"/>
              </w:rPr>
            </w:pPr>
            <w:r>
              <w:rPr>
                <w:rFonts w:hint="eastAsia"/>
                <w:lang w:eastAsia="en-US"/>
              </w:rPr>
              <w:t>语言流畅度（15%） ｜ 非语言表现力（20%） ｜ 问答应变力（15%）。</w:t>
            </w:r>
          </w:p>
          <w:p w14:paraId="6CF8BFF6">
            <w:pPr>
              <w:pStyle w:val="28"/>
              <w:bidi w:val="0"/>
              <w:rPr>
                <w:rFonts w:hint="eastAsia"/>
                <w:lang w:eastAsia="en-US"/>
              </w:rPr>
            </w:pPr>
            <w:r>
              <w:rPr>
                <w:rFonts w:hint="eastAsia"/>
                <w:lang w:eastAsia="en-US"/>
              </w:rPr>
              <w:t>补考机制：</w:t>
            </w:r>
          </w:p>
          <w:p w14:paraId="17E96BA5">
            <w:pPr>
              <w:pStyle w:val="28"/>
              <w:bidi w:val="0"/>
              <w:rPr>
                <w:rFonts w:hint="eastAsia"/>
              </w:rPr>
            </w:pPr>
            <w:r>
              <w:rPr>
                <w:rFonts w:hint="eastAsia"/>
                <w:lang w:eastAsia="en-US"/>
              </w:rPr>
              <w:t>未通过者需重新提交简历与视频，并附加《求职安全自查报告》（2000字）。</w:t>
            </w:r>
          </w:p>
        </w:tc>
      </w:tr>
    </w:tbl>
    <w:p w14:paraId="67ACD2C0">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宋体" w:hAnsi="宋体" w:eastAsia="宋体" w:cs="宋体"/>
          <w:b/>
          <w:bCs/>
          <w:spacing w:val="-5"/>
          <w:sz w:val="21"/>
          <w:szCs w:val="21"/>
          <w:lang w:eastAsia="zh-CN"/>
        </w:rPr>
      </w:pPr>
    </w:p>
    <w:tbl>
      <w:tblPr>
        <w:tblStyle w:val="53"/>
        <w:tblW w:w="89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74"/>
      </w:tblGrid>
      <w:tr w14:paraId="2434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0E699640">
            <w:pPr>
              <w:pStyle w:val="27"/>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761DC8AE">
            <w:pPr>
              <w:pStyle w:val="27"/>
              <w:bidi w:val="0"/>
              <w:rPr>
                <w:rFonts w:hint="eastAsia"/>
                <w:lang w:val="en-US" w:eastAsia="zh-CN"/>
              </w:rPr>
            </w:pPr>
            <w:r>
              <w:rPr>
                <w:rFonts w:hint="eastAsia"/>
                <w:lang w:val="en-US" w:eastAsia="zh-CN"/>
              </w:rPr>
              <w:t>素质拓展教育</w:t>
            </w:r>
          </w:p>
        </w:tc>
        <w:tc>
          <w:tcPr>
            <w:tcW w:w="1417" w:type="dxa"/>
            <w:shd w:val="clear" w:color="auto" w:fill="DBE5F1"/>
            <w:vAlign w:val="center"/>
          </w:tcPr>
          <w:p w14:paraId="1441D49F">
            <w:pPr>
              <w:pStyle w:val="27"/>
              <w:bidi w:val="0"/>
              <w:rPr>
                <w:rFonts w:hint="eastAsia"/>
              </w:rPr>
            </w:pPr>
            <w:r>
              <w:rPr>
                <w:rFonts w:hint="eastAsia"/>
              </w:rPr>
              <w:t>课程编号</w:t>
            </w:r>
          </w:p>
        </w:tc>
        <w:tc>
          <w:tcPr>
            <w:tcW w:w="1417" w:type="dxa"/>
            <w:shd w:val="clear" w:color="auto" w:fill="DBE5F1"/>
            <w:vAlign w:val="center"/>
          </w:tcPr>
          <w:p w14:paraId="22945C3C">
            <w:pPr>
              <w:pStyle w:val="27"/>
              <w:bidi w:val="0"/>
              <w:rPr>
                <w:rFonts w:hint="eastAsia"/>
                <w:lang w:val="en-US" w:eastAsia="zh-CN"/>
              </w:rPr>
            </w:pPr>
            <w:r>
              <w:rPr>
                <w:rFonts w:hint="eastAsia"/>
                <w:lang w:val="en-US" w:eastAsia="zh-CN"/>
              </w:rPr>
              <w:t>7090003</w:t>
            </w:r>
          </w:p>
        </w:tc>
        <w:tc>
          <w:tcPr>
            <w:tcW w:w="1417" w:type="dxa"/>
            <w:shd w:val="clear" w:color="auto" w:fill="DBE5F1"/>
            <w:vAlign w:val="center"/>
          </w:tcPr>
          <w:p w14:paraId="06E3E03A">
            <w:pPr>
              <w:pStyle w:val="27"/>
              <w:bidi w:val="0"/>
              <w:rPr>
                <w:rFonts w:hint="eastAsia"/>
              </w:rPr>
            </w:pPr>
            <w:r>
              <w:rPr>
                <w:rFonts w:hint="eastAsia"/>
                <w:lang w:val="en-US" w:eastAsia="zh-CN"/>
              </w:rPr>
              <w:t>开设</w:t>
            </w:r>
            <w:r>
              <w:rPr>
                <w:rFonts w:hint="eastAsia"/>
              </w:rPr>
              <w:t>学期</w:t>
            </w:r>
          </w:p>
        </w:tc>
        <w:tc>
          <w:tcPr>
            <w:tcW w:w="1574" w:type="dxa"/>
            <w:shd w:val="clear" w:color="auto" w:fill="DBE5F1"/>
            <w:vAlign w:val="center"/>
          </w:tcPr>
          <w:p w14:paraId="7E29A5CC">
            <w:pPr>
              <w:pStyle w:val="27"/>
              <w:bidi w:val="0"/>
              <w:rPr>
                <w:rFonts w:hint="default"/>
                <w:lang w:val="en-US" w:eastAsia="zh-CN"/>
              </w:rPr>
            </w:pPr>
            <w:r>
              <w:rPr>
                <w:rFonts w:hint="eastAsia"/>
                <w:lang w:val="en-US" w:eastAsia="zh-CN"/>
              </w:rPr>
              <w:t>1</w:t>
            </w:r>
          </w:p>
        </w:tc>
      </w:tr>
      <w:tr w14:paraId="6533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25A671A0">
            <w:pPr>
              <w:pStyle w:val="27"/>
              <w:bidi w:val="0"/>
              <w:rPr>
                <w:rFonts w:hint="eastAsia"/>
              </w:rPr>
            </w:pPr>
            <w:r>
              <w:rPr>
                <w:rFonts w:hint="eastAsia"/>
              </w:rPr>
              <w:t>教学目标</w:t>
            </w:r>
          </w:p>
        </w:tc>
        <w:tc>
          <w:tcPr>
            <w:tcW w:w="7797" w:type="dxa"/>
            <w:gridSpan w:val="5"/>
            <w:tcBorders>
              <w:left w:val="single" w:color="000000" w:sz="2" w:space="0"/>
            </w:tcBorders>
            <w:vAlign w:val="center"/>
          </w:tcPr>
          <w:p w14:paraId="13A7B82D">
            <w:pPr>
              <w:pStyle w:val="28"/>
              <w:bidi w:val="0"/>
              <w:rPr>
                <w:rFonts w:hint="eastAsia"/>
              </w:rPr>
            </w:pPr>
            <w:r>
              <w:rPr>
                <w:rFonts w:hint="eastAsia"/>
              </w:rPr>
              <w:t>1</w:t>
            </w:r>
            <w:r>
              <w:rPr>
                <w:rFonts w:hint="eastAsia"/>
                <w:lang w:eastAsia="zh-CN"/>
              </w:rPr>
              <w:t>、</w:t>
            </w:r>
            <w:r>
              <w:rPr>
                <w:rFonts w:hint="eastAsia"/>
              </w:rPr>
              <w:t>能力培养：提升学生团队协作、沟通决策、领导力及执行力，强化实践能力与创新意识。</w:t>
            </w:r>
          </w:p>
          <w:p w14:paraId="350DBEBE">
            <w:pPr>
              <w:pStyle w:val="28"/>
              <w:bidi w:val="0"/>
              <w:rPr>
                <w:rFonts w:hint="eastAsia"/>
              </w:rPr>
            </w:pPr>
            <w:r>
              <w:rPr>
                <w:rFonts w:hint="eastAsia"/>
              </w:rPr>
              <w:t>2</w:t>
            </w:r>
            <w:r>
              <w:rPr>
                <w:rFonts w:hint="eastAsia"/>
                <w:lang w:eastAsia="zh-CN"/>
              </w:rPr>
              <w:t>、</w:t>
            </w:r>
            <w:r>
              <w:rPr>
                <w:rFonts w:hint="eastAsia"/>
              </w:rPr>
              <w:t>素质提升：增强国防观念、纪律意识，培养社会责任感和抗压能力，促进全面发展。</w:t>
            </w:r>
          </w:p>
          <w:p w14:paraId="7702F103">
            <w:pPr>
              <w:pStyle w:val="28"/>
              <w:bidi w:val="0"/>
              <w:rPr>
                <w:rFonts w:hint="eastAsia"/>
              </w:rPr>
            </w:pPr>
            <w:r>
              <w:rPr>
                <w:rFonts w:hint="eastAsia"/>
              </w:rPr>
              <w:t>3</w:t>
            </w:r>
            <w:r>
              <w:rPr>
                <w:rFonts w:hint="eastAsia"/>
                <w:lang w:eastAsia="zh-CN"/>
              </w:rPr>
              <w:t>、</w:t>
            </w:r>
            <w:r>
              <w:rPr>
                <w:rFonts w:hint="eastAsia"/>
              </w:rPr>
              <w:t>学分达标：通过课程实践与考核，确保学生获得1学分。</w:t>
            </w:r>
          </w:p>
        </w:tc>
      </w:tr>
      <w:tr w14:paraId="75B6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D7B9440">
            <w:pPr>
              <w:pStyle w:val="27"/>
              <w:bidi w:val="0"/>
              <w:rPr>
                <w:rFonts w:hint="eastAsia"/>
              </w:rPr>
            </w:pPr>
            <w:r>
              <w:rPr>
                <w:rFonts w:hint="eastAsia"/>
              </w:rPr>
              <w:t>教学内容</w:t>
            </w:r>
          </w:p>
        </w:tc>
        <w:tc>
          <w:tcPr>
            <w:tcW w:w="7797" w:type="dxa"/>
            <w:gridSpan w:val="5"/>
            <w:vAlign w:val="center"/>
          </w:tcPr>
          <w:p w14:paraId="0DACDDA5">
            <w:pPr>
              <w:pStyle w:val="28"/>
              <w:bidi w:val="0"/>
              <w:rPr>
                <w:rFonts w:hint="eastAsia"/>
                <w:lang w:eastAsia="zh-CN"/>
              </w:rPr>
            </w:pPr>
            <w:r>
              <w:rPr>
                <w:rFonts w:hint="eastAsia"/>
                <w:lang w:val="en-US" w:eastAsia="zh-CN"/>
              </w:rPr>
              <w:t>一、</w:t>
            </w:r>
            <w:r>
              <w:rPr>
                <w:rFonts w:hint="eastAsia"/>
                <w:lang w:eastAsia="zh-CN"/>
              </w:rPr>
              <w:t>总</w:t>
            </w:r>
            <w:r>
              <w:rPr>
                <w:rFonts w:hint="eastAsia"/>
                <w:lang w:val="en-US" w:eastAsia="zh-CN"/>
              </w:rPr>
              <w:t>教学</w:t>
            </w:r>
            <w:r>
              <w:rPr>
                <w:rFonts w:hint="eastAsia"/>
                <w:lang w:eastAsia="zh-CN"/>
              </w:rPr>
              <w:t>时长：30学时（</w:t>
            </w:r>
            <w:r>
              <w:rPr>
                <w:rFonts w:hint="eastAsia"/>
                <w:lang w:val="en-US" w:eastAsia="zh-CN"/>
              </w:rPr>
              <w:t>共</w:t>
            </w:r>
            <w:r>
              <w:rPr>
                <w:rFonts w:hint="eastAsia"/>
                <w:lang w:eastAsia="zh-CN"/>
              </w:rPr>
              <w:t>5天，每日6学时）</w:t>
            </w:r>
          </w:p>
          <w:p w14:paraId="5A5AD7E5">
            <w:pPr>
              <w:pStyle w:val="28"/>
              <w:bidi w:val="0"/>
              <w:rPr>
                <w:rFonts w:hint="eastAsia"/>
                <w:lang w:val="en-US" w:eastAsia="zh-CN"/>
              </w:rPr>
            </w:pPr>
            <w:r>
              <w:rPr>
                <w:rFonts w:hint="eastAsia"/>
                <w:lang w:val="en-US" w:eastAsia="zh-CN"/>
              </w:rPr>
              <w:t>二、教学</w:t>
            </w:r>
            <w:r>
              <w:rPr>
                <w:rFonts w:hint="eastAsia"/>
                <w:lang w:eastAsia="zh-CN"/>
              </w:rPr>
              <w:t>阶段划分：</w:t>
            </w:r>
          </w:p>
          <w:p w14:paraId="38AA1E19">
            <w:pPr>
              <w:pStyle w:val="28"/>
              <w:bidi w:val="0"/>
              <w:rPr>
                <w:rFonts w:hint="eastAsia"/>
              </w:rPr>
            </w:pPr>
            <w:r>
              <w:rPr>
                <w:rFonts w:hint="eastAsia"/>
                <w:lang w:val="en-US" w:eastAsia="zh-CN"/>
              </w:rPr>
              <w:t>1、</w:t>
            </w:r>
            <w:r>
              <w:rPr>
                <w:rFonts w:hint="eastAsia"/>
              </w:rPr>
              <w:t>前2天</w:t>
            </w:r>
            <w:r>
              <w:rPr>
                <w:rFonts w:hint="eastAsia"/>
                <w:lang w:eastAsia="zh-CN"/>
              </w:rPr>
              <w:t>：</w:t>
            </w:r>
            <w:r>
              <w:rPr>
                <w:rFonts w:hint="eastAsia"/>
              </w:rPr>
              <w:t>辅导员指导，12学时</w:t>
            </w:r>
            <w:r>
              <w:rPr>
                <w:rFonts w:hint="eastAsia"/>
                <w:lang w:eastAsia="zh-CN"/>
              </w:rPr>
              <w:t>。</w:t>
            </w:r>
          </w:p>
          <w:p w14:paraId="1F946D35">
            <w:pPr>
              <w:pStyle w:val="28"/>
              <w:bidi w:val="0"/>
              <w:rPr>
                <w:rFonts w:hint="eastAsia"/>
              </w:rPr>
            </w:pPr>
            <w:r>
              <w:rPr>
                <w:rFonts w:hint="eastAsia"/>
                <w:lang w:val="en-US" w:eastAsia="zh-CN"/>
              </w:rPr>
              <w:t>2、</w:t>
            </w:r>
            <w:r>
              <w:rPr>
                <w:rFonts w:hint="eastAsia"/>
              </w:rPr>
              <w:t>后3天</w:t>
            </w:r>
            <w:r>
              <w:rPr>
                <w:rFonts w:hint="eastAsia"/>
                <w:lang w:eastAsia="zh-CN"/>
              </w:rPr>
              <w:t>：</w:t>
            </w:r>
            <w:r>
              <w:rPr>
                <w:rFonts w:hint="eastAsia"/>
              </w:rPr>
              <w:t>素质拓展公司指导，18学时</w:t>
            </w:r>
            <w:r>
              <w:rPr>
                <w:rFonts w:hint="eastAsia"/>
                <w:lang w:eastAsia="zh-CN"/>
              </w:rPr>
              <w:t>。</w:t>
            </w:r>
          </w:p>
          <w:p w14:paraId="6359DECA">
            <w:pPr>
              <w:pStyle w:val="28"/>
              <w:bidi w:val="0"/>
              <w:rPr>
                <w:rFonts w:hint="eastAsia"/>
                <w:lang w:eastAsia="zh-CN"/>
              </w:rPr>
            </w:pPr>
            <w:r>
              <w:rPr>
                <w:rFonts w:hint="eastAsia"/>
                <w:lang w:val="en-US" w:eastAsia="zh-CN"/>
              </w:rPr>
              <w:t>三、教学</w:t>
            </w:r>
            <w:r>
              <w:rPr>
                <w:rFonts w:hint="eastAsia"/>
                <w:lang w:eastAsia="zh-CN"/>
              </w:rPr>
              <w:t>项目：</w:t>
            </w:r>
          </w:p>
          <w:p w14:paraId="6D045889">
            <w:pPr>
              <w:pStyle w:val="28"/>
              <w:bidi w:val="0"/>
              <w:rPr>
                <w:rFonts w:hint="eastAsia"/>
              </w:rPr>
            </w:pPr>
            <w:r>
              <w:rPr>
                <w:rFonts w:hint="eastAsia"/>
                <w:lang w:val="en-US" w:eastAsia="zh-CN"/>
              </w:rPr>
              <w:t>1、</w:t>
            </w:r>
            <w:r>
              <w:rPr>
                <w:rFonts w:hint="eastAsia"/>
              </w:rPr>
              <w:t>团队协作</w:t>
            </w:r>
            <w:r>
              <w:rPr>
                <w:rFonts w:hint="eastAsia"/>
                <w:lang w:eastAsia="zh-CN"/>
              </w:rPr>
              <w:t>：</w:t>
            </w:r>
            <w:r>
              <w:rPr>
                <w:rFonts w:hint="eastAsia"/>
              </w:rPr>
              <w:t>信任背摔</w:t>
            </w:r>
            <w:r>
              <w:rPr>
                <w:rFonts w:hint="eastAsia"/>
                <w:lang w:val="en-US" w:eastAsia="zh-CN"/>
              </w:rPr>
              <w:t>等团队素质拓展活动（由卓越公司提供具体素质拓展方案）</w:t>
            </w:r>
            <w:r>
              <w:rPr>
                <w:rFonts w:hint="eastAsia"/>
                <w:lang w:eastAsia="zh-CN"/>
              </w:rPr>
              <w:t>。</w:t>
            </w:r>
          </w:p>
          <w:p w14:paraId="3A3BFE7B">
            <w:pPr>
              <w:pStyle w:val="28"/>
              <w:bidi w:val="0"/>
              <w:rPr>
                <w:rFonts w:hint="eastAsia"/>
                <w:lang w:eastAsia="zh-CN"/>
              </w:rPr>
            </w:pPr>
            <w:r>
              <w:rPr>
                <w:rFonts w:hint="eastAsia"/>
                <w:lang w:val="en-US" w:eastAsia="zh-CN"/>
              </w:rPr>
              <w:t>2、</w:t>
            </w:r>
            <w:r>
              <w:rPr>
                <w:rFonts w:hint="eastAsia"/>
              </w:rPr>
              <w:t>领导力训练</w:t>
            </w:r>
            <w:r>
              <w:rPr>
                <w:rFonts w:hint="eastAsia"/>
                <w:lang w:eastAsia="zh-CN"/>
              </w:rPr>
              <w:t>：</w:t>
            </w:r>
            <w:r>
              <w:rPr>
                <w:rFonts w:hint="eastAsia"/>
              </w:rPr>
              <w:t>模拟项目策划与执行（如“荒岛求生”情景任务）</w:t>
            </w:r>
            <w:r>
              <w:rPr>
                <w:rFonts w:hint="eastAsia"/>
                <w:lang w:eastAsia="zh-CN"/>
              </w:rPr>
              <w:t>。</w:t>
            </w:r>
          </w:p>
          <w:p w14:paraId="2863B700">
            <w:pPr>
              <w:pStyle w:val="28"/>
              <w:bidi w:val="0"/>
              <w:rPr>
                <w:rFonts w:hint="eastAsia"/>
              </w:rPr>
            </w:pPr>
            <w:r>
              <w:rPr>
                <w:rFonts w:hint="eastAsia"/>
                <w:lang w:val="en-US" w:eastAsia="zh-CN"/>
              </w:rPr>
              <w:t>3、</w:t>
            </w:r>
            <w:r>
              <w:rPr>
                <w:rFonts w:hint="eastAsia"/>
              </w:rPr>
              <w:t>反思总结</w:t>
            </w:r>
            <w:r>
              <w:rPr>
                <w:rFonts w:hint="eastAsia"/>
                <w:lang w:eastAsia="zh-CN"/>
              </w:rPr>
              <w:t>：</w:t>
            </w:r>
            <w:r>
              <w:rPr>
                <w:rFonts w:hint="eastAsia"/>
              </w:rPr>
              <w:t>每日活动后小组复盘，</w:t>
            </w:r>
            <w:r>
              <w:rPr>
                <w:rFonts w:hint="eastAsia"/>
                <w:lang w:val="en-US" w:eastAsia="zh-CN"/>
              </w:rPr>
              <w:t>4天素质拓展培训结束后</w:t>
            </w:r>
            <w:r>
              <w:rPr>
                <w:rFonts w:hint="eastAsia"/>
              </w:rPr>
              <w:t>撰写心得体会</w:t>
            </w:r>
            <w:r>
              <w:rPr>
                <w:rFonts w:hint="eastAsia"/>
                <w:lang w:eastAsia="zh-CN"/>
              </w:rPr>
              <w:t>，</w:t>
            </w:r>
            <w:r>
              <w:rPr>
                <w:rFonts w:hint="eastAsia"/>
                <w:lang w:val="en-US" w:eastAsia="zh-CN"/>
              </w:rPr>
              <w:t>第5天总结分享</w:t>
            </w:r>
            <w:r>
              <w:rPr>
                <w:rFonts w:hint="eastAsia"/>
                <w:lang w:eastAsia="zh-CN"/>
              </w:rPr>
              <w:t>。</w:t>
            </w:r>
          </w:p>
        </w:tc>
      </w:tr>
      <w:tr w14:paraId="47BF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E457DED">
            <w:pPr>
              <w:pStyle w:val="27"/>
              <w:bidi w:val="0"/>
              <w:rPr>
                <w:rFonts w:hint="eastAsia"/>
              </w:rPr>
            </w:pPr>
            <w:r>
              <w:rPr>
                <w:rFonts w:hint="eastAsia"/>
              </w:rPr>
              <w:t>教学重点</w:t>
            </w:r>
          </w:p>
          <w:p w14:paraId="1387BB37">
            <w:pPr>
              <w:pStyle w:val="27"/>
              <w:bidi w:val="0"/>
              <w:rPr>
                <w:rFonts w:hint="eastAsia"/>
              </w:rPr>
            </w:pPr>
            <w:r>
              <w:rPr>
                <w:rFonts w:hint="eastAsia"/>
              </w:rPr>
              <w:t>与难点</w:t>
            </w:r>
          </w:p>
        </w:tc>
        <w:tc>
          <w:tcPr>
            <w:tcW w:w="7797" w:type="dxa"/>
            <w:gridSpan w:val="5"/>
            <w:vAlign w:val="center"/>
          </w:tcPr>
          <w:p w14:paraId="7F067402">
            <w:pPr>
              <w:pStyle w:val="28"/>
              <w:bidi w:val="0"/>
              <w:rPr>
                <w:rFonts w:hint="eastAsia"/>
              </w:rPr>
            </w:pPr>
            <w:r>
              <w:rPr>
                <w:rFonts w:hint="eastAsia"/>
                <w:lang w:val="en-US" w:eastAsia="zh-CN"/>
              </w:rPr>
              <w:t>一、</w:t>
            </w:r>
            <w:r>
              <w:rPr>
                <w:rFonts w:hint="eastAsia"/>
              </w:rPr>
              <w:t>重点：</w:t>
            </w:r>
          </w:p>
          <w:p w14:paraId="0E40957B">
            <w:pPr>
              <w:pStyle w:val="28"/>
              <w:bidi w:val="0"/>
              <w:rPr>
                <w:rFonts w:hint="eastAsia"/>
              </w:rPr>
            </w:pPr>
            <w:r>
              <w:rPr>
                <w:rFonts w:hint="eastAsia"/>
                <w:lang w:val="en-US" w:eastAsia="zh-CN"/>
              </w:rPr>
              <w:t>1、协作能力培养：</w:t>
            </w:r>
            <w:r>
              <w:rPr>
                <w:rFonts w:hint="eastAsia"/>
              </w:rPr>
              <w:t>团队协作能力与领导力培养。</w:t>
            </w:r>
          </w:p>
          <w:p w14:paraId="2357442C">
            <w:pPr>
              <w:pStyle w:val="28"/>
              <w:bidi w:val="0"/>
              <w:rPr>
                <w:rFonts w:hint="eastAsia"/>
              </w:rPr>
            </w:pPr>
            <w:r>
              <w:rPr>
                <w:rFonts w:hint="eastAsia"/>
                <w:lang w:val="en-US" w:eastAsia="zh-CN"/>
              </w:rPr>
              <w:t>2、实践能力培养：</w:t>
            </w:r>
            <w:r>
              <w:rPr>
                <w:rFonts w:hint="eastAsia"/>
              </w:rPr>
              <w:t>理论知识与实践操作的结合。</w:t>
            </w:r>
          </w:p>
          <w:p w14:paraId="1B30DA85">
            <w:pPr>
              <w:pStyle w:val="28"/>
              <w:bidi w:val="0"/>
              <w:rPr>
                <w:rFonts w:hint="eastAsia"/>
                <w:lang w:val="en-US" w:eastAsia="zh-CN"/>
              </w:rPr>
            </w:pPr>
            <w:r>
              <w:rPr>
                <w:rFonts w:hint="eastAsia"/>
                <w:lang w:val="en-US" w:eastAsia="zh-CN"/>
              </w:rPr>
              <w:t>3、素拓安全保障：要做好安全预案，</w:t>
            </w:r>
            <w:r>
              <w:rPr>
                <w:rFonts w:hint="eastAsia"/>
              </w:rPr>
              <w:t>拓展公司需提供安全承诺书，校医全程待命</w:t>
            </w:r>
            <w:r>
              <w:rPr>
                <w:rFonts w:hint="eastAsia"/>
                <w:lang w:eastAsia="zh-CN"/>
              </w:rPr>
              <w:t>。</w:t>
            </w:r>
          </w:p>
          <w:p w14:paraId="6E3BAA87">
            <w:pPr>
              <w:pStyle w:val="28"/>
              <w:bidi w:val="0"/>
              <w:rPr>
                <w:rFonts w:hint="eastAsia"/>
              </w:rPr>
            </w:pPr>
            <w:r>
              <w:rPr>
                <w:rFonts w:hint="eastAsia"/>
                <w:lang w:val="en-US" w:eastAsia="zh-CN"/>
              </w:rPr>
              <w:t>二、</w:t>
            </w:r>
            <w:r>
              <w:rPr>
                <w:rFonts w:hint="eastAsia"/>
              </w:rPr>
              <w:t>难点：</w:t>
            </w:r>
          </w:p>
          <w:p w14:paraId="4C2FCB26">
            <w:pPr>
              <w:pStyle w:val="28"/>
              <w:bidi w:val="0"/>
              <w:rPr>
                <w:rFonts w:hint="eastAsia"/>
              </w:rPr>
            </w:pPr>
            <w:r>
              <w:rPr>
                <w:rFonts w:hint="eastAsia"/>
                <w:lang w:val="en-US" w:eastAsia="zh-CN"/>
              </w:rPr>
              <w:t>1、</w:t>
            </w:r>
            <w:r>
              <w:rPr>
                <w:rFonts w:hint="eastAsia"/>
              </w:rPr>
              <w:t>个体差异导致参与度不均衡（需教练组动态调整任务难度）。</w:t>
            </w:r>
          </w:p>
          <w:p w14:paraId="0442760D">
            <w:pPr>
              <w:pStyle w:val="28"/>
              <w:bidi w:val="0"/>
              <w:rPr>
                <w:rFonts w:hint="eastAsia"/>
              </w:rPr>
            </w:pPr>
            <w:r>
              <w:rPr>
                <w:rFonts w:hint="eastAsia"/>
                <w:lang w:val="en-US" w:eastAsia="zh-CN"/>
              </w:rPr>
              <w:t>2、</w:t>
            </w:r>
            <w:r>
              <w:rPr>
                <w:rFonts w:hint="eastAsia"/>
              </w:rPr>
              <w:t>短期内实现综合素质提升的量化评估（需多维考核指标）。</w:t>
            </w:r>
          </w:p>
        </w:tc>
      </w:tr>
      <w:tr w14:paraId="518F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919B453">
            <w:pPr>
              <w:pStyle w:val="27"/>
              <w:bidi w:val="0"/>
              <w:rPr>
                <w:rFonts w:hint="eastAsia"/>
              </w:rPr>
            </w:pPr>
            <w:r>
              <w:rPr>
                <w:rFonts w:hint="eastAsia"/>
              </w:rPr>
              <w:t>教学组织</w:t>
            </w:r>
          </w:p>
        </w:tc>
        <w:tc>
          <w:tcPr>
            <w:tcW w:w="7797" w:type="dxa"/>
            <w:gridSpan w:val="5"/>
            <w:vAlign w:val="center"/>
          </w:tcPr>
          <w:p w14:paraId="17F5A171">
            <w:pPr>
              <w:pStyle w:val="28"/>
              <w:bidi w:val="0"/>
              <w:rPr>
                <w:rFonts w:hint="eastAsia"/>
                <w:lang w:val="en-US" w:eastAsia="zh-CN"/>
              </w:rPr>
            </w:pPr>
            <w:r>
              <w:rPr>
                <w:rFonts w:hint="eastAsia"/>
                <w:lang w:val="en-US" w:eastAsia="zh-CN"/>
              </w:rPr>
              <w:t>一、前期准备：</w:t>
            </w:r>
          </w:p>
          <w:p w14:paraId="008165A0">
            <w:pPr>
              <w:pStyle w:val="28"/>
              <w:bidi w:val="0"/>
              <w:rPr>
                <w:rFonts w:hint="eastAsia"/>
              </w:rPr>
            </w:pPr>
            <w:r>
              <w:rPr>
                <w:rFonts w:hint="eastAsia"/>
                <w:lang w:val="en-US" w:eastAsia="zh-CN"/>
              </w:rPr>
              <w:t>1、</w:t>
            </w:r>
            <w:r>
              <w:rPr>
                <w:rFonts w:hint="eastAsia"/>
              </w:rPr>
              <w:t>辅导员与拓展公司</w:t>
            </w:r>
            <w:r>
              <w:rPr>
                <w:rFonts w:hint="eastAsia"/>
                <w:lang w:eastAsia="zh-CN"/>
              </w:rPr>
              <w:t>：</w:t>
            </w:r>
            <w:r>
              <w:rPr>
                <w:rFonts w:hint="eastAsia"/>
              </w:rPr>
              <w:t>共同设计</w:t>
            </w:r>
            <w:r>
              <w:rPr>
                <w:rFonts w:hint="eastAsia"/>
                <w:lang w:val="en-US" w:eastAsia="zh-CN"/>
              </w:rPr>
              <w:t>拓展</w:t>
            </w:r>
            <w:r>
              <w:rPr>
                <w:rFonts w:hint="eastAsia"/>
              </w:rPr>
              <w:t>课程表，提前申请场地、</w:t>
            </w:r>
            <w:r>
              <w:rPr>
                <w:rFonts w:hint="eastAsia"/>
                <w:lang w:val="en-US" w:eastAsia="zh-CN"/>
              </w:rPr>
              <w:t>审核素质拓展</w:t>
            </w:r>
            <w:r>
              <w:rPr>
                <w:rFonts w:hint="eastAsia"/>
              </w:rPr>
              <w:t>道具。</w:t>
            </w:r>
          </w:p>
          <w:p w14:paraId="60FAF2D2">
            <w:pPr>
              <w:pStyle w:val="28"/>
              <w:bidi w:val="0"/>
              <w:rPr>
                <w:rFonts w:hint="eastAsia"/>
                <w:lang w:eastAsia="zh-CN"/>
              </w:rPr>
            </w:pPr>
            <w:r>
              <w:rPr>
                <w:rFonts w:hint="eastAsia"/>
                <w:lang w:val="en-US" w:eastAsia="zh-CN"/>
              </w:rPr>
              <w:t>2、</w:t>
            </w:r>
            <w:r>
              <w:rPr>
                <w:rFonts w:hint="eastAsia"/>
              </w:rPr>
              <w:t>学生分组：按班级划分，每队设队长、副队长（由高年级志愿者或学生干部担任）</w:t>
            </w:r>
            <w:r>
              <w:rPr>
                <w:rFonts w:hint="eastAsia"/>
                <w:lang w:eastAsia="zh-CN"/>
              </w:rPr>
              <w:t>。</w:t>
            </w:r>
          </w:p>
          <w:p w14:paraId="7523E48E">
            <w:pPr>
              <w:pStyle w:val="28"/>
              <w:bidi w:val="0"/>
              <w:rPr>
                <w:rFonts w:hint="eastAsia"/>
                <w:lang w:val="en-US" w:eastAsia="zh-CN"/>
              </w:rPr>
            </w:pPr>
            <w:r>
              <w:rPr>
                <w:rFonts w:hint="eastAsia"/>
                <w:lang w:val="en-US" w:eastAsia="zh-CN"/>
              </w:rPr>
              <w:t>二、</w:t>
            </w:r>
            <w:r>
              <w:rPr>
                <w:rFonts w:hint="eastAsia"/>
              </w:rPr>
              <w:t>实施流程：</w:t>
            </w:r>
          </w:p>
          <w:tbl>
            <w:tblPr>
              <w:tblStyle w:val="19"/>
              <w:tblpPr w:leftFromText="180" w:rightFromText="180" w:vertAnchor="text" w:horzAnchor="page" w:tblpX="168" w:tblpY="40"/>
              <w:tblOverlap w:val="never"/>
              <w:tblW w:w="6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2"/>
              <w:gridCol w:w="3109"/>
              <w:gridCol w:w="1581"/>
              <w:gridCol w:w="1085"/>
            </w:tblGrid>
            <w:tr w14:paraId="0715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29974E11">
                  <w:pPr>
                    <w:pStyle w:val="27"/>
                    <w:bidi w:val="0"/>
                    <w:rPr>
                      <w:rFonts w:hint="eastAsia"/>
                    </w:rPr>
                  </w:pPr>
                  <w:r>
                    <w:rPr>
                      <w:rFonts w:hint="eastAsia"/>
                      <w:lang w:val="en-US" w:eastAsia="zh-CN"/>
                    </w:rPr>
                    <w:t>时间</w:t>
                  </w:r>
                </w:p>
              </w:tc>
              <w:tc>
                <w:tcPr>
                  <w:tcW w:w="3109" w:type="dxa"/>
                  <w:tcBorders>
                    <w:top w:val="single" w:color="auto" w:sz="4" w:space="0"/>
                    <w:left w:val="nil"/>
                    <w:bottom w:val="single" w:color="auto" w:sz="4" w:space="0"/>
                    <w:right w:val="nil"/>
                  </w:tcBorders>
                  <w:shd w:val="clear" w:color="auto" w:fill="auto"/>
                  <w:vAlign w:val="center"/>
                </w:tcPr>
                <w:p w14:paraId="35A96FA4">
                  <w:pPr>
                    <w:pStyle w:val="27"/>
                    <w:bidi w:val="0"/>
                    <w:rPr>
                      <w:rFonts w:hint="eastAsia"/>
                    </w:rPr>
                  </w:pPr>
                  <w:r>
                    <w:rPr>
                      <w:rFonts w:hint="eastAsia"/>
                      <w:lang w:val="en-US" w:eastAsia="zh-CN"/>
                    </w:rPr>
                    <w:t>内容安排</w:t>
                  </w:r>
                </w:p>
              </w:tc>
              <w:tc>
                <w:tcPr>
                  <w:tcW w:w="1581" w:type="dxa"/>
                  <w:tcBorders>
                    <w:top w:val="single" w:color="auto" w:sz="4" w:space="0"/>
                    <w:left w:val="nil"/>
                    <w:bottom w:val="single" w:color="auto" w:sz="4" w:space="0"/>
                    <w:right w:val="nil"/>
                  </w:tcBorders>
                  <w:shd w:val="clear" w:color="auto" w:fill="auto"/>
                  <w:vAlign w:val="center"/>
                </w:tcPr>
                <w:p w14:paraId="064E342B">
                  <w:pPr>
                    <w:pStyle w:val="27"/>
                    <w:bidi w:val="0"/>
                    <w:rPr>
                      <w:rFonts w:hint="eastAsia"/>
                    </w:rPr>
                  </w:pPr>
                  <w:r>
                    <w:rPr>
                      <w:rFonts w:hint="eastAsia"/>
                      <w:lang w:val="en-US" w:eastAsia="zh-CN"/>
                    </w:rPr>
                    <w:t>负责方</w:t>
                  </w:r>
                </w:p>
              </w:tc>
              <w:tc>
                <w:tcPr>
                  <w:tcW w:w="1085" w:type="dxa"/>
                  <w:tcBorders>
                    <w:top w:val="single" w:color="auto" w:sz="4" w:space="0"/>
                    <w:left w:val="nil"/>
                    <w:bottom w:val="single" w:color="auto" w:sz="4" w:space="0"/>
                    <w:right w:val="single" w:color="auto" w:sz="4" w:space="0"/>
                  </w:tcBorders>
                  <w:shd w:val="clear" w:color="auto" w:fill="auto"/>
                  <w:vAlign w:val="center"/>
                </w:tcPr>
                <w:p w14:paraId="03B05207">
                  <w:pPr>
                    <w:pStyle w:val="27"/>
                    <w:bidi w:val="0"/>
                    <w:rPr>
                      <w:rFonts w:hint="eastAsia"/>
                    </w:rPr>
                  </w:pPr>
                  <w:r>
                    <w:rPr>
                      <w:rFonts w:hint="eastAsia"/>
                      <w:lang w:val="en-US" w:eastAsia="zh-CN"/>
                    </w:rPr>
                    <w:t>地点</w:t>
                  </w:r>
                </w:p>
              </w:tc>
            </w:tr>
            <w:tr w14:paraId="52E1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3F4EDD92">
                  <w:pPr>
                    <w:pStyle w:val="27"/>
                    <w:bidi w:val="0"/>
                    <w:rPr>
                      <w:rFonts w:hint="eastAsia"/>
                    </w:rPr>
                  </w:pPr>
                  <w:r>
                    <w:rPr>
                      <w:rFonts w:hint="eastAsia"/>
                      <w:lang w:val="en-US" w:eastAsia="zh-CN"/>
                    </w:rPr>
                    <w:t>第1天上午</w:t>
                  </w:r>
                </w:p>
              </w:tc>
              <w:tc>
                <w:tcPr>
                  <w:tcW w:w="3109" w:type="dxa"/>
                  <w:tcBorders>
                    <w:top w:val="single" w:color="auto" w:sz="4" w:space="0"/>
                    <w:left w:val="nil"/>
                    <w:bottom w:val="single" w:color="auto" w:sz="4" w:space="0"/>
                    <w:right w:val="nil"/>
                  </w:tcBorders>
                  <w:shd w:val="clear" w:color="auto" w:fill="auto"/>
                  <w:vAlign w:val="center"/>
                </w:tcPr>
                <w:p w14:paraId="1ADF94A4">
                  <w:pPr>
                    <w:pStyle w:val="27"/>
                    <w:bidi w:val="0"/>
                    <w:rPr>
                      <w:rFonts w:hint="eastAsia"/>
                      <w:lang w:eastAsia="zh-CN"/>
                    </w:rPr>
                  </w:pPr>
                  <w:r>
                    <w:rPr>
                      <w:rFonts w:hint="eastAsia"/>
                    </w:rPr>
                    <w:t>开营仪式：总指挥讲话、宣誓</w:t>
                  </w:r>
                  <w:r>
                    <w:rPr>
                      <w:rFonts w:hint="eastAsia"/>
                      <w:lang w:val="en-US" w:eastAsia="zh-CN"/>
                    </w:rPr>
                    <w:t>环节</w:t>
                  </w:r>
                </w:p>
              </w:tc>
              <w:tc>
                <w:tcPr>
                  <w:tcW w:w="1581" w:type="dxa"/>
                  <w:tcBorders>
                    <w:top w:val="single" w:color="auto" w:sz="4" w:space="0"/>
                    <w:left w:val="nil"/>
                    <w:bottom w:val="single" w:color="auto" w:sz="4" w:space="0"/>
                    <w:right w:val="nil"/>
                  </w:tcBorders>
                  <w:shd w:val="clear" w:color="auto" w:fill="auto"/>
                  <w:vAlign w:val="center"/>
                </w:tcPr>
                <w:p w14:paraId="1F890FFA">
                  <w:pPr>
                    <w:pStyle w:val="27"/>
                    <w:bidi w:val="0"/>
                    <w:rPr>
                      <w:rFonts w:hint="eastAsia"/>
                    </w:rPr>
                  </w:pPr>
                  <w:r>
                    <w:rPr>
                      <w:rFonts w:hint="eastAsia"/>
                      <w:lang w:val="en-US"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6D962315">
                  <w:pPr>
                    <w:pStyle w:val="27"/>
                    <w:bidi w:val="0"/>
                    <w:rPr>
                      <w:rFonts w:hint="eastAsia"/>
                    </w:rPr>
                  </w:pPr>
                  <w:r>
                    <w:rPr>
                      <w:rFonts w:hint="eastAsia"/>
                      <w:lang w:val="en-US" w:eastAsia="zh-CN"/>
                    </w:rPr>
                    <w:t>操场</w:t>
                  </w:r>
                </w:p>
              </w:tc>
            </w:tr>
            <w:tr w14:paraId="0075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8AE000E">
                  <w:pPr>
                    <w:pStyle w:val="27"/>
                    <w:bidi w:val="0"/>
                    <w:rPr>
                      <w:rFonts w:hint="eastAsia"/>
                    </w:rPr>
                  </w:pPr>
                  <w:r>
                    <w:rPr>
                      <w:rFonts w:hint="eastAsia"/>
                      <w:lang w:val="en-US" w:eastAsia="zh-CN"/>
                    </w:rPr>
                    <w:t>第1天下午</w:t>
                  </w:r>
                </w:p>
              </w:tc>
              <w:tc>
                <w:tcPr>
                  <w:tcW w:w="3109" w:type="dxa"/>
                  <w:tcBorders>
                    <w:top w:val="single" w:color="auto" w:sz="4" w:space="0"/>
                    <w:left w:val="nil"/>
                    <w:bottom w:val="single" w:color="auto" w:sz="4" w:space="0"/>
                    <w:right w:val="nil"/>
                  </w:tcBorders>
                  <w:shd w:val="clear" w:color="auto" w:fill="auto"/>
                  <w:vAlign w:val="center"/>
                </w:tcPr>
                <w:p w14:paraId="27725584">
                  <w:pPr>
                    <w:pStyle w:val="27"/>
                    <w:bidi w:val="0"/>
                    <w:rPr>
                      <w:rFonts w:hint="eastAsia"/>
                    </w:rPr>
                  </w:pPr>
                  <w:r>
                    <w:rPr>
                      <w:rFonts w:hint="eastAsia"/>
                      <w:lang w:val="en-US" w:eastAsia="zh-CN"/>
                    </w:rPr>
                    <w:t>理论教学：心理调适与校园适应策略</w:t>
                  </w:r>
                </w:p>
              </w:tc>
              <w:tc>
                <w:tcPr>
                  <w:tcW w:w="1581" w:type="dxa"/>
                  <w:tcBorders>
                    <w:top w:val="single" w:color="auto" w:sz="4" w:space="0"/>
                    <w:left w:val="nil"/>
                    <w:bottom w:val="single" w:color="auto" w:sz="4" w:space="0"/>
                    <w:right w:val="nil"/>
                  </w:tcBorders>
                  <w:shd w:val="clear" w:color="auto" w:fill="auto"/>
                  <w:vAlign w:val="center"/>
                </w:tcPr>
                <w:p w14:paraId="5DEA00E2">
                  <w:pPr>
                    <w:pStyle w:val="27"/>
                    <w:bidi w:val="0"/>
                    <w:rPr>
                      <w:rFonts w:hint="eastAsia"/>
                    </w:rPr>
                  </w:pPr>
                  <w:r>
                    <w:rPr>
                      <w:rFonts w:hint="eastAsia"/>
                      <w:lang w:val="en-US"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0CF0C34A">
                  <w:pPr>
                    <w:pStyle w:val="27"/>
                    <w:bidi w:val="0"/>
                    <w:rPr>
                      <w:rFonts w:hint="eastAsia"/>
                      <w:lang w:val="en-US" w:eastAsia="zh-CN"/>
                    </w:rPr>
                  </w:pPr>
                  <w:r>
                    <w:rPr>
                      <w:rFonts w:hint="eastAsia"/>
                      <w:lang w:val="en-US" w:eastAsia="zh-CN"/>
                    </w:rPr>
                    <w:t>多媒体教室</w:t>
                  </w:r>
                </w:p>
              </w:tc>
            </w:tr>
            <w:tr w14:paraId="7CC6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1674D23F">
                  <w:pPr>
                    <w:pStyle w:val="27"/>
                    <w:bidi w:val="0"/>
                    <w:rPr>
                      <w:rFonts w:hint="eastAsia"/>
                    </w:rPr>
                  </w:pPr>
                  <w:r>
                    <w:rPr>
                      <w:rFonts w:hint="eastAsia"/>
                      <w:lang w:val="en-US" w:eastAsia="zh-CN"/>
                    </w:rPr>
                    <w:t>第2天上午</w:t>
                  </w:r>
                </w:p>
              </w:tc>
              <w:tc>
                <w:tcPr>
                  <w:tcW w:w="3109" w:type="dxa"/>
                  <w:tcBorders>
                    <w:top w:val="single" w:color="auto" w:sz="4" w:space="0"/>
                    <w:left w:val="nil"/>
                    <w:bottom w:val="single" w:color="auto" w:sz="4" w:space="0"/>
                    <w:right w:val="nil"/>
                  </w:tcBorders>
                  <w:shd w:val="clear" w:color="auto" w:fill="auto"/>
                  <w:vAlign w:val="center"/>
                </w:tcPr>
                <w:p w14:paraId="0A2F2FCD">
                  <w:pPr>
                    <w:pStyle w:val="27"/>
                    <w:bidi w:val="0"/>
                    <w:rPr>
                      <w:rFonts w:hint="eastAsia"/>
                      <w:lang w:val="en-US"/>
                    </w:rPr>
                  </w:pPr>
                  <w:r>
                    <w:rPr>
                      <w:rFonts w:hint="eastAsia"/>
                      <w:lang w:val="en-US" w:eastAsia="zh-CN"/>
                    </w:rPr>
                    <w:t>户外拉练：户外拉练与参观军舰</w:t>
                  </w:r>
                </w:p>
              </w:tc>
              <w:tc>
                <w:tcPr>
                  <w:tcW w:w="1581" w:type="dxa"/>
                  <w:tcBorders>
                    <w:top w:val="single" w:color="auto" w:sz="4" w:space="0"/>
                    <w:left w:val="nil"/>
                    <w:bottom w:val="single" w:color="auto" w:sz="4" w:space="0"/>
                    <w:right w:val="nil"/>
                  </w:tcBorders>
                  <w:shd w:val="clear" w:color="auto" w:fill="auto"/>
                  <w:vAlign w:val="center"/>
                </w:tcPr>
                <w:p w14:paraId="73DECCF4">
                  <w:pPr>
                    <w:pStyle w:val="27"/>
                    <w:bidi w:val="0"/>
                    <w:rPr>
                      <w:rFonts w:hint="eastAsia"/>
                    </w:rPr>
                  </w:pPr>
                  <w:r>
                    <w:rPr>
                      <w:rFonts w:hint="eastAsia"/>
                      <w:lang w:val="en-US"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79351280">
                  <w:pPr>
                    <w:pStyle w:val="27"/>
                    <w:bidi w:val="0"/>
                    <w:rPr>
                      <w:rFonts w:hint="eastAsia"/>
                    </w:rPr>
                  </w:pPr>
                  <w:r>
                    <w:rPr>
                      <w:rFonts w:hint="eastAsia"/>
                      <w:lang w:val="en-US" w:eastAsia="zh-CN"/>
                    </w:rPr>
                    <w:t>户外</w:t>
                  </w:r>
                </w:p>
              </w:tc>
            </w:tr>
            <w:tr w14:paraId="477D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18E0CBA">
                  <w:pPr>
                    <w:pStyle w:val="27"/>
                    <w:bidi w:val="0"/>
                    <w:rPr>
                      <w:rFonts w:hint="eastAsia"/>
                    </w:rPr>
                  </w:pPr>
                  <w:r>
                    <w:rPr>
                      <w:rFonts w:hint="eastAsia"/>
                      <w:lang w:val="en-US" w:eastAsia="zh-CN"/>
                    </w:rPr>
                    <w:t>第2天下午</w:t>
                  </w:r>
                </w:p>
              </w:tc>
              <w:tc>
                <w:tcPr>
                  <w:tcW w:w="3109" w:type="dxa"/>
                  <w:tcBorders>
                    <w:top w:val="single" w:color="auto" w:sz="4" w:space="0"/>
                    <w:left w:val="nil"/>
                    <w:bottom w:val="single" w:color="auto" w:sz="4" w:space="0"/>
                    <w:right w:val="nil"/>
                  </w:tcBorders>
                  <w:shd w:val="clear" w:color="auto" w:fill="auto"/>
                  <w:vAlign w:val="center"/>
                </w:tcPr>
                <w:p w14:paraId="66104B13">
                  <w:pPr>
                    <w:pStyle w:val="27"/>
                    <w:bidi w:val="0"/>
                    <w:rPr>
                      <w:rFonts w:hint="eastAsia"/>
                    </w:rPr>
                  </w:pPr>
                  <w:r>
                    <w:rPr>
                      <w:rFonts w:hint="eastAsia"/>
                      <w:lang w:val="en-US" w:eastAsia="zh-CN"/>
                    </w:rPr>
                    <w:t>理论教学：团队协作与角色定位</w:t>
                  </w:r>
                </w:p>
              </w:tc>
              <w:tc>
                <w:tcPr>
                  <w:tcW w:w="1581" w:type="dxa"/>
                  <w:tcBorders>
                    <w:top w:val="single" w:color="auto" w:sz="4" w:space="0"/>
                    <w:left w:val="nil"/>
                    <w:bottom w:val="single" w:color="auto" w:sz="4" w:space="0"/>
                    <w:right w:val="nil"/>
                  </w:tcBorders>
                  <w:shd w:val="clear" w:color="auto" w:fill="auto"/>
                  <w:vAlign w:val="center"/>
                </w:tcPr>
                <w:p w14:paraId="6105F8A9">
                  <w:pPr>
                    <w:pStyle w:val="27"/>
                    <w:bidi w:val="0"/>
                    <w:rPr>
                      <w:rFonts w:hint="eastAsia"/>
                    </w:rPr>
                  </w:pPr>
                  <w:r>
                    <w:rPr>
                      <w:rFonts w:hint="eastAsia"/>
                      <w:lang w:val="en-US"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06093A03">
                  <w:pPr>
                    <w:pStyle w:val="27"/>
                    <w:bidi w:val="0"/>
                    <w:rPr>
                      <w:rFonts w:hint="eastAsia"/>
                    </w:rPr>
                  </w:pPr>
                  <w:r>
                    <w:rPr>
                      <w:rFonts w:hint="eastAsia"/>
                      <w:lang w:val="en-US" w:eastAsia="zh-CN"/>
                    </w:rPr>
                    <w:t>多媒体教室</w:t>
                  </w:r>
                </w:p>
              </w:tc>
            </w:tr>
            <w:tr w14:paraId="3AFA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8008FBF">
                  <w:pPr>
                    <w:pStyle w:val="27"/>
                    <w:bidi w:val="0"/>
                    <w:rPr>
                      <w:rFonts w:hint="eastAsia"/>
                    </w:rPr>
                  </w:pPr>
                  <w:r>
                    <w:rPr>
                      <w:rFonts w:hint="eastAsia"/>
                      <w:lang w:val="en-US" w:eastAsia="zh-CN"/>
                    </w:rPr>
                    <w:t>第3天全天</w:t>
                  </w:r>
                </w:p>
              </w:tc>
              <w:tc>
                <w:tcPr>
                  <w:tcW w:w="3109" w:type="dxa"/>
                  <w:tcBorders>
                    <w:top w:val="single" w:color="auto" w:sz="4" w:space="0"/>
                    <w:left w:val="nil"/>
                    <w:bottom w:val="single" w:color="auto" w:sz="4" w:space="0"/>
                    <w:right w:val="nil"/>
                  </w:tcBorders>
                  <w:shd w:val="clear" w:color="auto" w:fill="auto"/>
                  <w:vAlign w:val="center"/>
                </w:tcPr>
                <w:p w14:paraId="59BA6C9A">
                  <w:pPr>
                    <w:pStyle w:val="27"/>
                    <w:bidi w:val="0"/>
                    <w:rPr>
                      <w:rFonts w:hint="eastAsia"/>
                      <w:lang w:val="en-US"/>
                    </w:rPr>
                  </w:pPr>
                  <w:r>
                    <w:rPr>
                      <w:rFonts w:hint="eastAsia"/>
                      <w:lang w:val="en-US" w:eastAsia="zh-CN"/>
                    </w:rPr>
                    <w:t>实践指导：破冰融合与团队认同</w:t>
                  </w:r>
                </w:p>
              </w:tc>
              <w:tc>
                <w:tcPr>
                  <w:tcW w:w="1581" w:type="dxa"/>
                  <w:tcBorders>
                    <w:top w:val="single" w:color="auto" w:sz="4" w:space="0"/>
                    <w:left w:val="nil"/>
                    <w:bottom w:val="single" w:color="auto" w:sz="4" w:space="0"/>
                    <w:right w:val="nil"/>
                  </w:tcBorders>
                  <w:shd w:val="clear" w:color="auto" w:fill="auto"/>
                  <w:vAlign w:val="center"/>
                </w:tcPr>
                <w:p w14:paraId="1278D1F4">
                  <w:pPr>
                    <w:pStyle w:val="27"/>
                    <w:bidi w:val="0"/>
                    <w:rPr>
                      <w:rFonts w:hint="eastAsia"/>
                    </w:rPr>
                  </w:pPr>
                  <w:r>
                    <w:rPr>
                      <w:rFonts w:hint="eastAsia"/>
                      <w:lang w:val="en-US"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7664FD18">
                  <w:pPr>
                    <w:pStyle w:val="27"/>
                    <w:bidi w:val="0"/>
                    <w:rPr>
                      <w:rFonts w:hint="eastAsia"/>
                    </w:rPr>
                  </w:pPr>
                  <w:r>
                    <w:rPr>
                      <w:rFonts w:hint="eastAsia"/>
                      <w:lang w:val="en-US" w:eastAsia="zh-CN"/>
                    </w:rPr>
                    <w:t>素拓基地</w:t>
                  </w:r>
                </w:p>
              </w:tc>
            </w:tr>
            <w:tr w14:paraId="24C3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6E3DA02">
                  <w:pPr>
                    <w:pStyle w:val="27"/>
                    <w:bidi w:val="0"/>
                    <w:rPr>
                      <w:rFonts w:hint="eastAsia"/>
                    </w:rPr>
                  </w:pPr>
                  <w:r>
                    <w:rPr>
                      <w:rFonts w:hint="eastAsia"/>
                      <w:lang w:val="en-US" w:eastAsia="zh-CN"/>
                    </w:rPr>
                    <w:t>第4天全天</w:t>
                  </w:r>
                </w:p>
              </w:tc>
              <w:tc>
                <w:tcPr>
                  <w:tcW w:w="3109" w:type="dxa"/>
                  <w:tcBorders>
                    <w:top w:val="single" w:color="auto" w:sz="4" w:space="0"/>
                    <w:left w:val="nil"/>
                    <w:bottom w:val="single" w:color="auto" w:sz="4" w:space="0"/>
                    <w:right w:val="nil"/>
                  </w:tcBorders>
                  <w:shd w:val="clear" w:color="auto" w:fill="auto"/>
                  <w:vAlign w:val="center"/>
                </w:tcPr>
                <w:p w14:paraId="4E971FD5">
                  <w:pPr>
                    <w:pStyle w:val="27"/>
                    <w:bidi w:val="0"/>
                    <w:rPr>
                      <w:rFonts w:hint="eastAsia"/>
                    </w:rPr>
                  </w:pPr>
                  <w:r>
                    <w:rPr>
                      <w:rFonts w:hint="eastAsia"/>
                      <w:lang w:val="en-US" w:eastAsia="zh-CN"/>
                    </w:rPr>
                    <w:t>实践指导：沟通协作与矛盾解决</w:t>
                  </w:r>
                </w:p>
              </w:tc>
              <w:tc>
                <w:tcPr>
                  <w:tcW w:w="1581" w:type="dxa"/>
                  <w:tcBorders>
                    <w:top w:val="single" w:color="auto" w:sz="4" w:space="0"/>
                    <w:left w:val="nil"/>
                    <w:bottom w:val="single" w:color="auto" w:sz="4" w:space="0"/>
                    <w:right w:val="nil"/>
                  </w:tcBorders>
                  <w:shd w:val="clear" w:color="auto" w:fill="auto"/>
                  <w:vAlign w:val="center"/>
                </w:tcPr>
                <w:p w14:paraId="5FA0C07D">
                  <w:pPr>
                    <w:pStyle w:val="27"/>
                    <w:bidi w:val="0"/>
                    <w:rPr>
                      <w:rFonts w:hint="eastAsia"/>
                    </w:rPr>
                  </w:pPr>
                  <w:r>
                    <w:rPr>
                      <w:rFonts w:hint="eastAsia"/>
                      <w:lang w:val="en-US"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45DDC5E9">
                  <w:pPr>
                    <w:pStyle w:val="27"/>
                    <w:bidi w:val="0"/>
                    <w:rPr>
                      <w:rFonts w:hint="eastAsia"/>
                    </w:rPr>
                  </w:pPr>
                  <w:r>
                    <w:rPr>
                      <w:rFonts w:hint="eastAsia"/>
                      <w:lang w:val="en-US" w:eastAsia="zh-CN"/>
                    </w:rPr>
                    <w:t>素拓基地</w:t>
                  </w:r>
                </w:p>
              </w:tc>
            </w:tr>
            <w:tr w14:paraId="2F06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C4296D4">
                  <w:pPr>
                    <w:pStyle w:val="27"/>
                    <w:bidi w:val="0"/>
                    <w:rPr>
                      <w:rFonts w:hint="eastAsia"/>
                    </w:rPr>
                  </w:pPr>
                  <w:r>
                    <w:rPr>
                      <w:rFonts w:hint="eastAsia"/>
                      <w:lang w:val="en-US" w:eastAsia="zh-CN"/>
                    </w:rPr>
                    <w:t>第5天全天</w:t>
                  </w:r>
                </w:p>
              </w:tc>
              <w:tc>
                <w:tcPr>
                  <w:tcW w:w="3109" w:type="dxa"/>
                  <w:tcBorders>
                    <w:top w:val="single" w:color="auto" w:sz="4" w:space="0"/>
                    <w:left w:val="nil"/>
                    <w:bottom w:val="single" w:color="auto" w:sz="4" w:space="0"/>
                    <w:right w:val="nil"/>
                  </w:tcBorders>
                  <w:shd w:val="clear" w:color="auto" w:fill="auto"/>
                  <w:vAlign w:val="center"/>
                </w:tcPr>
                <w:p w14:paraId="3EC59ED8">
                  <w:pPr>
                    <w:pStyle w:val="27"/>
                    <w:bidi w:val="0"/>
                    <w:rPr>
                      <w:rFonts w:hint="eastAsia"/>
                    </w:rPr>
                  </w:pPr>
                  <w:r>
                    <w:rPr>
                      <w:rFonts w:hint="eastAsia"/>
                      <w:lang w:val="en-US" w:eastAsia="zh-CN"/>
                    </w:rPr>
                    <w:t>实践指导：创新思维与极限挑战</w:t>
                  </w:r>
                </w:p>
              </w:tc>
              <w:tc>
                <w:tcPr>
                  <w:tcW w:w="1581" w:type="dxa"/>
                  <w:tcBorders>
                    <w:top w:val="single" w:color="auto" w:sz="4" w:space="0"/>
                    <w:left w:val="nil"/>
                    <w:bottom w:val="single" w:color="auto" w:sz="4" w:space="0"/>
                    <w:right w:val="nil"/>
                  </w:tcBorders>
                  <w:shd w:val="clear" w:color="auto" w:fill="auto"/>
                  <w:vAlign w:val="center"/>
                </w:tcPr>
                <w:p w14:paraId="65E677A0">
                  <w:pPr>
                    <w:pStyle w:val="27"/>
                    <w:bidi w:val="0"/>
                    <w:rPr>
                      <w:rFonts w:hint="eastAsia"/>
                    </w:rPr>
                  </w:pPr>
                  <w:r>
                    <w:rPr>
                      <w:rFonts w:hint="eastAsia"/>
                      <w:lang w:val="en-US"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0AFAAF32">
                  <w:pPr>
                    <w:pStyle w:val="27"/>
                    <w:bidi w:val="0"/>
                    <w:rPr>
                      <w:rFonts w:hint="eastAsia"/>
                    </w:rPr>
                  </w:pPr>
                  <w:r>
                    <w:rPr>
                      <w:rFonts w:hint="eastAsia"/>
                      <w:lang w:val="en-US" w:eastAsia="zh-CN"/>
                    </w:rPr>
                    <w:t>素拓基地</w:t>
                  </w:r>
                </w:p>
              </w:tc>
            </w:tr>
          </w:tbl>
          <w:p w14:paraId="795EF5DA">
            <w:pPr>
              <w:pStyle w:val="28"/>
              <w:bidi w:val="0"/>
              <w:rPr>
                <w:rFonts w:hint="eastAsia"/>
                <w:lang w:eastAsia="zh-CN"/>
              </w:rPr>
            </w:pPr>
          </w:p>
        </w:tc>
      </w:tr>
      <w:tr w14:paraId="28E4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58F6159">
            <w:pPr>
              <w:pStyle w:val="27"/>
              <w:bidi w:val="0"/>
              <w:rPr>
                <w:rFonts w:hint="eastAsia"/>
              </w:rPr>
            </w:pPr>
            <w:r>
              <w:rPr>
                <w:rFonts w:hint="eastAsia"/>
              </w:rPr>
              <w:t>教学资料</w:t>
            </w:r>
          </w:p>
        </w:tc>
        <w:tc>
          <w:tcPr>
            <w:tcW w:w="7797" w:type="dxa"/>
            <w:gridSpan w:val="5"/>
            <w:vAlign w:val="center"/>
          </w:tcPr>
          <w:p w14:paraId="5D8D5E0D">
            <w:pPr>
              <w:pStyle w:val="28"/>
              <w:bidi w:val="0"/>
              <w:rPr>
                <w:rFonts w:hint="eastAsia"/>
              </w:rPr>
            </w:pPr>
            <w:r>
              <w:rPr>
                <w:rFonts w:hint="eastAsia"/>
                <w:lang w:val="en-US" w:eastAsia="zh-CN"/>
              </w:rPr>
              <w:t>一、理论材料：</w:t>
            </w:r>
            <w:r>
              <w:rPr>
                <w:rFonts w:hint="eastAsia"/>
              </w:rPr>
              <w:t>学生手册、应用文模板（通知、策划书等）。</w:t>
            </w:r>
          </w:p>
          <w:p w14:paraId="223F7502">
            <w:pPr>
              <w:pStyle w:val="28"/>
              <w:bidi w:val="0"/>
              <w:rPr>
                <w:rFonts w:hint="eastAsia"/>
              </w:rPr>
            </w:pPr>
            <w:r>
              <w:rPr>
                <w:rFonts w:hint="eastAsia"/>
                <w:lang w:val="en-US" w:eastAsia="zh-CN"/>
              </w:rPr>
              <w:t>二、实践工具：</w:t>
            </w:r>
            <w:r>
              <w:rPr>
                <w:rFonts w:hint="eastAsia"/>
              </w:rPr>
              <w:t>安全装备（绳索、护具）、任务卡、队旗、计时器等。</w:t>
            </w:r>
          </w:p>
          <w:p w14:paraId="2FF09A16">
            <w:pPr>
              <w:pStyle w:val="28"/>
              <w:bidi w:val="0"/>
              <w:rPr>
                <w:rFonts w:hint="eastAsia"/>
                <w:lang w:val="en-US" w:eastAsia="zh-CN"/>
              </w:rPr>
            </w:pPr>
            <w:r>
              <w:rPr>
                <w:rFonts w:hint="eastAsia"/>
                <w:lang w:val="en-US" w:eastAsia="zh-CN"/>
              </w:rPr>
              <w:t>三、辅助材料：</w:t>
            </w:r>
            <w:r>
              <w:rPr>
                <w:rFonts w:hint="eastAsia"/>
              </w:rPr>
              <w:t>典型案例视频（如团队协作成功案例）。</w:t>
            </w:r>
          </w:p>
        </w:tc>
      </w:tr>
      <w:tr w14:paraId="2157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7452BDD">
            <w:pPr>
              <w:pStyle w:val="27"/>
              <w:bidi w:val="0"/>
              <w:rPr>
                <w:rFonts w:hint="eastAsia"/>
              </w:rPr>
            </w:pPr>
            <w:r>
              <w:rPr>
                <w:rFonts w:hint="eastAsia"/>
              </w:rPr>
              <w:t>考核要求</w:t>
            </w:r>
          </w:p>
        </w:tc>
        <w:tc>
          <w:tcPr>
            <w:tcW w:w="7797" w:type="dxa"/>
            <w:gridSpan w:val="5"/>
            <w:vAlign w:val="center"/>
          </w:tcPr>
          <w:p w14:paraId="7A06D316">
            <w:pPr>
              <w:pStyle w:val="28"/>
              <w:bidi w:val="0"/>
              <w:rPr>
                <w:rFonts w:hint="eastAsia"/>
                <w:lang w:val="en-US" w:eastAsia="zh-CN"/>
              </w:rPr>
            </w:pPr>
            <w:r>
              <w:rPr>
                <w:rFonts w:hint="eastAsia"/>
                <w:lang w:val="en-US" w:eastAsia="zh-CN"/>
              </w:rPr>
              <w:t>一、考核方式：</w:t>
            </w:r>
          </w:p>
          <w:p w14:paraId="21E67FCB">
            <w:pPr>
              <w:pStyle w:val="28"/>
              <w:bidi w:val="0"/>
              <w:rPr>
                <w:rFonts w:hint="eastAsia"/>
              </w:rPr>
            </w:pPr>
            <w:r>
              <w:rPr>
                <w:rFonts w:hint="eastAsia"/>
                <w:lang w:val="en-US" w:eastAsia="zh-CN"/>
              </w:rPr>
              <w:t>1、出勤率（占60%）：</w:t>
            </w:r>
            <w:r>
              <w:rPr>
                <w:rFonts w:hint="eastAsia"/>
              </w:rPr>
              <w:t>全程参与方可合格。</w:t>
            </w:r>
          </w:p>
          <w:p w14:paraId="465D3DC9">
            <w:pPr>
              <w:pStyle w:val="28"/>
              <w:bidi w:val="0"/>
              <w:rPr>
                <w:rFonts w:hint="eastAsia"/>
              </w:rPr>
            </w:pPr>
            <w:r>
              <w:rPr>
                <w:rFonts w:hint="eastAsia"/>
                <w:lang w:val="en-US" w:eastAsia="zh-CN"/>
              </w:rPr>
              <w:t>2、实践表现（占40%）：</w:t>
            </w:r>
            <w:r>
              <w:rPr>
                <w:rFonts w:hint="eastAsia"/>
              </w:rPr>
              <w:t>教练组根据任务完成度、团队贡献评分。</w:t>
            </w:r>
          </w:p>
          <w:p w14:paraId="344C6446">
            <w:pPr>
              <w:pStyle w:val="28"/>
              <w:bidi w:val="0"/>
              <w:rPr>
                <w:rFonts w:hint="eastAsia"/>
                <w:lang w:val="en-US" w:eastAsia="zh-CN"/>
              </w:rPr>
            </w:pPr>
            <w:r>
              <w:rPr>
                <w:rFonts w:hint="eastAsia"/>
                <w:lang w:val="en-US" w:eastAsia="zh-CN"/>
              </w:rPr>
              <w:t>二、成绩认定：</w:t>
            </w:r>
          </w:p>
          <w:p w14:paraId="088CCC95">
            <w:pPr>
              <w:pStyle w:val="28"/>
              <w:bidi w:val="0"/>
              <w:rPr>
                <w:rFonts w:hint="eastAsia"/>
              </w:rPr>
            </w:pPr>
            <w:r>
              <w:rPr>
                <w:rFonts w:hint="eastAsia"/>
              </w:rPr>
              <w:t>总分≥60分为合格，获得1学分。</w:t>
            </w:r>
          </w:p>
        </w:tc>
      </w:tr>
    </w:tbl>
    <w:p w14:paraId="2E6AF8DF">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eastAsia="zh-CN"/>
        </w:rPr>
      </w:pPr>
    </w:p>
    <w:tbl>
      <w:tblPr>
        <w:tblStyle w:val="19"/>
        <w:tblW w:w="0" w:type="auto"/>
        <w:jc w:val="center"/>
        <w:tblLayout w:type="fixed"/>
        <w:tblCellMar>
          <w:top w:w="0" w:type="dxa"/>
          <w:left w:w="108" w:type="dxa"/>
          <w:bottom w:w="0" w:type="dxa"/>
          <w:right w:w="108" w:type="dxa"/>
        </w:tblCellMar>
      </w:tblPr>
      <w:tblGrid>
        <w:gridCol w:w="1273"/>
        <w:gridCol w:w="1846"/>
        <w:gridCol w:w="1438"/>
        <w:gridCol w:w="1255"/>
        <w:gridCol w:w="1370"/>
        <w:gridCol w:w="1793"/>
      </w:tblGrid>
      <w:tr w14:paraId="7287FFDB">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393AC9E8">
            <w:pPr>
              <w:pStyle w:val="27"/>
              <w:bidi w:val="0"/>
              <w:rPr>
                <w:rFonts w:hint="eastAsia"/>
                <w:lang w:val="zh-CN"/>
              </w:rPr>
            </w:pPr>
            <w:r>
              <w:rPr>
                <w:rFonts w:hint="eastAsia"/>
                <w:lang w:val="zh-CN"/>
              </w:rPr>
              <w:t>课程名称</w:t>
            </w:r>
          </w:p>
        </w:tc>
        <w:tc>
          <w:tcPr>
            <w:tcW w:w="1846" w:type="dxa"/>
            <w:tcBorders>
              <w:top w:val="single" w:color="auto" w:sz="6" w:space="0"/>
              <w:left w:val="single" w:color="auto" w:sz="4" w:space="0"/>
              <w:bottom w:val="nil"/>
              <w:right w:val="single" w:color="auto" w:sz="4" w:space="0"/>
            </w:tcBorders>
            <w:shd w:val="clear" w:color="auto" w:fill="DCE6F2"/>
            <w:vAlign w:val="center"/>
          </w:tcPr>
          <w:p w14:paraId="05CAD3AB">
            <w:pPr>
              <w:pStyle w:val="27"/>
              <w:bidi w:val="0"/>
              <w:rPr>
                <w:rFonts w:hint="eastAsia"/>
                <w:lang w:val="zh-CN"/>
              </w:rPr>
            </w:pPr>
            <w:r>
              <w:rPr>
                <w:rFonts w:hint="eastAsia"/>
                <w:lang w:val="zh-CN"/>
              </w:rPr>
              <w:t>通用生活技能</w:t>
            </w:r>
          </w:p>
          <w:p w14:paraId="23F82AF7">
            <w:pPr>
              <w:pStyle w:val="27"/>
              <w:bidi w:val="0"/>
              <w:rPr>
                <w:rFonts w:hint="eastAsia"/>
                <w:lang w:val="zh-CN"/>
              </w:rPr>
            </w:pPr>
            <w:r>
              <w:rPr>
                <w:rFonts w:hint="eastAsia"/>
                <w:lang w:val="zh-CN"/>
              </w:rPr>
              <w:t>实训</w:t>
            </w:r>
          </w:p>
        </w:tc>
        <w:tc>
          <w:tcPr>
            <w:tcW w:w="1438" w:type="dxa"/>
            <w:tcBorders>
              <w:top w:val="single" w:color="auto" w:sz="6" w:space="0"/>
              <w:left w:val="single" w:color="auto" w:sz="4" w:space="0"/>
              <w:bottom w:val="nil"/>
              <w:right w:val="single" w:color="auto" w:sz="4" w:space="0"/>
            </w:tcBorders>
            <w:shd w:val="clear" w:color="auto" w:fill="DCE6F2"/>
            <w:vAlign w:val="center"/>
          </w:tcPr>
          <w:p w14:paraId="2096EB52">
            <w:pPr>
              <w:pStyle w:val="27"/>
              <w:bidi w:val="0"/>
              <w:rPr>
                <w:rFonts w:hint="eastAsia"/>
                <w:lang w:val="en-US" w:eastAsia="zh-CN"/>
              </w:rPr>
            </w:pPr>
            <w:r>
              <w:rPr>
                <w:rFonts w:hint="eastAsia"/>
                <w:lang w:val="en-US" w:eastAsia="zh-CN"/>
              </w:rPr>
              <w:t>课程编号</w:t>
            </w:r>
          </w:p>
        </w:tc>
        <w:tc>
          <w:tcPr>
            <w:tcW w:w="1255" w:type="dxa"/>
            <w:tcBorders>
              <w:top w:val="single" w:color="auto" w:sz="6" w:space="0"/>
              <w:left w:val="single" w:color="auto" w:sz="4" w:space="0"/>
              <w:bottom w:val="nil"/>
              <w:right w:val="single" w:color="auto" w:sz="6" w:space="0"/>
            </w:tcBorders>
            <w:shd w:val="clear" w:color="auto" w:fill="DCE6F2"/>
            <w:vAlign w:val="center"/>
          </w:tcPr>
          <w:p w14:paraId="445E079F">
            <w:pPr>
              <w:pStyle w:val="27"/>
              <w:bidi w:val="0"/>
              <w:rPr>
                <w:rFonts w:hint="eastAsia"/>
                <w:lang w:val="zh-CN"/>
              </w:rPr>
            </w:pPr>
            <w:r>
              <w:rPr>
                <w:rFonts w:hint="eastAsia"/>
                <w:lang w:val="zh-CN"/>
              </w:rPr>
              <w:t>7090004</w:t>
            </w:r>
          </w:p>
        </w:tc>
        <w:tc>
          <w:tcPr>
            <w:tcW w:w="1370" w:type="dxa"/>
            <w:tcBorders>
              <w:top w:val="single" w:color="auto" w:sz="6" w:space="0"/>
              <w:left w:val="single" w:color="auto" w:sz="4" w:space="0"/>
              <w:bottom w:val="nil"/>
              <w:right w:val="single" w:color="auto" w:sz="6" w:space="0"/>
            </w:tcBorders>
            <w:shd w:val="clear" w:color="auto" w:fill="DCE6F2"/>
            <w:vAlign w:val="center"/>
          </w:tcPr>
          <w:p w14:paraId="35F78F38">
            <w:pPr>
              <w:pStyle w:val="27"/>
              <w:bidi w:val="0"/>
              <w:rPr>
                <w:rFonts w:hint="eastAsia"/>
                <w:lang w:val="en-US" w:eastAsia="zh-CN"/>
              </w:rPr>
            </w:pPr>
            <w:r>
              <w:rPr>
                <w:rFonts w:hint="eastAsia"/>
                <w:lang w:val="en-US" w:eastAsia="zh-CN"/>
              </w:rPr>
              <w:t>开设学期</w:t>
            </w:r>
          </w:p>
        </w:tc>
        <w:tc>
          <w:tcPr>
            <w:tcW w:w="1793" w:type="dxa"/>
            <w:tcBorders>
              <w:top w:val="single" w:color="auto" w:sz="6" w:space="0"/>
              <w:left w:val="single" w:color="auto" w:sz="4" w:space="0"/>
              <w:bottom w:val="nil"/>
              <w:right w:val="single" w:color="auto" w:sz="6" w:space="0"/>
            </w:tcBorders>
            <w:shd w:val="clear" w:color="auto" w:fill="DCE6F2"/>
            <w:vAlign w:val="center"/>
          </w:tcPr>
          <w:p w14:paraId="06967842">
            <w:pPr>
              <w:pStyle w:val="27"/>
              <w:bidi w:val="0"/>
              <w:rPr>
                <w:rFonts w:hint="eastAsia"/>
                <w:lang w:val="en-US" w:eastAsia="zh-CN"/>
              </w:rPr>
            </w:pPr>
            <w:r>
              <w:rPr>
                <w:rFonts w:hint="eastAsia"/>
                <w:lang w:val="en-US" w:eastAsia="zh-CN"/>
              </w:rPr>
              <w:t>2</w:t>
            </w:r>
          </w:p>
        </w:tc>
      </w:tr>
      <w:tr w14:paraId="7BCAD354">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1AB47E9E">
            <w:pPr>
              <w:pStyle w:val="27"/>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18D3205F">
            <w:pPr>
              <w:pStyle w:val="28"/>
              <w:bidi w:val="0"/>
              <w:rPr>
                <w:rFonts w:hint="eastAsia"/>
                <w:lang w:val="zh-CN"/>
              </w:rPr>
            </w:pPr>
            <w:r>
              <w:rPr>
                <w:rFonts w:hint="eastAsia"/>
                <w:lang w:val="zh-CN"/>
              </w:rPr>
              <w:t>（一）素质目标：培养学生正确价值观、必备品格，具体包括：</w:t>
            </w:r>
          </w:p>
          <w:p w14:paraId="581FFC8B">
            <w:pPr>
              <w:pStyle w:val="28"/>
              <w:bidi w:val="0"/>
              <w:rPr>
                <w:rFonts w:hint="eastAsia"/>
                <w:lang w:val="zh-CN"/>
              </w:rPr>
            </w:pPr>
            <w:r>
              <w:rPr>
                <w:rFonts w:hint="eastAsia"/>
                <w:lang w:val="zh-CN"/>
              </w:rPr>
              <w:t>坚定理想信念，增强“四个自信”；</w:t>
            </w:r>
          </w:p>
          <w:p w14:paraId="210FB5CC">
            <w:pPr>
              <w:pStyle w:val="28"/>
              <w:bidi w:val="0"/>
              <w:rPr>
                <w:rFonts w:hint="eastAsia"/>
                <w:lang w:val="zh-CN"/>
              </w:rPr>
            </w:pPr>
            <w:r>
              <w:rPr>
                <w:rFonts w:hint="eastAsia"/>
                <w:lang w:val="zh-CN"/>
              </w:rPr>
              <w:t>厚植爱国主义情怀，树牢“四个意识”；</w:t>
            </w:r>
          </w:p>
          <w:p w14:paraId="5B644427">
            <w:pPr>
              <w:pStyle w:val="28"/>
              <w:bidi w:val="0"/>
              <w:rPr>
                <w:rFonts w:hint="eastAsia"/>
                <w:lang w:val="zh-CN"/>
              </w:rPr>
            </w:pPr>
            <w:r>
              <w:rPr>
                <w:rFonts w:hint="eastAsia"/>
                <w:lang w:val="zh-CN"/>
              </w:rPr>
              <w:t>培养安全责任意识、科学规范意识；</w:t>
            </w:r>
          </w:p>
          <w:p w14:paraId="3DEA87EA">
            <w:pPr>
              <w:pStyle w:val="28"/>
              <w:bidi w:val="0"/>
              <w:rPr>
                <w:rFonts w:hint="eastAsia"/>
                <w:lang w:val="zh-CN"/>
              </w:rPr>
            </w:pPr>
            <w:r>
              <w:rPr>
                <w:rFonts w:hint="eastAsia"/>
                <w:lang w:val="zh-CN"/>
              </w:rPr>
              <w:t>培养劳动习惯、认识劳动本质、端正劳动态度；</w:t>
            </w:r>
          </w:p>
          <w:p w14:paraId="246C420C">
            <w:pPr>
              <w:pStyle w:val="28"/>
              <w:bidi w:val="0"/>
              <w:rPr>
                <w:rFonts w:hint="eastAsia"/>
                <w:lang w:val="zh-CN"/>
              </w:rPr>
            </w:pPr>
            <w:r>
              <w:rPr>
                <w:rFonts w:hint="eastAsia"/>
                <w:lang w:val="zh-CN"/>
              </w:rPr>
              <w:t>厚植勤俭节约、珍爱粮食、不怕苦、不怕累的优良品德；</w:t>
            </w:r>
          </w:p>
          <w:p w14:paraId="25E34549">
            <w:pPr>
              <w:pStyle w:val="28"/>
              <w:bidi w:val="0"/>
              <w:rPr>
                <w:rFonts w:hint="eastAsia"/>
                <w:lang w:val="zh-CN"/>
              </w:rPr>
            </w:pPr>
            <w:r>
              <w:rPr>
                <w:rFonts w:hint="eastAsia"/>
                <w:lang w:val="zh-CN"/>
              </w:rPr>
              <w:t>强化团结合作、严谨细致、精益求精的工匠精神。</w:t>
            </w:r>
          </w:p>
          <w:p w14:paraId="6BF76244">
            <w:pPr>
              <w:pStyle w:val="28"/>
              <w:bidi w:val="0"/>
              <w:rPr>
                <w:rFonts w:hint="eastAsia"/>
                <w:lang w:val="zh-CN"/>
              </w:rPr>
            </w:pPr>
            <w:r>
              <w:rPr>
                <w:rFonts w:hint="eastAsia"/>
                <w:lang w:val="zh-CN"/>
              </w:rPr>
              <w:t>（二）知识目标：了解实践课程相关知识及方法，具体包括：</w:t>
            </w:r>
          </w:p>
          <w:p w14:paraId="0C266FA5">
            <w:pPr>
              <w:pStyle w:val="28"/>
              <w:bidi w:val="0"/>
              <w:rPr>
                <w:rFonts w:hint="eastAsia"/>
                <w:lang w:val="zh-CN"/>
              </w:rPr>
            </w:pPr>
            <w:r>
              <w:rPr>
                <w:rFonts w:hint="eastAsia"/>
                <w:lang w:val="zh-CN"/>
              </w:rPr>
              <w:t>1.了解常见</w:t>
            </w:r>
            <w:r>
              <w:rPr>
                <w:rFonts w:hint="eastAsia"/>
                <w:lang w:val="en-US" w:eastAsia="zh-CN"/>
              </w:rPr>
              <w:t>收纳工具的功能和</w:t>
            </w:r>
            <w:r>
              <w:rPr>
                <w:rFonts w:hint="eastAsia"/>
                <w:lang w:val="zh-CN"/>
              </w:rPr>
              <w:t>使用方法；</w:t>
            </w:r>
          </w:p>
          <w:p w14:paraId="14D2FA25">
            <w:pPr>
              <w:pStyle w:val="28"/>
              <w:bidi w:val="0"/>
              <w:rPr>
                <w:rFonts w:hint="eastAsia"/>
                <w:lang w:val="zh-CN"/>
              </w:rPr>
            </w:pPr>
            <w:r>
              <w:rPr>
                <w:rFonts w:hint="eastAsia"/>
                <w:lang w:val="zh-CN"/>
              </w:rPr>
              <w:t>2.了解烹饪原料及调料相关知识；</w:t>
            </w:r>
          </w:p>
          <w:p w14:paraId="547DAD26">
            <w:pPr>
              <w:pStyle w:val="28"/>
              <w:bidi w:val="0"/>
              <w:rPr>
                <w:rFonts w:hint="eastAsia"/>
                <w:lang w:val="zh-CN"/>
              </w:rPr>
            </w:pPr>
            <w:r>
              <w:rPr>
                <w:rFonts w:hint="eastAsia"/>
                <w:lang w:val="zh-CN"/>
              </w:rPr>
              <w:t>3.了解</w:t>
            </w:r>
            <w:r>
              <w:rPr>
                <w:rFonts w:hint="eastAsia"/>
                <w:lang w:val="en-US" w:eastAsia="zh-CN"/>
              </w:rPr>
              <w:t>收纳工具的种类</w:t>
            </w:r>
            <w:r>
              <w:rPr>
                <w:rFonts w:hint="eastAsia"/>
                <w:lang w:val="zh-CN"/>
              </w:rPr>
              <w:t>；</w:t>
            </w:r>
          </w:p>
          <w:p w14:paraId="5B327B28">
            <w:pPr>
              <w:pStyle w:val="28"/>
              <w:bidi w:val="0"/>
              <w:rPr>
                <w:rFonts w:hint="eastAsia"/>
                <w:lang w:val="zh-CN"/>
              </w:rPr>
            </w:pPr>
            <w:r>
              <w:rPr>
                <w:rFonts w:hint="eastAsia"/>
                <w:lang w:val="zh-CN"/>
              </w:rPr>
              <w:t>4.掌握万用表及常见仪表的使用方法；</w:t>
            </w:r>
          </w:p>
          <w:p w14:paraId="3400B49A">
            <w:pPr>
              <w:pStyle w:val="28"/>
              <w:bidi w:val="0"/>
              <w:rPr>
                <w:rFonts w:hint="eastAsia"/>
              </w:rPr>
            </w:pPr>
            <w:r>
              <w:rPr>
                <w:rFonts w:hint="eastAsia"/>
              </w:rPr>
              <w:t>5.了解进水、排水管的分类与选择。</w:t>
            </w:r>
          </w:p>
          <w:p w14:paraId="537D7121">
            <w:pPr>
              <w:pStyle w:val="28"/>
              <w:bidi w:val="0"/>
              <w:rPr>
                <w:rFonts w:hint="eastAsia"/>
                <w:lang w:val="zh-CN"/>
              </w:rPr>
            </w:pPr>
            <w:r>
              <w:rPr>
                <w:rFonts w:hint="eastAsia"/>
                <w:lang w:val="zh-CN"/>
              </w:rPr>
              <w:t>（三）能力目标：培养学生生活实践关键能力，具体包括：</w:t>
            </w:r>
          </w:p>
          <w:p w14:paraId="00FA59D6">
            <w:pPr>
              <w:pStyle w:val="28"/>
              <w:bidi w:val="0"/>
              <w:rPr>
                <w:rFonts w:hint="eastAsia"/>
                <w:lang w:val="zh-CN"/>
              </w:rPr>
            </w:pPr>
            <w:r>
              <w:rPr>
                <w:rFonts w:hint="eastAsia"/>
                <w:lang w:val="zh-CN"/>
              </w:rPr>
              <w:t>1.能正确使用常用</w:t>
            </w:r>
            <w:r>
              <w:rPr>
                <w:rFonts w:hint="eastAsia"/>
                <w:lang w:val="en-US" w:eastAsia="zh-CN"/>
              </w:rPr>
              <w:t>收纳工具</w:t>
            </w:r>
            <w:r>
              <w:rPr>
                <w:rFonts w:hint="eastAsia"/>
                <w:lang w:val="zh-CN"/>
              </w:rPr>
              <w:t>；</w:t>
            </w:r>
          </w:p>
          <w:p w14:paraId="3849CAB7">
            <w:pPr>
              <w:pStyle w:val="28"/>
              <w:bidi w:val="0"/>
              <w:rPr>
                <w:rFonts w:hint="eastAsia"/>
                <w:lang w:val="zh-CN"/>
              </w:rPr>
            </w:pPr>
            <w:r>
              <w:rPr>
                <w:rFonts w:hint="eastAsia"/>
                <w:lang w:val="zh-CN"/>
              </w:rPr>
              <w:t>2.能规范进行</w:t>
            </w:r>
            <w:r>
              <w:rPr>
                <w:rFonts w:hint="eastAsia"/>
                <w:lang w:val="en-US" w:eastAsia="zh-CN"/>
              </w:rPr>
              <w:t>物品收纳</w:t>
            </w:r>
            <w:r>
              <w:rPr>
                <w:rFonts w:hint="eastAsia"/>
                <w:lang w:val="zh-CN"/>
              </w:rPr>
              <w:t>；</w:t>
            </w:r>
          </w:p>
          <w:p w14:paraId="2898D56D">
            <w:pPr>
              <w:pStyle w:val="28"/>
              <w:bidi w:val="0"/>
              <w:rPr>
                <w:rFonts w:hint="eastAsia"/>
                <w:lang w:val="zh-CN"/>
              </w:rPr>
            </w:pPr>
            <w:r>
              <w:rPr>
                <w:rFonts w:hint="eastAsia"/>
                <w:lang w:val="zh-CN"/>
              </w:rPr>
              <w:t>3.能根据不同食材进行切、配、加工；</w:t>
            </w:r>
          </w:p>
          <w:p w14:paraId="09FA115C">
            <w:pPr>
              <w:pStyle w:val="28"/>
              <w:bidi w:val="0"/>
              <w:rPr>
                <w:rFonts w:hint="eastAsia"/>
              </w:rPr>
            </w:pPr>
            <w:r>
              <w:rPr>
                <w:rFonts w:hint="eastAsia"/>
              </w:rPr>
              <w:t>4.</w:t>
            </w:r>
            <w:r>
              <w:rPr>
                <w:rFonts w:hint="eastAsia"/>
                <w:lang w:val="zh-CN"/>
              </w:rPr>
              <w:t>能根据不同食材要求掌握不同烹饪方法制作凉菜和热菜；</w:t>
            </w:r>
          </w:p>
          <w:p w14:paraId="76BAC4F3">
            <w:pPr>
              <w:pStyle w:val="28"/>
              <w:bidi w:val="0"/>
              <w:rPr>
                <w:rFonts w:hint="eastAsia"/>
                <w:lang w:val="zh-CN"/>
              </w:rPr>
            </w:pPr>
            <w:r>
              <w:rPr>
                <w:rFonts w:hint="eastAsia"/>
              </w:rPr>
              <w:t>5</w:t>
            </w:r>
            <w:r>
              <w:rPr>
                <w:rFonts w:hint="eastAsia"/>
                <w:lang w:val="zh-CN"/>
              </w:rPr>
              <w:t>.能完成家庭电路、水路规范化设计与施工；</w:t>
            </w:r>
          </w:p>
          <w:p w14:paraId="6AFDD241">
            <w:pPr>
              <w:pStyle w:val="28"/>
              <w:bidi w:val="0"/>
              <w:rPr>
                <w:rFonts w:hint="eastAsia"/>
                <w:lang w:val="zh-CN"/>
              </w:rPr>
            </w:pPr>
            <w:r>
              <w:rPr>
                <w:rFonts w:hint="eastAsia"/>
              </w:rPr>
              <w:t>6.能安全、规范完成常见故障的检查及处理。</w:t>
            </w:r>
          </w:p>
        </w:tc>
      </w:tr>
      <w:tr w14:paraId="1E359BE4">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9B5C19D">
            <w:pPr>
              <w:pStyle w:val="27"/>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85DD9A8">
            <w:pPr>
              <w:pStyle w:val="28"/>
              <w:bidi w:val="0"/>
              <w:rPr>
                <w:rFonts w:hint="eastAsia"/>
                <w:lang w:val="zh-CN"/>
              </w:rPr>
            </w:pPr>
            <w:r>
              <w:rPr>
                <w:rFonts w:hint="eastAsia"/>
                <w:lang w:val="zh-CN"/>
              </w:rPr>
              <w:t>以</w:t>
            </w:r>
            <w:r>
              <w:rPr>
                <w:rFonts w:hint="eastAsia"/>
                <w:lang w:val="en-US" w:eastAsia="zh-CN"/>
              </w:rPr>
              <w:t>收纳</w:t>
            </w:r>
            <w:r>
              <w:rPr>
                <w:rFonts w:hint="eastAsia"/>
                <w:lang w:val="zh-CN"/>
              </w:rPr>
              <w:t>、烹饪、水电维修的基础知识、技能和方法为主要内容，以实践劳动为主要手段，帮助学生掌握相应通用生活技能，提升劳动能力。</w:t>
            </w:r>
          </w:p>
        </w:tc>
      </w:tr>
      <w:tr w14:paraId="48CE3B0E">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58A6F95">
            <w:pPr>
              <w:pStyle w:val="27"/>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1BB5C74">
            <w:pPr>
              <w:pStyle w:val="28"/>
              <w:bidi w:val="0"/>
              <w:rPr>
                <w:rFonts w:hint="eastAsia"/>
                <w:lang w:val="zh-CN"/>
              </w:rPr>
            </w:pPr>
            <w:r>
              <w:rPr>
                <w:rFonts w:hint="eastAsia"/>
                <w:lang w:val="zh-CN"/>
              </w:rPr>
              <w:t>重点</w:t>
            </w:r>
          </w:p>
          <w:p w14:paraId="1AEC1A29">
            <w:pPr>
              <w:pStyle w:val="28"/>
              <w:bidi w:val="0"/>
              <w:rPr>
                <w:rFonts w:hint="eastAsia"/>
                <w:lang w:val="zh-CN"/>
              </w:rPr>
            </w:pPr>
            <w:r>
              <w:rPr>
                <w:rFonts w:hint="eastAsia"/>
                <w:lang w:val="zh-CN"/>
              </w:rPr>
              <w:t>了解</w:t>
            </w:r>
            <w:r>
              <w:rPr>
                <w:rFonts w:hint="eastAsia"/>
                <w:lang w:val="en-US" w:eastAsia="zh-CN"/>
              </w:rPr>
              <w:t>收纳工具的种类</w:t>
            </w:r>
            <w:r>
              <w:rPr>
                <w:rFonts w:hint="eastAsia"/>
                <w:lang w:val="zh-CN"/>
              </w:rPr>
              <w:t>；</w:t>
            </w:r>
          </w:p>
          <w:p w14:paraId="21CBB39E">
            <w:pPr>
              <w:pStyle w:val="28"/>
              <w:bidi w:val="0"/>
              <w:rPr>
                <w:rFonts w:hint="eastAsia"/>
                <w:lang w:val="zh-CN"/>
              </w:rPr>
            </w:pPr>
            <w:r>
              <w:rPr>
                <w:rFonts w:hint="eastAsia"/>
                <w:lang w:val="zh-CN"/>
              </w:rPr>
              <w:t>了解烹饪原料及调料相关知识；</w:t>
            </w:r>
          </w:p>
          <w:p w14:paraId="56A0AE88">
            <w:pPr>
              <w:pStyle w:val="28"/>
              <w:bidi w:val="0"/>
              <w:rPr>
                <w:rFonts w:hint="eastAsia"/>
                <w:lang w:val="zh-CN"/>
              </w:rPr>
            </w:pPr>
            <w:r>
              <w:rPr>
                <w:rFonts w:hint="eastAsia"/>
              </w:rPr>
              <w:t>了解进水、排水管的分类与选择。</w:t>
            </w:r>
          </w:p>
          <w:p w14:paraId="47FC83A5">
            <w:pPr>
              <w:pStyle w:val="28"/>
              <w:bidi w:val="0"/>
              <w:rPr>
                <w:rFonts w:hint="eastAsia"/>
                <w:lang w:val="zh-CN"/>
              </w:rPr>
            </w:pPr>
            <w:r>
              <w:rPr>
                <w:rFonts w:hint="eastAsia"/>
                <w:lang w:val="zh-CN"/>
              </w:rPr>
              <w:t>难点</w:t>
            </w:r>
          </w:p>
          <w:p w14:paraId="3593C622">
            <w:pPr>
              <w:pStyle w:val="28"/>
              <w:bidi w:val="0"/>
              <w:rPr>
                <w:rFonts w:hint="eastAsia"/>
                <w:lang w:val="zh-CN"/>
              </w:rPr>
            </w:pPr>
            <w:r>
              <w:rPr>
                <w:rFonts w:hint="eastAsia"/>
                <w:lang w:val="zh-CN"/>
              </w:rPr>
              <w:t>能安全、规范进行</w:t>
            </w:r>
            <w:r>
              <w:rPr>
                <w:rFonts w:hint="eastAsia"/>
                <w:lang w:val="en-US" w:eastAsia="zh-CN"/>
              </w:rPr>
              <w:t>收纳</w:t>
            </w:r>
            <w:r>
              <w:rPr>
                <w:rFonts w:hint="eastAsia"/>
                <w:lang w:val="zh-CN"/>
              </w:rPr>
              <w:t>；</w:t>
            </w:r>
          </w:p>
          <w:p w14:paraId="2DB73039">
            <w:pPr>
              <w:pStyle w:val="28"/>
              <w:bidi w:val="0"/>
              <w:rPr>
                <w:rFonts w:hint="eastAsia"/>
                <w:lang w:val="zh-CN"/>
              </w:rPr>
            </w:pPr>
            <w:r>
              <w:rPr>
                <w:rFonts w:hint="eastAsia"/>
                <w:lang w:val="zh-CN"/>
              </w:rPr>
              <w:t>能根据不同食材要求掌握不同烹饪方法制作凉菜和热菜；</w:t>
            </w:r>
          </w:p>
          <w:p w14:paraId="7682CFB4">
            <w:pPr>
              <w:pStyle w:val="28"/>
              <w:bidi w:val="0"/>
              <w:rPr>
                <w:rFonts w:hint="eastAsia"/>
                <w:lang w:val="zh-CN"/>
              </w:rPr>
            </w:pPr>
            <w:r>
              <w:rPr>
                <w:rFonts w:hint="eastAsia"/>
              </w:rPr>
              <w:t>能安全、规范完成常见故障的检查及处理。</w:t>
            </w:r>
          </w:p>
        </w:tc>
      </w:tr>
      <w:tr w14:paraId="499D328C">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2FC2998">
            <w:pPr>
              <w:pStyle w:val="27"/>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D7DBB41">
            <w:pPr>
              <w:pStyle w:val="28"/>
              <w:bidi w:val="0"/>
              <w:rPr>
                <w:rFonts w:hint="eastAsia"/>
                <w:lang w:val="zh-CN"/>
              </w:rPr>
            </w:pPr>
            <w:r>
              <w:rPr>
                <w:rFonts w:hint="eastAsia"/>
              </w:rPr>
              <w:t>教学模式：采取线上线下混合式教学模式，线上以在线课程理论知识学习为主，线下以实践操作为主</w:t>
            </w:r>
            <w:r>
              <w:rPr>
                <w:rFonts w:hint="eastAsia"/>
                <w:lang w:val="zh-CN"/>
              </w:rPr>
              <w:t>；</w:t>
            </w:r>
          </w:p>
          <w:p w14:paraId="3600525C">
            <w:pPr>
              <w:pStyle w:val="28"/>
              <w:bidi w:val="0"/>
              <w:rPr>
                <w:rFonts w:hint="eastAsia"/>
              </w:rPr>
            </w:pPr>
            <w:r>
              <w:rPr>
                <w:rFonts w:hint="eastAsia"/>
              </w:rPr>
              <w:t>实施地点：</w:t>
            </w:r>
            <w:r>
              <w:rPr>
                <w:rFonts w:hint="eastAsia"/>
                <w:lang w:val="en-US" w:eastAsia="zh-CN"/>
              </w:rPr>
              <w:t>收纳实训基地、</w:t>
            </w:r>
            <w:r>
              <w:rPr>
                <w:rFonts w:hint="eastAsia"/>
              </w:rPr>
              <w:t>烹饪</w:t>
            </w:r>
            <w:r>
              <w:rPr>
                <w:rFonts w:hint="eastAsia"/>
                <w:lang w:val="en-US" w:eastAsia="zh-CN"/>
              </w:rPr>
              <w:t>工艺实训室</w:t>
            </w:r>
            <w:r>
              <w:rPr>
                <w:rFonts w:hint="eastAsia"/>
              </w:rPr>
              <w:t>、水电实训基地；</w:t>
            </w:r>
          </w:p>
          <w:p w14:paraId="4D0BD49A">
            <w:pPr>
              <w:pStyle w:val="28"/>
              <w:bidi w:val="0"/>
              <w:rPr>
                <w:rFonts w:hint="eastAsia"/>
                <w:lang w:val="zh-CN"/>
              </w:rPr>
            </w:pPr>
            <w:r>
              <w:rPr>
                <w:rFonts w:hint="eastAsia"/>
                <w:lang w:val="zh-CN"/>
              </w:rPr>
              <w:t>教学安排： 第二学期。</w:t>
            </w:r>
          </w:p>
        </w:tc>
      </w:tr>
      <w:tr w14:paraId="534C32A2">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EB2174E">
            <w:pPr>
              <w:pStyle w:val="27"/>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F7E1BFD">
            <w:pPr>
              <w:pStyle w:val="28"/>
              <w:bidi w:val="0"/>
              <w:rPr>
                <w:rFonts w:hint="eastAsia"/>
                <w:lang w:val="zh-CN"/>
              </w:rPr>
            </w:pPr>
            <w:r>
              <w:rPr>
                <w:rFonts w:hint="eastAsia"/>
                <w:lang w:val="zh-CN"/>
              </w:rPr>
              <w:t>校内自编教材、在线课程建设资源</w:t>
            </w:r>
          </w:p>
        </w:tc>
      </w:tr>
      <w:tr w14:paraId="29FF140B">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72B2408">
            <w:pPr>
              <w:pStyle w:val="27"/>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37A8612">
            <w:pPr>
              <w:pStyle w:val="28"/>
              <w:bidi w:val="0"/>
              <w:rPr>
                <w:rFonts w:hint="eastAsia"/>
                <w:lang w:val="zh-CN"/>
              </w:rPr>
            </w:pPr>
            <w:r>
              <w:rPr>
                <w:rFonts w:hint="eastAsia"/>
                <w:lang w:val="zh-CN"/>
              </w:rPr>
              <w:t>《通用生活技能》实践课程考核按照课程标准设置的方案执行，重点是考核学生</w:t>
            </w:r>
            <w:r>
              <w:rPr>
                <w:rFonts w:hint="eastAsia"/>
                <w:lang w:val="en-US" w:eastAsia="zh-CN"/>
              </w:rPr>
              <w:t>收纳</w:t>
            </w:r>
            <w:r>
              <w:rPr>
                <w:rFonts w:hint="eastAsia"/>
                <w:lang w:val="zh-CN"/>
              </w:rPr>
              <w:t>、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1E985C6D">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eastAsia="zh-CN"/>
        </w:rPr>
      </w:pPr>
    </w:p>
    <w:tbl>
      <w:tblPr>
        <w:tblStyle w:val="53"/>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1C75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25457B8D">
            <w:pPr>
              <w:pStyle w:val="27"/>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59BFEA7F">
            <w:pPr>
              <w:pStyle w:val="27"/>
              <w:bidi w:val="0"/>
              <w:rPr>
                <w:rFonts w:hint="eastAsia"/>
                <w:lang w:val="en-US" w:eastAsia="zh-CN"/>
              </w:rPr>
            </w:pPr>
            <w:r>
              <w:rPr>
                <w:rFonts w:hint="eastAsia"/>
                <w:lang w:val="en-US" w:eastAsia="zh-CN"/>
              </w:rPr>
              <w:t>劳动教育</w:t>
            </w:r>
          </w:p>
        </w:tc>
        <w:tc>
          <w:tcPr>
            <w:tcW w:w="1417" w:type="dxa"/>
            <w:shd w:val="clear" w:color="auto" w:fill="DBE5F1"/>
            <w:vAlign w:val="center"/>
          </w:tcPr>
          <w:p w14:paraId="12DA7880">
            <w:pPr>
              <w:pStyle w:val="27"/>
              <w:bidi w:val="0"/>
              <w:rPr>
                <w:rFonts w:hint="eastAsia"/>
              </w:rPr>
            </w:pPr>
            <w:r>
              <w:rPr>
                <w:rFonts w:hint="eastAsia"/>
              </w:rPr>
              <w:t>课程编号</w:t>
            </w:r>
          </w:p>
        </w:tc>
        <w:tc>
          <w:tcPr>
            <w:tcW w:w="1417" w:type="dxa"/>
            <w:shd w:val="clear" w:color="auto" w:fill="DBE5F1"/>
            <w:vAlign w:val="center"/>
          </w:tcPr>
          <w:p w14:paraId="0192B22E">
            <w:pPr>
              <w:pStyle w:val="27"/>
              <w:bidi w:val="0"/>
              <w:rPr>
                <w:rFonts w:hint="eastAsia"/>
                <w:lang w:val="en-US" w:eastAsia="zh-CN"/>
              </w:rPr>
            </w:pPr>
            <w:r>
              <w:rPr>
                <w:rFonts w:hint="eastAsia"/>
                <w:lang w:val="en-US" w:eastAsia="zh-CN"/>
              </w:rPr>
              <w:t>7090005</w:t>
            </w:r>
          </w:p>
        </w:tc>
        <w:tc>
          <w:tcPr>
            <w:tcW w:w="1417" w:type="dxa"/>
            <w:shd w:val="clear" w:color="auto" w:fill="DBE5F1"/>
            <w:vAlign w:val="center"/>
          </w:tcPr>
          <w:p w14:paraId="29607421">
            <w:pPr>
              <w:pStyle w:val="27"/>
              <w:bidi w:val="0"/>
              <w:rPr>
                <w:rFonts w:hint="eastAsia"/>
              </w:rPr>
            </w:pPr>
            <w:r>
              <w:rPr>
                <w:rFonts w:hint="eastAsia"/>
                <w:lang w:val="en-US" w:eastAsia="zh-CN"/>
              </w:rPr>
              <w:t>开设</w:t>
            </w:r>
            <w:r>
              <w:rPr>
                <w:rFonts w:hint="eastAsia"/>
              </w:rPr>
              <w:t>学期</w:t>
            </w:r>
          </w:p>
        </w:tc>
        <w:tc>
          <w:tcPr>
            <w:tcW w:w="1564" w:type="dxa"/>
            <w:shd w:val="clear" w:color="auto" w:fill="DBE5F1"/>
            <w:vAlign w:val="center"/>
          </w:tcPr>
          <w:p w14:paraId="4A716D72">
            <w:pPr>
              <w:pStyle w:val="27"/>
              <w:bidi w:val="0"/>
              <w:rPr>
                <w:rFonts w:hint="default"/>
                <w:lang w:val="en-US" w:eastAsia="zh-CN"/>
              </w:rPr>
            </w:pPr>
            <w:r>
              <w:rPr>
                <w:rFonts w:hint="eastAsia"/>
                <w:lang w:val="en-US" w:eastAsia="zh-CN"/>
              </w:rPr>
              <w:t>1-2</w:t>
            </w:r>
          </w:p>
        </w:tc>
      </w:tr>
      <w:tr w14:paraId="0E8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15920836">
            <w:pPr>
              <w:pStyle w:val="27"/>
              <w:bidi w:val="0"/>
              <w:rPr>
                <w:rFonts w:hint="eastAsia"/>
              </w:rPr>
            </w:pPr>
            <w:r>
              <w:rPr>
                <w:rFonts w:hint="eastAsia"/>
              </w:rPr>
              <w:t>教学目标</w:t>
            </w:r>
          </w:p>
        </w:tc>
        <w:tc>
          <w:tcPr>
            <w:tcW w:w="7787" w:type="dxa"/>
            <w:gridSpan w:val="5"/>
            <w:tcBorders>
              <w:left w:val="single" w:color="000000" w:sz="2" w:space="0"/>
            </w:tcBorders>
            <w:vAlign w:val="center"/>
          </w:tcPr>
          <w:p w14:paraId="43F15B16">
            <w:pPr>
              <w:pStyle w:val="28"/>
              <w:bidi w:val="0"/>
              <w:rPr>
                <w:rFonts w:hint="eastAsia"/>
              </w:rPr>
            </w:pPr>
            <w:r>
              <w:rPr>
                <w:rFonts w:hint="eastAsia"/>
                <w:lang w:val="en-US" w:eastAsia="zh-CN"/>
              </w:rPr>
              <w:t>1.</w:t>
            </w:r>
            <w:r>
              <w:rPr>
                <w:rFonts w:hint="eastAsia"/>
              </w:rPr>
              <w:t>知识目标：掌握劳动法律法规基础知识，了解劳动者的权利与义务</w:t>
            </w:r>
            <w:r>
              <w:rPr>
                <w:rFonts w:hint="eastAsia"/>
                <w:lang w:eastAsia="zh-CN"/>
              </w:rPr>
              <w:t>；</w:t>
            </w:r>
            <w:r>
              <w:rPr>
                <w:rFonts w:hint="eastAsia"/>
              </w:rPr>
              <w:t>了解劳动安全与卫生常识，掌握基本的劳动防护技能</w:t>
            </w:r>
            <w:r>
              <w:rPr>
                <w:rFonts w:hint="eastAsia"/>
                <w:lang w:eastAsia="zh-CN"/>
              </w:rPr>
              <w:t>；</w:t>
            </w:r>
            <w:r>
              <w:rPr>
                <w:rFonts w:hint="eastAsia"/>
              </w:rPr>
              <w:t>理解劳动伦理与职业道德的重要性，树立正确的劳动观念。</w:t>
            </w:r>
          </w:p>
          <w:p w14:paraId="3195060F">
            <w:pPr>
              <w:pStyle w:val="28"/>
              <w:bidi w:val="0"/>
              <w:rPr>
                <w:rFonts w:hint="eastAsia"/>
              </w:rPr>
            </w:pPr>
            <w:r>
              <w:rPr>
                <w:rFonts w:hint="eastAsia"/>
                <w:lang w:val="en-US" w:eastAsia="zh-CN"/>
              </w:rPr>
              <w:t>2.</w:t>
            </w:r>
            <w:r>
              <w:rPr>
                <w:rFonts w:hint="eastAsia"/>
              </w:rPr>
              <w:t>能力目标：提升生活自理能力和基本劳动技能，如清洁、整理、维护等</w:t>
            </w:r>
            <w:r>
              <w:rPr>
                <w:rFonts w:hint="eastAsia"/>
                <w:lang w:eastAsia="zh-CN"/>
              </w:rPr>
              <w:t>；</w:t>
            </w:r>
            <w:r>
              <w:rPr>
                <w:rFonts w:hint="eastAsia"/>
              </w:rPr>
              <w:t>通过实践活动，培养学生的动手能力和解决问题的能力</w:t>
            </w:r>
            <w:r>
              <w:rPr>
                <w:rFonts w:hint="eastAsia"/>
                <w:lang w:eastAsia="zh-CN"/>
              </w:rPr>
              <w:t>；</w:t>
            </w:r>
            <w:r>
              <w:rPr>
                <w:rFonts w:hint="eastAsia"/>
              </w:rPr>
              <w:t>增强社会责任感和创新实践能力，鼓励参与志愿服务和社区劳动。</w:t>
            </w:r>
          </w:p>
          <w:p w14:paraId="7BC4486B">
            <w:pPr>
              <w:pStyle w:val="28"/>
              <w:bidi w:val="0"/>
              <w:rPr>
                <w:rFonts w:hint="eastAsia"/>
              </w:rPr>
            </w:pPr>
            <w:r>
              <w:rPr>
                <w:rFonts w:hint="eastAsia"/>
                <w:lang w:val="en-US" w:eastAsia="zh-CN"/>
              </w:rPr>
              <w:t>3.</w:t>
            </w:r>
            <w:r>
              <w:rPr>
                <w:rFonts w:hint="eastAsia"/>
              </w:rPr>
              <w:t>素质目标：培养学生的劳动观念、劳动态度和劳动精神，树立正确的劳动价值观</w:t>
            </w:r>
            <w:r>
              <w:rPr>
                <w:rFonts w:hint="eastAsia"/>
                <w:lang w:eastAsia="zh-CN"/>
              </w:rPr>
              <w:t>；</w:t>
            </w:r>
            <w:r>
              <w:rPr>
                <w:rFonts w:hint="eastAsia"/>
              </w:rPr>
              <w:t>提升学生的综合素质，促进德智体美劳全面发展。</w:t>
            </w:r>
          </w:p>
        </w:tc>
      </w:tr>
      <w:tr w14:paraId="743C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72A1F20">
            <w:pPr>
              <w:pStyle w:val="27"/>
              <w:bidi w:val="0"/>
              <w:rPr>
                <w:rFonts w:hint="eastAsia"/>
              </w:rPr>
            </w:pPr>
            <w:r>
              <w:rPr>
                <w:rFonts w:hint="eastAsia"/>
              </w:rPr>
              <w:t>教学内容</w:t>
            </w:r>
          </w:p>
        </w:tc>
        <w:tc>
          <w:tcPr>
            <w:tcW w:w="7787" w:type="dxa"/>
            <w:gridSpan w:val="5"/>
            <w:vAlign w:val="center"/>
          </w:tcPr>
          <w:p w14:paraId="1695C2A7">
            <w:pPr>
              <w:pStyle w:val="28"/>
              <w:bidi w:val="0"/>
              <w:rPr>
                <w:rFonts w:hint="eastAsia"/>
                <w:lang w:eastAsia="zh-CN"/>
              </w:rPr>
            </w:pPr>
            <w:r>
              <w:rPr>
                <w:rFonts w:hint="eastAsia"/>
                <w:lang w:eastAsia="zh-CN"/>
              </w:rPr>
              <w:t>总</w:t>
            </w:r>
            <w:r>
              <w:rPr>
                <w:rFonts w:hint="eastAsia"/>
                <w:lang w:val="en-US" w:eastAsia="zh-CN"/>
              </w:rPr>
              <w:t>教学</w:t>
            </w:r>
            <w:r>
              <w:rPr>
                <w:rFonts w:hint="eastAsia"/>
                <w:lang w:eastAsia="zh-CN"/>
              </w:rPr>
              <w:t>时长：</w:t>
            </w:r>
            <w:r>
              <w:rPr>
                <w:rFonts w:hint="eastAsia"/>
                <w:lang w:val="en-US" w:eastAsia="zh-CN"/>
              </w:rPr>
              <w:t>18</w:t>
            </w:r>
            <w:r>
              <w:rPr>
                <w:rFonts w:hint="eastAsia"/>
                <w:lang w:eastAsia="zh-CN"/>
              </w:rPr>
              <w:t>学时</w:t>
            </w:r>
          </w:p>
          <w:p w14:paraId="29D3E3AF">
            <w:pPr>
              <w:pStyle w:val="28"/>
              <w:bidi w:val="0"/>
              <w:rPr>
                <w:rFonts w:hint="eastAsia"/>
              </w:rPr>
            </w:pPr>
            <w:r>
              <w:rPr>
                <w:rFonts w:hint="eastAsia"/>
              </w:rPr>
              <w:t>（一）第1学期（理论教学3学时+实践活动6学时）</w:t>
            </w:r>
          </w:p>
          <w:p w14:paraId="0E8B8058">
            <w:pPr>
              <w:pStyle w:val="28"/>
              <w:bidi w:val="0"/>
              <w:rPr>
                <w:rFonts w:hint="eastAsia"/>
              </w:rPr>
            </w:pPr>
            <w:r>
              <w:rPr>
                <w:rFonts w:hint="eastAsia"/>
              </w:rPr>
              <w:t>理论教学（3学时）</w:t>
            </w:r>
          </w:p>
          <w:p w14:paraId="500DC3EB">
            <w:pPr>
              <w:pStyle w:val="28"/>
              <w:bidi w:val="0"/>
              <w:rPr>
                <w:rFonts w:hint="eastAsia"/>
              </w:rPr>
            </w:pPr>
            <w:r>
              <w:rPr>
                <w:rFonts w:hint="eastAsia"/>
              </w:rPr>
              <w:t>主题：劳动法律法规与劳动安全</w:t>
            </w:r>
          </w:p>
          <w:p w14:paraId="2C822A59">
            <w:pPr>
              <w:pStyle w:val="28"/>
              <w:bidi w:val="0"/>
              <w:rPr>
                <w:rFonts w:hint="eastAsia"/>
              </w:rPr>
            </w:pPr>
            <w:r>
              <w:rPr>
                <w:rFonts w:hint="eastAsia"/>
              </w:rPr>
              <w:t>内容：劳动法律法规基础知识（如《劳动法》《劳动合同法》摘要）</w:t>
            </w:r>
          </w:p>
          <w:p w14:paraId="3E917D55">
            <w:pPr>
              <w:pStyle w:val="28"/>
              <w:bidi w:val="0"/>
              <w:rPr>
                <w:rFonts w:hint="eastAsia"/>
              </w:rPr>
            </w:pPr>
            <w:r>
              <w:rPr>
                <w:rFonts w:hint="eastAsia"/>
              </w:rPr>
              <w:t>劳动安全与卫生教育（劳动防护用品使用、常见劳动安全隐患防范）</w:t>
            </w:r>
          </w:p>
          <w:p w14:paraId="364999B1">
            <w:pPr>
              <w:pStyle w:val="28"/>
              <w:bidi w:val="0"/>
              <w:rPr>
                <w:rFonts w:hint="eastAsia"/>
              </w:rPr>
            </w:pPr>
            <w:r>
              <w:rPr>
                <w:rFonts w:hint="eastAsia"/>
              </w:rPr>
              <w:t>劳动伦理与职业道德（劳动的价值与意义、职业精神培养）</w:t>
            </w:r>
          </w:p>
          <w:p w14:paraId="04184E45">
            <w:pPr>
              <w:pStyle w:val="28"/>
              <w:bidi w:val="0"/>
              <w:rPr>
                <w:rFonts w:hint="eastAsia"/>
              </w:rPr>
            </w:pPr>
            <w:r>
              <w:rPr>
                <w:rFonts w:hint="eastAsia"/>
              </w:rPr>
              <w:t>形式：理论讲授+案例分析+小组讨论</w:t>
            </w:r>
          </w:p>
          <w:p w14:paraId="2B51AFC2">
            <w:pPr>
              <w:pStyle w:val="28"/>
              <w:bidi w:val="0"/>
              <w:rPr>
                <w:rFonts w:hint="eastAsia"/>
              </w:rPr>
            </w:pPr>
            <w:r>
              <w:rPr>
                <w:rFonts w:hint="eastAsia"/>
              </w:rPr>
              <w:t>实践活动（6学时）</w:t>
            </w:r>
          </w:p>
          <w:p w14:paraId="36E8BB16">
            <w:pPr>
              <w:pStyle w:val="28"/>
              <w:bidi w:val="0"/>
              <w:rPr>
                <w:rFonts w:hint="eastAsia"/>
              </w:rPr>
            </w:pPr>
            <w:r>
              <w:rPr>
                <w:rFonts w:hint="eastAsia"/>
              </w:rPr>
              <w:t>活动一：校园清洁与维护（3学时）</w:t>
            </w:r>
          </w:p>
          <w:p w14:paraId="503E92C5">
            <w:pPr>
              <w:pStyle w:val="28"/>
              <w:bidi w:val="0"/>
              <w:rPr>
                <w:rFonts w:hint="eastAsia"/>
              </w:rPr>
            </w:pPr>
            <w:r>
              <w:rPr>
                <w:rFonts w:hint="eastAsia"/>
              </w:rPr>
              <w:t>内容：校园公共卫生区域清扫（如教室、走廊、操场等）</w:t>
            </w:r>
          </w:p>
          <w:p w14:paraId="14EC6CAC">
            <w:pPr>
              <w:pStyle w:val="28"/>
              <w:bidi w:val="0"/>
              <w:rPr>
                <w:rFonts w:hint="eastAsia"/>
              </w:rPr>
            </w:pPr>
            <w:r>
              <w:rPr>
                <w:rFonts w:hint="eastAsia"/>
              </w:rPr>
              <w:t>校园绿化带垃圾清理与分类</w:t>
            </w:r>
          </w:p>
          <w:p w14:paraId="69F5B605">
            <w:pPr>
              <w:pStyle w:val="28"/>
              <w:bidi w:val="0"/>
              <w:rPr>
                <w:rFonts w:hint="eastAsia"/>
              </w:rPr>
            </w:pPr>
            <w:r>
              <w:rPr>
                <w:rFonts w:hint="eastAsia"/>
              </w:rPr>
              <w:t>形式：分组实践+现场指导</w:t>
            </w:r>
          </w:p>
          <w:p w14:paraId="5B4CF708">
            <w:pPr>
              <w:pStyle w:val="28"/>
              <w:bidi w:val="0"/>
              <w:rPr>
                <w:rFonts w:hint="eastAsia"/>
              </w:rPr>
            </w:pPr>
            <w:r>
              <w:rPr>
                <w:rFonts w:hint="eastAsia"/>
              </w:rPr>
              <w:t>活动二：</w:t>
            </w:r>
            <w:r>
              <w:rPr>
                <w:rFonts w:hint="eastAsia"/>
                <w:lang w:val="en-US" w:eastAsia="zh-CN"/>
              </w:rPr>
              <w:t>打扫宿舍卫生</w:t>
            </w:r>
            <w:r>
              <w:rPr>
                <w:rFonts w:hint="eastAsia"/>
              </w:rPr>
              <w:t>（3学时）</w:t>
            </w:r>
          </w:p>
          <w:p w14:paraId="332F39FA">
            <w:pPr>
              <w:pStyle w:val="28"/>
              <w:bidi w:val="0"/>
              <w:rPr>
                <w:rFonts w:hint="eastAsia"/>
              </w:rPr>
            </w:pPr>
            <w:r>
              <w:rPr>
                <w:rFonts w:hint="eastAsia"/>
              </w:rPr>
              <w:t>内容：</w:t>
            </w:r>
            <w:r>
              <w:rPr>
                <w:rFonts w:hint="eastAsia"/>
                <w:lang w:val="en-US" w:eastAsia="zh-CN"/>
              </w:rPr>
              <w:t>由辅导员带领，</w:t>
            </w:r>
            <w:r>
              <w:rPr>
                <w:rFonts w:hint="eastAsia"/>
              </w:rPr>
              <w:t>学生以宿舍为单位，进行大扫除活动，包括地面清扫、物品整理、公共卫生区域清洁等。</w:t>
            </w:r>
          </w:p>
          <w:p w14:paraId="704A6519">
            <w:pPr>
              <w:pStyle w:val="28"/>
              <w:bidi w:val="0"/>
              <w:rPr>
                <w:rFonts w:hint="eastAsia"/>
                <w:lang w:eastAsia="zh-CN"/>
              </w:rPr>
            </w:pPr>
            <w:r>
              <w:rPr>
                <w:rFonts w:hint="eastAsia"/>
              </w:rPr>
              <w:t>学习宿舍卫生管理技巧，培养生活自理能力和团队协作能力</w:t>
            </w:r>
            <w:r>
              <w:rPr>
                <w:rFonts w:hint="eastAsia"/>
                <w:lang w:eastAsia="zh-CN"/>
              </w:rPr>
              <w:t>。</w:t>
            </w:r>
          </w:p>
          <w:p w14:paraId="6835F37A">
            <w:pPr>
              <w:pStyle w:val="28"/>
              <w:bidi w:val="0"/>
              <w:rPr>
                <w:rFonts w:hint="eastAsia"/>
                <w:lang w:val="en-US" w:eastAsia="zh-CN"/>
              </w:rPr>
            </w:pPr>
            <w:r>
              <w:rPr>
                <w:rFonts w:hint="eastAsia"/>
              </w:rPr>
              <w:t>形式：分组实践+</w:t>
            </w:r>
            <w:r>
              <w:rPr>
                <w:rFonts w:hint="eastAsia"/>
                <w:lang w:val="en-US" w:eastAsia="zh-CN"/>
              </w:rPr>
              <w:t>宿舍互评</w:t>
            </w:r>
          </w:p>
          <w:p w14:paraId="4E7EB997">
            <w:pPr>
              <w:pStyle w:val="28"/>
              <w:bidi w:val="0"/>
              <w:rPr>
                <w:rFonts w:hint="eastAsia"/>
              </w:rPr>
            </w:pPr>
            <w:r>
              <w:rPr>
                <w:rFonts w:hint="eastAsia"/>
              </w:rPr>
              <w:t>（二）第2学期（实践活动9学时）</w:t>
            </w:r>
          </w:p>
          <w:p w14:paraId="1B7BB082">
            <w:pPr>
              <w:pStyle w:val="28"/>
              <w:bidi w:val="0"/>
              <w:rPr>
                <w:rFonts w:hint="eastAsia"/>
              </w:rPr>
            </w:pPr>
            <w:r>
              <w:rPr>
                <w:rFonts w:hint="eastAsia"/>
              </w:rPr>
              <w:t>实践活动（9学时）</w:t>
            </w:r>
          </w:p>
          <w:p w14:paraId="2A65EBEF">
            <w:pPr>
              <w:pStyle w:val="28"/>
              <w:bidi w:val="0"/>
              <w:rPr>
                <w:rFonts w:hint="eastAsia"/>
              </w:rPr>
            </w:pPr>
            <w:r>
              <w:rPr>
                <w:rFonts w:hint="eastAsia"/>
              </w:rPr>
              <w:t>活动一：志愿服务与社区劳动（4学时）</w:t>
            </w:r>
          </w:p>
          <w:p w14:paraId="28DF199C">
            <w:pPr>
              <w:pStyle w:val="28"/>
              <w:bidi w:val="0"/>
              <w:rPr>
                <w:rFonts w:hint="eastAsia"/>
              </w:rPr>
            </w:pPr>
            <w:r>
              <w:rPr>
                <w:rFonts w:hint="eastAsia"/>
              </w:rPr>
              <w:t>内容：参与社区公益劳动（如助老助残、环境整治等）</w:t>
            </w:r>
          </w:p>
          <w:p w14:paraId="52F7FBCF">
            <w:pPr>
              <w:pStyle w:val="28"/>
              <w:bidi w:val="0"/>
              <w:rPr>
                <w:rFonts w:hint="eastAsia"/>
              </w:rPr>
            </w:pPr>
            <w:r>
              <w:rPr>
                <w:rFonts w:hint="eastAsia"/>
              </w:rPr>
              <w:t>志愿服务技能培训与岗位实践</w:t>
            </w:r>
          </w:p>
          <w:p w14:paraId="630C1427">
            <w:pPr>
              <w:pStyle w:val="28"/>
              <w:bidi w:val="0"/>
              <w:rPr>
                <w:rFonts w:hint="eastAsia"/>
              </w:rPr>
            </w:pPr>
            <w:r>
              <w:rPr>
                <w:rFonts w:hint="eastAsia"/>
              </w:rPr>
              <w:t>形式：校企合作+社区服务</w:t>
            </w:r>
          </w:p>
          <w:p w14:paraId="6B4F11B1">
            <w:pPr>
              <w:pStyle w:val="28"/>
              <w:bidi w:val="0"/>
              <w:rPr>
                <w:rFonts w:hint="eastAsia"/>
              </w:rPr>
            </w:pPr>
            <w:r>
              <w:rPr>
                <w:rFonts w:hint="eastAsia"/>
              </w:rPr>
              <w:t>活动二：校园环保项目策划与实施（5学时）</w:t>
            </w:r>
          </w:p>
          <w:p w14:paraId="1073F6BA">
            <w:pPr>
              <w:pStyle w:val="28"/>
              <w:bidi w:val="0"/>
              <w:rPr>
                <w:rFonts w:hint="eastAsia"/>
              </w:rPr>
            </w:pPr>
            <w:r>
              <w:rPr>
                <w:rFonts w:hint="eastAsia"/>
              </w:rPr>
              <w:t>内容：学生分组策划并实施校园环保项目，如垃圾分类宣传、废旧物品回</w:t>
            </w:r>
          </w:p>
          <w:p w14:paraId="213CA226">
            <w:pPr>
              <w:pStyle w:val="28"/>
              <w:bidi w:val="0"/>
              <w:rPr>
                <w:rFonts w:hint="eastAsia"/>
              </w:rPr>
            </w:pPr>
            <w:r>
              <w:rPr>
                <w:rFonts w:hint="eastAsia"/>
              </w:rPr>
              <w:t>节能降耗倡议等。</w:t>
            </w:r>
          </w:p>
          <w:p w14:paraId="57019218">
            <w:pPr>
              <w:pStyle w:val="28"/>
              <w:bidi w:val="0"/>
              <w:rPr>
                <w:rFonts w:hint="eastAsia"/>
                <w:lang w:eastAsia="zh-CN"/>
              </w:rPr>
            </w:pPr>
            <w:r>
              <w:rPr>
                <w:rFonts w:hint="eastAsia"/>
              </w:rPr>
              <w:t>通过项目策划、实施、总结等环节，提升学生的创新实践能力、社会责任感和组织</w:t>
            </w:r>
            <w:r>
              <w:rPr>
                <w:rFonts w:hint="eastAsia"/>
                <w:lang w:val="en-US" w:eastAsia="zh-CN"/>
              </w:rPr>
              <w:t>协调</w:t>
            </w:r>
            <w:r>
              <w:rPr>
                <w:rFonts w:hint="eastAsia"/>
              </w:rPr>
              <w:t>能力</w:t>
            </w:r>
            <w:r>
              <w:rPr>
                <w:rFonts w:hint="eastAsia"/>
                <w:lang w:eastAsia="zh-CN"/>
              </w:rPr>
              <w:t>。</w:t>
            </w:r>
          </w:p>
          <w:p w14:paraId="07507339">
            <w:pPr>
              <w:pStyle w:val="28"/>
              <w:bidi w:val="0"/>
              <w:rPr>
                <w:rFonts w:hint="eastAsia"/>
              </w:rPr>
            </w:pPr>
            <w:r>
              <w:rPr>
                <w:rFonts w:hint="eastAsia"/>
              </w:rPr>
              <w:t>形式：小组合作+项目展示</w:t>
            </w:r>
          </w:p>
        </w:tc>
      </w:tr>
      <w:tr w14:paraId="7FFC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71F4522">
            <w:pPr>
              <w:pStyle w:val="27"/>
              <w:bidi w:val="0"/>
              <w:rPr>
                <w:rFonts w:hint="eastAsia"/>
              </w:rPr>
            </w:pPr>
            <w:r>
              <w:rPr>
                <w:rFonts w:hint="eastAsia"/>
              </w:rPr>
              <w:t>教学重点</w:t>
            </w:r>
          </w:p>
          <w:p w14:paraId="062ABF5F">
            <w:pPr>
              <w:pStyle w:val="27"/>
              <w:bidi w:val="0"/>
              <w:rPr>
                <w:rFonts w:hint="eastAsia"/>
              </w:rPr>
            </w:pPr>
            <w:r>
              <w:rPr>
                <w:rFonts w:hint="eastAsia"/>
              </w:rPr>
              <w:t>与难点</w:t>
            </w:r>
          </w:p>
        </w:tc>
        <w:tc>
          <w:tcPr>
            <w:tcW w:w="7787" w:type="dxa"/>
            <w:gridSpan w:val="5"/>
            <w:vAlign w:val="center"/>
          </w:tcPr>
          <w:p w14:paraId="16AF5FDB">
            <w:pPr>
              <w:pStyle w:val="28"/>
              <w:bidi w:val="0"/>
              <w:rPr>
                <w:rFonts w:hint="eastAsia"/>
              </w:rPr>
            </w:pPr>
            <w:r>
              <w:rPr>
                <w:rFonts w:hint="eastAsia"/>
              </w:rPr>
              <w:t>教学重点</w:t>
            </w:r>
          </w:p>
          <w:p w14:paraId="26900498">
            <w:pPr>
              <w:pStyle w:val="28"/>
              <w:bidi w:val="0"/>
              <w:rPr>
                <w:rFonts w:hint="eastAsia"/>
              </w:rPr>
            </w:pPr>
            <w:r>
              <w:rPr>
                <w:rFonts w:hint="eastAsia"/>
              </w:rPr>
              <w:t>劳动法律法规与伦理：学生需掌握劳动法律法规的基础知识，了解劳动者的权利与义务。</w:t>
            </w:r>
          </w:p>
          <w:p w14:paraId="6E61C4C9">
            <w:pPr>
              <w:pStyle w:val="28"/>
              <w:bidi w:val="0"/>
              <w:rPr>
                <w:rFonts w:hint="eastAsia"/>
              </w:rPr>
            </w:pPr>
            <w:r>
              <w:rPr>
                <w:rFonts w:hint="eastAsia"/>
              </w:rPr>
              <w:t>理解劳动伦理与职业道德的重要性，树立正确的劳动观念。</w:t>
            </w:r>
          </w:p>
          <w:p w14:paraId="38B15868">
            <w:pPr>
              <w:pStyle w:val="28"/>
              <w:bidi w:val="0"/>
              <w:rPr>
                <w:rFonts w:hint="eastAsia"/>
              </w:rPr>
            </w:pPr>
            <w:r>
              <w:rPr>
                <w:rFonts w:hint="eastAsia"/>
              </w:rPr>
              <w:t>劳动安全与卫生：学习劳动安全与卫生常识，掌握基本的劳动防护技能。</w:t>
            </w:r>
          </w:p>
          <w:p w14:paraId="2B36C593">
            <w:pPr>
              <w:pStyle w:val="28"/>
              <w:bidi w:val="0"/>
              <w:rPr>
                <w:rFonts w:hint="eastAsia"/>
              </w:rPr>
            </w:pPr>
            <w:r>
              <w:rPr>
                <w:rFonts w:hint="eastAsia"/>
              </w:rPr>
              <w:t>确保在实践活动中的安全，培养学生的安全意识和自我保护能力。</w:t>
            </w:r>
          </w:p>
          <w:p w14:paraId="77209397">
            <w:pPr>
              <w:pStyle w:val="28"/>
              <w:bidi w:val="0"/>
              <w:rPr>
                <w:rFonts w:hint="eastAsia"/>
              </w:rPr>
            </w:pPr>
            <w:r>
              <w:rPr>
                <w:rFonts w:hint="eastAsia"/>
              </w:rPr>
              <w:t>实践技能培养：通过校园清洁、宿舍卫生、志愿服务和社区劳动等实践活动，提升学生的动手能力和解决问题的能力。</w:t>
            </w:r>
          </w:p>
          <w:p w14:paraId="47CD46C3">
            <w:pPr>
              <w:pStyle w:val="28"/>
              <w:bidi w:val="0"/>
              <w:rPr>
                <w:rFonts w:hint="eastAsia"/>
              </w:rPr>
            </w:pPr>
            <w:r>
              <w:rPr>
                <w:rFonts w:hint="eastAsia"/>
              </w:rPr>
              <w:t>增强学生的社会责任感和创新实践能力，鼓励参与志愿服务和社区劳动。</w:t>
            </w:r>
          </w:p>
          <w:p w14:paraId="3D14927A">
            <w:pPr>
              <w:pStyle w:val="28"/>
              <w:bidi w:val="0"/>
              <w:rPr>
                <w:rFonts w:hint="eastAsia"/>
              </w:rPr>
            </w:pPr>
            <w:r>
              <w:rPr>
                <w:rFonts w:hint="eastAsia"/>
              </w:rPr>
              <w:t>教学难点</w:t>
            </w:r>
          </w:p>
          <w:p w14:paraId="39C8CBFF">
            <w:pPr>
              <w:pStyle w:val="28"/>
              <w:bidi w:val="0"/>
              <w:rPr>
                <w:rFonts w:hint="eastAsia"/>
              </w:rPr>
            </w:pPr>
            <w:r>
              <w:rPr>
                <w:rFonts w:hint="eastAsia"/>
              </w:rPr>
              <w:t>劳动法律法规的抽象性：学生可能难以理解和应用劳动法律法规中的抽象概念，如劳动关系的界定、劳动合同的签订等。</w:t>
            </w:r>
          </w:p>
          <w:p w14:paraId="40FCB730">
            <w:pPr>
              <w:pStyle w:val="28"/>
              <w:bidi w:val="0"/>
              <w:rPr>
                <w:rFonts w:hint="eastAsia"/>
              </w:rPr>
            </w:pPr>
            <w:r>
              <w:rPr>
                <w:rFonts w:hint="eastAsia"/>
              </w:rPr>
              <w:t>劳动实践中的复杂操作：如校园环保项目策划与实施，需要综合应用多种技能和知识，包括项目管理、团队协作、创新思维等，对学生来说可能具有挑战性。</w:t>
            </w:r>
          </w:p>
          <w:p w14:paraId="1E3E9190">
            <w:pPr>
              <w:pStyle w:val="28"/>
              <w:bidi w:val="0"/>
              <w:rPr>
                <w:rFonts w:hint="eastAsia"/>
              </w:rPr>
            </w:pPr>
            <w:r>
              <w:rPr>
                <w:rFonts w:hint="eastAsia"/>
              </w:rPr>
              <w:t>劳动观念与态度的转变：培养学生的正确劳动观念和态度可能需要长时间的引导和影响，尤其是对于那些对劳动存在偏见或误解的学生。</w:t>
            </w:r>
          </w:p>
        </w:tc>
      </w:tr>
      <w:tr w14:paraId="452FE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2F82653">
            <w:pPr>
              <w:pStyle w:val="27"/>
              <w:bidi w:val="0"/>
              <w:rPr>
                <w:rFonts w:hint="eastAsia"/>
              </w:rPr>
            </w:pPr>
            <w:r>
              <w:rPr>
                <w:rFonts w:hint="eastAsia"/>
              </w:rPr>
              <w:t>教学组织</w:t>
            </w:r>
          </w:p>
        </w:tc>
        <w:tc>
          <w:tcPr>
            <w:tcW w:w="7787" w:type="dxa"/>
            <w:gridSpan w:val="5"/>
            <w:vAlign w:val="center"/>
          </w:tcPr>
          <w:p w14:paraId="38E6F25C">
            <w:pPr>
              <w:pStyle w:val="28"/>
              <w:bidi w:val="0"/>
              <w:rPr>
                <w:rFonts w:hint="eastAsia"/>
              </w:rPr>
            </w:pPr>
            <w:r>
              <w:rPr>
                <w:rFonts w:hint="eastAsia"/>
              </w:rPr>
              <w:t>理论讲授：系统讲解劳动教育相关理论知识。</w:t>
            </w:r>
          </w:p>
          <w:p w14:paraId="47AD7867">
            <w:pPr>
              <w:pStyle w:val="28"/>
              <w:bidi w:val="0"/>
              <w:rPr>
                <w:rFonts w:hint="eastAsia"/>
              </w:rPr>
            </w:pPr>
            <w:r>
              <w:rPr>
                <w:rFonts w:hint="eastAsia"/>
              </w:rPr>
              <w:t>小组讨论：围绕劳动热点话题进行分组讨论，培养学生的思辨能力。</w:t>
            </w:r>
          </w:p>
          <w:p w14:paraId="4CA46CE5">
            <w:pPr>
              <w:pStyle w:val="28"/>
              <w:bidi w:val="0"/>
              <w:rPr>
                <w:rFonts w:hint="eastAsia"/>
              </w:rPr>
            </w:pPr>
            <w:r>
              <w:rPr>
                <w:rFonts w:hint="eastAsia"/>
              </w:rPr>
              <w:t>案例分析：分析典型劳动案例，增强学生的实践应用能力。</w:t>
            </w:r>
          </w:p>
          <w:p w14:paraId="271871FA">
            <w:pPr>
              <w:pStyle w:val="28"/>
              <w:bidi w:val="0"/>
              <w:rPr>
                <w:rFonts w:hint="eastAsia" w:eastAsia="宋体"/>
                <w:lang w:eastAsia="zh-CN"/>
              </w:rPr>
            </w:pPr>
            <w:r>
              <w:rPr>
                <w:rFonts w:hint="eastAsia"/>
              </w:rPr>
              <w:t>实践操作：通过校园劳动、志愿服务、</w:t>
            </w:r>
            <w:r>
              <w:rPr>
                <w:rFonts w:hint="eastAsia"/>
                <w:lang w:val="en-US" w:eastAsia="zh-CN"/>
              </w:rPr>
              <w:t>宿舍卫生清扫</w:t>
            </w:r>
            <w:r>
              <w:rPr>
                <w:rFonts w:hint="eastAsia"/>
              </w:rPr>
              <w:t>等活动，提升学生的动手能力</w:t>
            </w:r>
            <w:r>
              <w:rPr>
                <w:rFonts w:hint="eastAsia"/>
                <w:lang w:eastAsia="zh-CN"/>
              </w:rPr>
              <w:t>。</w:t>
            </w:r>
          </w:p>
        </w:tc>
      </w:tr>
      <w:tr w14:paraId="5C2E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9013EB4">
            <w:pPr>
              <w:pStyle w:val="27"/>
              <w:bidi w:val="0"/>
              <w:rPr>
                <w:rFonts w:hint="eastAsia"/>
              </w:rPr>
            </w:pPr>
            <w:r>
              <w:rPr>
                <w:rFonts w:hint="eastAsia"/>
              </w:rPr>
              <w:t>教学资料</w:t>
            </w:r>
          </w:p>
        </w:tc>
        <w:tc>
          <w:tcPr>
            <w:tcW w:w="7787" w:type="dxa"/>
            <w:gridSpan w:val="5"/>
            <w:vAlign w:val="center"/>
          </w:tcPr>
          <w:p w14:paraId="6D360BDB">
            <w:pPr>
              <w:pStyle w:val="28"/>
              <w:bidi w:val="0"/>
              <w:rPr>
                <w:rFonts w:hint="eastAsia"/>
              </w:rPr>
            </w:pPr>
            <w:r>
              <w:rPr>
                <w:rFonts w:hint="eastAsia"/>
              </w:rPr>
              <w:t>教材与参考书：选择关于劳动法律法规、劳动安全与卫生、劳动伦理与职业道德的教材或参考书，如《劳动法》、《劳动合同法》摘要等。</w:t>
            </w:r>
          </w:p>
          <w:p w14:paraId="1B2D38EE">
            <w:pPr>
              <w:pStyle w:val="28"/>
              <w:bidi w:val="0"/>
              <w:rPr>
                <w:rFonts w:hint="eastAsia"/>
              </w:rPr>
            </w:pPr>
            <w:r>
              <w:rPr>
                <w:rFonts w:hint="eastAsia"/>
              </w:rPr>
              <w:t>多媒体资料：利用视频、动画或模拟软件来演示劳动实践中的复杂操作和安全规范，如劳动防护用品的正确使用方法、常见劳动安全隐患的防范措施等。</w:t>
            </w:r>
          </w:p>
          <w:p w14:paraId="384C0221">
            <w:pPr>
              <w:pStyle w:val="28"/>
              <w:bidi w:val="0"/>
              <w:rPr>
                <w:rFonts w:hint="eastAsia"/>
              </w:rPr>
            </w:pPr>
            <w:r>
              <w:rPr>
                <w:rFonts w:hint="eastAsia"/>
              </w:rPr>
              <w:t>实践器材与工具：准备劳动实践所需的器材和工具，如清扫工具、防护用品、垃圾分类宣传材料等</w:t>
            </w:r>
          </w:p>
          <w:p w14:paraId="3FFB125C">
            <w:pPr>
              <w:pStyle w:val="28"/>
              <w:bidi w:val="0"/>
              <w:rPr>
                <w:rFonts w:hint="eastAsia"/>
              </w:rPr>
            </w:pPr>
            <w:r>
              <w:rPr>
                <w:rFonts w:hint="eastAsia"/>
              </w:rPr>
              <w:t>互动工具：使用在线互动平台或教育软件来增强学生的参与度和实践体验，如通过在线论坛进行小组讨论、通过教育软件进行劳动实践模拟等。</w:t>
            </w:r>
          </w:p>
          <w:p w14:paraId="6AF2D6C6">
            <w:pPr>
              <w:pStyle w:val="28"/>
              <w:bidi w:val="0"/>
              <w:rPr>
                <w:rFonts w:hint="eastAsia"/>
                <w:lang w:val="en-US" w:eastAsia="zh-CN"/>
              </w:rPr>
            </w:pPr>
            <w:r>
              <w:rPr>
                <w:rFonts w:hint="eastAsia"/>
              </w:rPr>
              <w:t>评估材料：设计评估表或评分标准，用于评价学生的劳动实践成果和劳动日记/报告，包括平时表现、实践操作成果和劳动日记或报告三个方面的评价。</w:t>
            </w:r>
          </w:p>
        </w:tc>
      </w:tr>
      <w:tr w14:paraId="01738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544549A">
            <w:pPr>
              <w:pStyle w:val="27"/>
              <w:bidi w:val="0"/>
              <w:rPr>
                <w:rFonts w:hint="eastAsia"/>
              </w:rPr>
            </w:pPr>
            <w:r>
              <w:rPr>
                <w:rFonts w:hint="eastAsia"/>
              </w:rPr>
              <w:t>考核要求</w:t>
            </w:r>
          </w:p>
        </w:tc>
        <w:tc>
          <w:tcPr>
            <w:tcW w:w="7787" w:type="dxa"/>
            <w:gridSpan w:val="5"/>
            <w:vAlign w:val="center"/>
          </w:tcPr>
          <w:p w14:paraId="089754F1">
            <w:pPr>
              <w:pStyle w:val="28"/>
              <w:bidi w:val="0"/>
              <w:rPr>
                <w:rFonts w:hint="eastAsia"/>
              </w:rPr>
            </w:pPr>
            <w:r>
              <w:rPr>
                <w:rFonts w:hint="eastAsia"/>
              </w:rPr>
              <w:t>平时表现（30%）：课堂参与情况、小组讨论表现、劳动实践态度等。</w:t>
            </w:r>
          </w:p>
          <w:p w14:paraId="054F948C">
            <w:pPr>
              <w:pStyle w:val="28"/>
              <w:bidi w:val="0"/>
              <w:rPr>
                <w:rFonts w:hint="eastAsia"/>
                <w:lang w:val="en-US" w:eastAsia="zh-CN"/>
              </w:rPr>
            </w:pPr>
            <w:r>
              <w:rPr>
                <w:rFonts w:hint="eastAsia"/>
              </w:rPr>
              <w:t>实践操作成果（40%）：校园清洁与维护、</w:t>
            </w:r>
            <w:r>
              <w:rPr>
                <w:rFonts w:hint="eastAsia"/>
                <w:lang w:val="en-US" w:eastAsia="zh-CN"/>
              </w:rPr>
              <w:t>宿舍卫生清扫</w:t>
            </w:r>
            <w:r>
              <w:rPr>
                <w:rFonts w:hint="eastAsia"/>
              </w:rPr>
              <w:t>、志愿服务与社区劳动等实践活动的成果</w:t>
            </w:r>
            <w:r>
              <w:rPr>
                <w:rFonts w:hint="eastAsia"/>
                <w:lang w:val="en-US" w:eastAsia="zh-CN"/>
              </w:rPr>
              <w:t>展示</w:t>
            </w:r>
          </w:p>
          <w:p w14:paraId="65D70481">
            <w:pPr>
              <w:pStyle w:val="28"/>
              <w:bidi w:val="0"/>
              <w:rPr>
                <w:rFonts w:hint="eastAsia"/>
              </w:rPr>
            </w:pPr>
            <w:r>
              <w:rPr>
                <w:rFonts w:hint="eastAsia"/>
              </w:rPr>
              <w:t>劳动日记或报告（30%）：学生撰写劳动日记或报告，记录劳动实践过程中的收获与感悟。</w:t>
            </w:r>
          </w:p>
        </w:tc>
      </w:tr>
    </w:tbl>
    <w:p w14:paraId="664711D9">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黑体" w:hAnsi="黑体" w:eastAsia="黑体" w:cs="黑体"/>
          <w:b w:val="0"/>
          <w:bCs w:val="0"/>
          <w:spacing w:val="-5"/>
          <w:sz w:val="24"/>
          <w:szCs w:val="24"/>
          <w:lang w:eastAsia="zh-CN"/>
        </w:rPr>
      </w:pPr>
    </w:p>
    <w:tbl>
      <w:tblPr>
        <w:tblStyle w:val="53"/>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1566"/>
        <w:gridCol w:w="1564"/>
        <w:gridCol w:w="1566"/>
        <w:gridCol w:w="1567"/>
        <w:gridCol w:w="1453"/>
      </w:tblGrid>
      <w:tr w14:paraId="2D02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1302" w:type="dxa"/>
            <w:tcBorders>
              <w:right w:val="single" w:color="000000" w:sz="2" w:space="0"/>
            </w:tcBorders>
            <w:shd w:val="clear" w:color="auto" w:fill="DBE5F1"/>
            <w:vAlign w:val="center"/>
          </w:tcPr>
          <w:p w14:paraId="3A7A0480">
            <w:pPr>
              <w:pStyle w:val="27"/>
              <w:bidi w:val="0"/>
              <w:rPr>
                <w:rFonts w:hint="eastAsia"/>
              </w:rPr>
            </w:pPr>
            <w:r>
              <w:rPr>
                <w:rFonts w:hint="eastAsia"/>
              </w:rPr>
              <w:t>课程名称</w:t>
            </w:r>
          </w:p>
        </w:tc>
        <w:tc>
          <w:tcPr>
            <w:tcW w:w="1566" w:type="dxa"/>
            <w:tcBorders>
              <w:left w:val="single" w:color="000000" w:sz="2" w:space="0"/>
            </w:tcBorders>
            <w:shd w:val="clear" w:color="auto" w:fill="DBE5F1"/>
            <w:vAlign w:val="center"/>
          </w:tcPr>
          <w:p w14:paraId="446E93E8">
            <w:pPr>
              <w:pStyle w:val="27"/>
              <w:bidi w:val="0"/>
              <w:rPr>
                <w:rFonts w:hint="eastAsia"/>
                <w:lang w:eastAsia="zh-CN"/>
              </w:rPr>
            </w:pPr>
            <w:r>
              <w:rPr>
                <w:rFonts w:hint="eastAsia"/>
                <w:lang w:eastAsia="zh-CN"/>
              </w:rPr>
              <w:t>创新思维导引与实践</w:t>
            </w:r>
          </w:p>
        </w:tc>
        <w:tc>
          <w:tcPr>
            <w:tcW w:w="1564" w:type="dxa"/>
            <w:shd w:val="clear" w:color="auto" w:fill="DBE5F1"/>
            <w:vAlign w:val="center"/>
          </w:tcPr>
          <w:p w14:paraId="2112E4A7">
            <w:pPr>
              <w:pStyle w:val="27"/>
              <w:bidi w:val="0"/>
              <w:rPr>
                <w:rFonts w:hint="eastAsia"/>
              </w:rPr>
            </w:pPr>
            <w:r>
              <w:rPr>
                <w:rFonts w:hint="eastAsia"/>
              </w:rPr>
              <w:t>课程编号</w:t>
            </w:r>
          </w:p>
        </w:tc>
        <w:tc>
          <w:tcPr>
            <w:tcW w:w="1566" w:type="dxa"/>
            <w:shd w:val="clear" w:color="auto" w:fill="DBE5F1"/>
            <w:vAlign w:val="center"/>
          </w:tcPr>
          <w:p w14:paraId="7ECF587A">
            <w:pPr>
              <w:pStyle w:val="27"/>
              <w:bidi w:val="0"/>
              <w:rPr>
                <w:rFonts w:hint="eastAsia"/>
              </w:rPr>
            </w:pPr>
            <w:r>
              <w:rPr>
                <w:rFonts w:hint="eastAsia"/>
                <w:lang w:eastAsia="zh-CN"/>
              </w:rPr>
              <w:t>7090006</w:t>
            </w:r>
          </w:p>
        </w:tc>
        <w:tc>
          <w:tcPr>
            <w:tcW w:w="1567" w:type="dxa"/>
            <w:shd w:val="clear" w:color="auto" w:fill="DBE5F1"/>
            <w:vAlign w:val="center"/>
          </w:tcPr>
          <w:p w14:paraId="7DD561B1">
            <w:pPr>
              <w:pStyle w:val="27"/>
              <w:bidi w:val="0"/>
              <w:rPr>
                <w:rFonts w:hint="eastAsia"/>
              </w:rPr>
            </w:pPr>
            <w:r>
              <w:rPr>
                <w:rFonts w:hint="eastAsia"/>
                <w:lang w:eastAsia="zh-CN"/>
              </w:rPr>
              <w:t>开设</w:t>
            </w:r>
            <w:r>
              <w:rPr>
                <w:rFonts w:hint="eastAsia"/>
              </w:rPr>
              <w:t>学期</w:t>
            </w:r>
          </w:p>
        </w:tc>
        <w:tc>
          <w:tcPr>
            <w:tcW w:w="1453" w:type="dxa"/>
            <w:shd w:val="clear" w:color="auto" w:fill="DBE5F1"/>
            <w:vAlign w:val="center"/>
          </w:tcPr>
          <w:p w14:paraId="16B39384">
            <w:pPr>
              <w:pStyle w:val="27"/>
              <w:bidi w:val="0"/>
              <w:rPr>
                <w:rFonts w:hint="eastAsia"/>
                <w:lang w:eastAsia="zh-CN"/>
              </w:rPr>
            </w:pPr>
            <w:r>
              <w:rPr>
                <w:rFonts w:hint="eastAsia"/>
                <w:lang w:val="en-US" w:eastAsia="zh-CN"/>
              </w:rPr>
              <w:t>6</w:t>
            </w:r>
          </w:p>
        </w:tc>
      </w:tr>
      <w:tr w14:paraId="5F46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302" w:type="dxa"/>
            <w:tcBorders>
              <w:right w:val="single" w:color="000000" w:sz="2" w:space="0"/>
            </w:tcBorders>
            <w:vAlign w:val="center"/>
          </w:tcPr>
          <w:p w14:paraId="4E586702">
            <w:pPr>
              <w:pStyle w:val="27"/>
              <w:bidi w:val="0"/>
              <w:rPr>
                <w:rFonts w:hint="eastAsia"/>
              </w:rPr>
            </w:pPr>
            <w:r>
              <w:t>教学目标</w:t>
            </w:r>
          </w:p>
        </w:tc>
        <w:tc>
          <w:tcPr>
            <w:tcW w:w="7716" w:type="dxa"/>
            <w:gridSpan w:val="5"/>
            <w:tcBorders>
              <w:left w:val="single" w:color="000000" w:sz="2" w:space="0"/>
            </w:tcBorders>
            <w:vAlign w:val="center"/>
          </w:tcPr>
          <w:p w14:paraId="3FE55551">
            <w:pPr>
              <w:pStyle w:val="28"/>
              <w:bidi w:val="0"/>
              <w:rPr>
                <w:lang w:eastAsia="zh-CN"/>
              </w:rPr>
            </w:pPr>
            <w:r>
              <w:rPr>
                <w:rFonts w:hint="eastAsia"/>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2D8C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02" w:type="dxa"/>
            <w:vAlign w:val="center"/>
          </w:tcPr>
          <w:p w14:paraId="7459E9CC">
            <w:pPr>
              <w:pStyle w:val="27"/>
              <w:bidi w:val="0"/>
              <w:rPr>
                <w:rFonts w:hint="eastAsia"/>
              </w:rPr>
            </w:pPr>
            <w:r>
              <w:t>教学内容</w:t>
            </w:r>
          </w:p>
        </w:tc>
        <w:tc>
          <w:tcPr>
            <w:tcW w:w="7716" w:type="dxa"/>
            <w:gridSpan w:val="5"/>
            <w:vAlign w:val="center"/>
          </w:tcPr>
          <w:p w14:paraId="7D4B2E63">
            <w:pPr>
              <w:pStyle w:val="28"/>
              <w:bidi w:val="0"/>
              <w:rPr>
                <w:lang w:eastAsia="zh-CN"/>
              </w:rPr>
            </w:pPr>
            <w:r>
              <w:rPr>
                <w:rFonts w:hint="eastAsia"/>
                <w:lang w:eastAsia="zh-CN"/>
              </w:rPr>
              <w:t>“创办和改善你的企业（SIYB）”、“网络创业培训”</w:t>
            </w:r>
          </w:p>
        </w:tc>
      </w:tr>
      <w:tr w14:paraId="5DDE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1302" w:type="dxa"/>
            <w:vAlign w:val="center"/>
          </w:tcPr>
          <w:p w14:paraId="7EB497CC">
            <w:pPr>
              <w:pStyle w:val="27"/>
              <w:bidi w:val="0"/>
              <w:rPr>
                <w:rFonts w:hint="eastAsia"/>
              </w:rPr>
            </w:pPr>
            <w:r>
              <w:t>教学重点 与难点</w:t>
            </w:r>
          </w:p>
        </w:tc>
        <w:tc>
          <w:tcPr>
            <w:tcW w:w="7716" w:type="dxa"/>
            <w:gridSpan w:val="5"/>
            <w:vAlign w:val="center"/>
          </w:tcPr>
          <w:p w14:paraId="6F8EFBFC">
            <w:pPr>
              <w:pStyle w:val="28"/>
              <w:bidi w:val="0"/>
              <w:rPr>
                <w:lang w:eastAsia="zh-CN"/>
              </w:rPr>
            </w:pPr>
            <w:r>
              <w:rPr>
                <w:rFonts w:hint="eastAsia"/>
                <w:lang w:eastAsia="zh-CN"/>
              </w:rPr>
              <w:t>创新思维导引与实践课程围绕SIYB（创办和改善你的企业）展开，课程内容集中在十个步骤，分别是第一步  将你作为创业者来评价；第二步  为自己建立一个好的企业构思；第三步  评估你的市场；第四步  企业人员组织；第五步  选择一种企业法律形态；第六步  法律环境和你的责任；第七步  预测启动资金需求；第八步  制定利润计划；第九步  判断你的企业能否生存；第十步  开办企业。</w:t>
            </w:r>
          </w:p>
          <w:p w14:paraId="4958C105">
            <w:pPr>
              <w:pStyle w:val="28"/>
              <w:bidi w:val="0"/>
              <w:rPr>
                <w:lang w:eastAsia="zh-CN"/>
              </w:rPr>
            </w:pPr>
            <w:r>
              <w:rPr>
                <w:rFonts w:hint="eastAsia"/>
                <w:lang w:eastAsia="zh-CN"/>
              </w:rPr>
              <w:t>教学重点：创业方向的选择，如何为自己建立一个好的企业构思，市场环境的SWOT分析和市场评估。</w:t>
            </w:r>
          </w:p>
          <w:p w14:paraId="1A884913">
            <w:pPr>
              <w:pStyle w:val="28"/>
              <w:bidi w:val="0"/>
              <w:rPr>
                <w:rFonts w:hint="eastAsia"/>
                <w:lang w:eastAsia="zh-CN"/>
              </w:rPr>
            </w:pPr>
            <w:r>
              <w:rPr>
                <w:rFonts w:hint="eastAsia"/>
                <w:lang w:eastAsia="zh-CN"/>
              </w:rPr>
              <w:t>教学难点：制定利润计划，判断企业生存的方法及开办企业的落实工作。</w:t>
            </w:r>
          </w:p>
        </w:tc>
      </w:tr>
      <w:tr w14:paraId="2F5F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02" w:type="dxa"/>
            <w:vAlign w:val="center"/>
          </w:tcPr>
          <w:p w14:paraId="1548A35E">
            <w:pPr>
              <w:pStyle w:val="27"/>
              <w:bidi w:val="0"/>
              <w:rPr>
                <w:rFonts w:hint="eastAsia"/>
              </w:rPr>
            </w:pPr>
            <w:r>
              <w:t>教学组织</w:t>
            </w:r>
          </w:p>
        </w:tc>
        <w:tc>
          <w:tcPr>
            <w:tcW w:w="7716" w:type="dxa"/>
            <w:gridSpan w:val="5"/>
            <w:vAlign w:val="center"/>
          </w:tcPr>
          <w:p w14:paraId="7AE2941C">
            <w:pPr>
              <w:pStyle w:val="28"/>
              <w:bidi w:val="0"/>
              <w:rPr>
                <w:rFonts w:hint="eastAsia"/>
                <w:lang w:eastAsia="zh-CN"/>
              </w:rPr>
            </w:pPr>
            <w:r>
              <w:rPr>
                <w:rFonts w:hint="eastAsia"/>
                <w:lang w:eastAsia="zh-CN"/>
              </w:rPr>
              <w:t>学生通过36学时沉浸式学习与互动研讨，系统完成商业模式设计、风险管理等理论课程，并参与创业沙盘推演、路演模拟等实训。教学组织中，实施项目化教学，通过“理论赋能</w:t>
            </w:r>
            <w:r>
              <w:rPr>
                <w:lang w:eastAsia="zh-CN"/>
              </w:rPr>
              <w:t>-</w:t>
            </w:r>
            <w:r>
              <w:rPr>
                <w:rFonts w:hint="eastAsia"/>
                <w:lang w:eastAsia="zh-CN"/>
              </w:rPr>
              <w:t>实战迭代</w:t>
            </w:r>
            <w:r>
              <w:rPr>
                <w:lang w:eastAsia="zh-CN"/>
              </w:rPr>
              <w:t>-</w:t>
            </w:r>
            <w:r>
              <w:rPr>
                <w:rFonts w:hint="eastAsia"/>
                <w:lang w:eastAsia="zh-CN"/>
              </w:rPr>
              <w:t>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263E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302" w:type="dxa"/>
            <w:vAlign w:val="center"/>
          </w:tcPr>
          <w:p w14:paraId="454B18FF">
            <w:pPr>
              <w:pStyle w:val="27"/>
              <w:bidi w:val="0"/>
              <w:rPr>
                <w:rFonts w:hint="eastAsia"/>
              </w:rPr>
            </w:pPr>
            <w:r>
              <w:t>教学资料</w:t>
            </w:r>
          </w:p>
        </w:tc>
        <w:tc>
          <w:tcPr>
            <w:tcW w:w="7716" w:type="dxa"/>
            <w:gridSpan w:val="5"/>
            <w:vAlign w:val="center"/>
          </w:tcPr>
          <w:p w14:paraId="6E799C6A">
            <w:pPr>
              <w:pStyle w:val="28"/>
              <w:bidi w:val="0"/>
              <w:rPr>
                <w:lang w:eastAsia="zh-CN"/>
              </w:rPr>
            </w:pPr>
            <w:r>
              <w:rPr>
                <w:rFonts w:hint="eastAsia"/>
                <w:lang w:eastAsia="zh-CN"/>
              </w:rPr>
              <w:t>人社部门SIYB证书指定教材及SIYB课程游戏包</w:t>
            </w:r>
          </w:p>
        </w:tc>
      </w:tr>
      <w:tr w14:paraId="2774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02" w:type="dxa"/>
            <w:vAlign w:val="center"/>
          </w:tcPr>
          <w:p w14:paraId="55D14C0D">
            <w:pPr>
              <w:pStyle w:val="27"/>
              <w:bidi w:val="0"/>
              <w:rPr>
                <w:rFonts w:hint="eastAsia"/>
              </w:rPr>
            </w:pPr>
            <w:r>
              <w:t>考核要求</w:t>
            </w:r>
          </w:p>
        </w:tc>
        <w:tc>
          <w:tcPr>
            <w:tcW w:w="7716" w:type="dxa"/>
            <w:gridSpan w:val="5"/>
            <w:vAlign w:val="center"/>
          </w:tcPr>
          <w:p w14:paraId="71341A31">
            <w:pPr>
              <w:pStyle w:val="28"/>
              <w:bidi w:val="0"/>
              <w:rPr>
                <w:lang w:eastAsia="zh-CN"/>
              </w:rPr>
            </w:pPr>
            <w:r>
              <w:rPr>
                <w:rFonts w:hint="eastAsia"/>
                <w:lang w:eastAsia="zh-CN"/>
              </w:rPr>
              <w:t>学生每天按要求上、下课，以小组为单位完成创业计划书，个人设计账号完成商业计划书推广宣传，并完成SIYB培训结课考试，获取人社厅盖章的SIYB创业合格证。</w:t>
            </w:r>
          </w:p>
        </w:tc>
      </w:tr>
    </w:tbl>
    <w:p w14:paraId="0E883D49">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val="en-US" w:eastAsia="zh-CN"/>
        </w:rPr>
      </w:pPr>
    </w:p>
    <w:p w14:paraId="16C840C3">
      <w:pPr>
        <w:keepNext w:val="0"/>
        <w:keepLines w:val="0"/>
        <w:pageBreakBefore w:val="0"/>
        <w:widowControl/>
        <w:kinsoku/>
        <w:wordWrap/>
        <w:overflowPunct w:val="0"/>
        <w:topLinePunct w:val="0"/>
        <w:bidi w:val="0"/>
        <w:spacing w:line="320" w:lineRule="auto"/>
        <w:jc w:val="both"/>
        <w:rPr>
          <w:sz w:val="2"/>
          <w:lang w:eastAsia="zh-CN"/>
        </w:rPr>
      </w:pPr>
    </w:p>
    <w:tbl>
      <w:tblPr>
        <w:tblStyle w:val="53"/>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31B1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CD51AF8">
            <w:pPr>
              <w:pStyle w:val="27"/>
              <w:bidi w:val="0"/>
              <w:rPr>
                <w:rFonts w:hint="eastAsia"/>
              </w:rPr>
            </w:pPr>
            <w:r>
              <w:rPr>
                <w:rFonts w:hint="eastAsia"/>
              </w:rPr>
              <w:t>课程名称</w:t>
            </w:r>
          </w:p>
        </w:tc>
        <w:tc>
          <w:tcPr>
            <w:tcW w:w="1539" w:type="dxa"/>
            <w:tcBorders>
              <w:left w:val="single" w:color="000000" w:sz="2" w:space="0"/>
            </w:tcBorders>
            <w:shd w:val="clear" w:color="auto" w:fill="DBE5F1"/>
            <w:vAlign w:val="center"/>
          </w:tcPr>
          <w:p w14:paraId="16721097">
            <w:pPr>
              <w:pStyle w:val="27"/>
              <w:bidi w:val="0"/>
              <w:rPr>
                <w:rFonts w:hint="eastAsia"/>
                <w:lang w:val="zh-CN"/>
              </w:rPr>
            </w:pPr>
            <w:r>
              <w:rPr>
                <w:rFonts w:hint="eastAsia"/>
                <w:lang w:val="zh-CN"/>
              </w:rPr>
              <w:t>思想</w:t>
            </w:r>
            <w:r>
              <w:rPr>
                <w:rFonts w:hint="eastAsia"/>
                <w:lang w:val="en-US" w:eastAsia="zh-CN"/>
              </w:rPr>
              <w:t>道德</w:t>
            </w:r>
            <w:r>
              <w:rPr>
                <w:rFonts w:hint="eastAsia"/>
                <w:lang w:val="zh-CN"/>
              </w:rPr>
              <w:t>与</w:t>
            </w:r>
          </w:p>
          <w:p w14:paraId="3378E985">
            <w:pPr>
              <w:pStyle w:val="27"/>
              <w:bidi w:val="0"/>
              <w:rPr>
                <w:rFonts w:hint="eastAsia"/>
              </w:rPr>
            </w:pPr>
            <w:r>
              <w:rPr>
                <w:rFonts w:hint="eastAsia"/>
                <w:lang w:val="zh-CN"/>
              </w:rPr>
              <w:t>行为规范</w:t>
            </w:r>
          </w:p>
        </w:tc>
        <w:tc>
          <w:tcPr>
            <w:tcW w:w="1537" w:type="dxa"/>
            <w:shd w:val="clear" w:color="auto" w:fill="DBE5F1"/>
            <w:vAlign w:val="center"/>
          </w:tcPr>
          <w:p w14:paraId="27AECE89">
            <w:pPr>
              <w:pStyle w:val="27"/>
              <w:bidi w:val="0"/>
              <w:rPr>
                <w:rFonts w:hint="eastAsia"/>
              </w:rPr>
            </w:pPr>
            <w:r>
              <w:rPr>
                <w:rFonts w:hint="eastAsia"/>
              </w:rPr>
              <w:t>课程编号</w:t>
            </w:r>
          </w:p>
        </w:tc>
        <w:tc>
          <w:tcPr>
            <w:tcW w:w="1539" w:type="dxa"/>
            <w:shd w:val="clear" w:color="auto" w:fill="DBE5F1"/>
            <w:vAlign w:val="center"/>
          </w:tcPr>
          <w:p w14:paraId="17F26016">
            <w:pPr>
              <w:pStyle w:val="27"/>
              <w:bidi w:val="0"/>
              <w:rPr>
                <w:rFonts w:hint="eastAsia"/>
              </w:rPr>
            </w:pPr>
            <w:r>
              <w:rPr>
                <w:rFonts w:hint="eastAsia"/>
              </w:rPr>
              <w:t>7090007</w:t>
            </w:r>
          </w:p>
        </w:tc>
        <w:tc>
          <w:tcPr>
            <w:tcW w:w="1540" w:type="dxa"/>
            <w:shd w:val="clear" w:color="auto" w:fill="DBE5F1"/>
            <w:vAlign w:val="center"/>
          </w:tcPr>
          <w:p w14:paraId="7B38979A">
            <w:pPr>
              <w:pStyle w:val="27"/>
              <w:bidi w:val="0"/>
              <w:rPr>
                <w:rFonts w:hint="eastAsia"/>
              </w:rPr>
            </w:pPr>
            <w:r>
              <w:rPr>
                <w:rFonts w:hint="eastAsia"/>
                <w:lang w:val="en-US" w:eastAsia="zh-CN"/>
              </w:rPr>
              <w:t>开设</w:t>
            </w:r>
            <w:r>
              <w:rPr>
                <w:rFonts w:hint="eastAsia"/>
              </w:rPr>
              <w:t>学期</w:t>
            </w:r>
          </w:p>
        </w:tc>
        <w:tc>
          <w:tcPr>
            <w:tcW w:w="1546" w:type="dxa"/>
            <w:shd w:val="clear" w:color="auto" w:fill="DBE5F1"/>
            <w:vAlign w:val="center"/>
          </w:tcPr>
          <w:p w14:paraId="4F42D769">
            <w:pPr>
              <w:pStyle w:val="27"/>
              <w:bidi w:val="0"/>
              <w:rPr>
                <w:rFonts w:hint="default"/>
                <w:lang w:val="en-US" w:eastAsia="zh-CN"/>
              </w:rPr>
            </w:pPr>
            <w:r>
              <w:rPr>
                <w:rFonts w:hint="eastAsia"/>
                <w:lang w:val="en-US" w:eastAsia="zh-CN"/>
              </w:rPr>
              <w:t>1-5</w:t>
            </w:r>
          </w:p>
        </w:tc>
      </w:tr>
      <w:tr w14:paraId="7DD6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172957CF">
            <w:pPr>
              <w:pStyle w:val="27"/>
              <w:bidi w:val="0"/>
              <w:rPr>
                <w:rFonts w:hint="eastAsia"/>
              </w:rPr>
            </w:pPr>
            <w:r>
              <w:rPr>
                <w:rFonts w:hint="eastAsia"/>
              </w:rPr>
              <w:t>教学目标</w:t>
            </w:r>
          </w:p>
        </w:tc>
        <w:tc>
          <w:tcPr>
            <w:tcW w:w="7701" w:type="dxa"/>
            <w:gridSpan w:val="5"/>
            <w:tcBorders>
              <w:left w:val="single" w:color="000000" w:sz="2" w:space="0"/>
            </w:tcBorders>
            <w:vAlign w:val="center"/>
          </w:tcPr>
          <w:p w14:paraId="6E5EB8DE">
            <w:pPr>
              <w:pStyle w:val="28"/>
              <w:bidi w:val="0"/>
              <w:rPr>
                <w:rFonts w:hint="eastAsia"/>
              </w:rPr>
            </w:pPr>
            <w:r>
              <w:rPr>
                <w:rFonts w:hint="eastAsia"/>
                <w:lang w:val="zh-CN"/>
              </w:rPr>
              <w:t>培养学生“永远跟党走”的铁一般信念，培养学生良好的日常行为规范，提高学生的思想政治素质。</w:t>
            </w:r>
          </w:p>
        </w:tc>
      </w:tr>
      <w:tr w14:paraId="1CE4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33D4E3ED">
            <w:pPr>
              <w:pStyle w:val="27"/>
              <w:bidi w:val="0"/>
              <w:rPr>
                <w:rFonts w:hint="eastAsia"/>
              </w:rPr>
            </w:pPr>
            <w:r>
              <w:rPr>
                <w:rFonts w:hint="eastAsia"/>
              </w:rPr>
              <w:t>教学内容</w:t>
            </w:r>
          </w:p>
        </w:tc>
        <w:tc>
          <w:tcPr>
            <w:tcW w:w="7701" w:type="dxa"/>
            <w:gridSpan w:val="5"/>
            <w:vAlign w:val="center"/>
          </w:tcPr>
          <w:p w14:paraId="20804DF0">
            <w:pPr>
              <w:pStyle w:val="28"/>
              <w:bidi w:val="0"/>
              <w:rPr>
                <w:rFonts w:hint="eastAsia"/>
                <w:lang w:val="zh-CN"/>
              </w:rPr>
            </w:pPr>
            <w:r>
              <w:rPr>
                <w:rFonts w:hint="eastAsia"/>
                <w:lang w:val="zh-CN"/>
              </w:rPr>
              <w:t>专题教育：马克思主义信仰、共产主义信念、社会主义核心价值观、中国精神、社会责任等主题教育，党团校教育，团支部教育等。</w:t>
            </w:r>
          </w:p>
          <w:p w14:paraId="3249785F">
            <w:pPr>
              <w:pStyle w:val="28"/>
              <w:bidi w:val="0"/>
              <w:rPr>
                <w:rFonts w:hint="eastAsia"/>
                <w:lang w:val="zh-CN"/>
              </w:rPr>
            </w:pPr>
            <w:r>
              <w:rPr>
                <w:rFonts w:hint="eastAsia"/>
                <w:lang w:val="zh-CN"/>
              </w:rPr>
              <w:t>精品活动：“早日站在党旗下”系列活动等。</w:t>
            </w:r>
          </w:p>
          <w:p w14:paraId="7F55CA61">
            <w:pPr>
              <w:pStyle w:val="28"/>
              <w:bidi w:val="0"/>
              <w:rPr>
                <w:rFonts w:hint="eastAsia"/>
              </w:rPr>
            </w:pPr>
            <w:r>
              <w:rPr>
                <w:rFonts w:hint="eastAsia"/>
                <w:lang w:val="zh-CN"/>
              </w:rPr>
              <w:t>“习课堂”：以学习习近平总书记系列重要讲话精神、学习习近平新时代中国特色社会主义思想为主要内容的“习课堂”教育。</w:t>
            </w:r>
          </w:p>
        </w:tc>
      </w:tr>
      <w:tr w14:paraId="1DFF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5D77387E">
            <w:pPr>
              <w:pStyle w:val="27"/>
              <w:bidi w:val="0"/>
              <w:rPr>
                <w:rFonts w:hint="eastAsia"/>
              </w:rPr>
            </w:pPr>
            <w:r>
              <w:rPr>
                <w:rFonts w:hint="eastAsia"/>
              </w:rPr>
              <w:t>教学重点 与难点</w:t>
            </w:r>
          </w:p>
        </w:tc>
        <w:tc>
          <w:tcPr>
            <w:tcW w:w="7701" w:type="dxa"/>
            <w:gridSpan w:val="5"/>
            <w:vAlign w:val="center"/>
          </w:tcPr>
          <w:p w14:paraId="1DBDB7D8">
            <w:pPr>
              <w:pStyle w:val="28"/>
              <w:bidi w:val="0"/>
              <w:rPr>
                <w:rFonts w:hint="eastAsia"/>
              </w:rPr>
            </w:pPr>
            <w:r>
              <w:rPr>
                <w:rFonts w:hint="eastAsia"/>
              </w:rPr>
              <w:t>教学重点：良好日常行为规范的养成。</w:t>
            </w:r>
          </w:p>
          <w:p w14:paraId="4A59924A">
            <w:pPr>
              <w:pStyle w:val="28"/>
              <w:bidi w:val="0"/>
              <w:rPr>
                <w:rFonts w:hint="eastAsia"/>
              </w:rPr>
            </w:pPr>
            <w:r>
              <w:rPr>
                <w:rFonts w:hint="eastAsia"/>
              </w:rPr>
              <w:t>教学难点：良好日常行为规范的养成；习近平新时代中国特色社会主义思想等的学习入脑、入心、入行。</w:t>
            </w:r>
          </w:p>
        </w:tc>
      </w:tr>
      <w:tr w14:paraId="6C53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2FBC602E">
            <w:pPr>
              <w:pStyle w:val="27"/>
              <w:bidi w:val="0"/>
              <w:rPr>
                <w:rFonts w:hint="eastAsia"/>
              </w:rPr>
            </w:pPr>
            <w:r>
              <w:rPr>
                <w:rFonts w:hint="eastAsia"/>
              </w:rPr>
              <w:t>教学组织</w:t>
            </w:r>
          </w:p>
        </w:tc>
        <w:tc>
          <w:tcPr>
            <w:tcW w:w="7701" w:type="dxa"/>
            <w:gridSpan w:val="5"/>
            <w:vAlign w:val="center"/>
          </w:tcPr>
          <w:p w14:paraId="2399061D">
            <w:pPr>
              <w:pStyle w:val="28"/>
              <w:bidi w:val="0"/>
              <w:rPr>
                <w:rFonts w:hint="eastAsia"/>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5E01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503EFAAC">
            <w:pPr>
              <w:pStyle w:val="27"/>
              <w:bidi w:val="0"/>
              <w:rPr>
                <w:rFonts w:hint="eastAsia"/>
              </w:rPr>
            </w:pPr>
            <w:r>
              <w:rPr>
                <w:rFonts w:hint="eastAsia"/>
              </w:rPr>
              <w:t>教学资料</w:t>
            </w:r>
          </w:p>
        </w:tc>
        <w:tc>
          <w:tcPr>
            <w:tcW w:w="7701" w:type="dxa"/>
            <w:gridSpan w:val="5"/>
            <w:vAlign w:val="center"/>
          </w:tcPr>
          <w:p w14:paraId="7BA40E7F">
            <w:pPr>
              <w:pStyle w:val="28"/>
              <w:bidi w:val="0"/>
              <w:rPr>
                <w:rFonts w:hint="eastAsia"/>
              </w:rPr>
            </w:pPr>
            <w:r>
              <w:rPr>
                <w:rFonts w:hint="eastAsia"/>
                <w:lang w:val="zh-CN"/>
              </w:rPr>
              <w:t>《学生手册》</w:t>
            </w:r>
          </w:p>
        </w:tc>
      </w:tr>
      <w:tr w14:paraId="08BA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F3D8A47">
            <w:pPr>
              <w:pStyle w:val="27"/>
              <w:bidi w:val="0"/>
              <w:rPr>
                <w:rFonts w:hint="eastAsia"/>
              </w:rPr>
            </w:pPr>
            <w:r>
              <w:rPr>
                <w:rFonts w:hint="eastAsia"/>
              </w:rPr>
              <w:t>考核要求</w:t>
            </w:r>
          </w:p>
        </w:tc>
        <w:tc>
          <w:tcPr>
            <w:tcW w:w="7701" w:type="dxa"/>
            <w:gridSpan w:val="5"/>
            <w:vAlign w:val="center"/>
          </w:tcPr>
          <w:p w14:paraId="28AB66CA">
            <w:pPr>
              <w:pStyle w:val="28"/>
              <w:bidi w:val="0"/>
              <w:rPr>
                <w:rFonts w:hint="eastAsia"/>
              </w:rPr>
            </w:pPr>
            <w:r>
              <w:rPr>
                <w:rFonts w:hint="eastAsia"/>
                <w:lang w:val="zh-CN"/>
              </w:rPr>
              <w:t>考核总分=基本分+奖励分-处罚分。</w:t>
            </w:r>
          </w:p>
        </w:tc>
      </w:tr>
    </w:tbl>
    <w:tbl>
      <w:tblPr>
        <w:tblStyle w:val="19"/>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5BD4A08D">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674C7CAD">
            <w:pPr>
              <w:pStyle w:val="27"/>
              <w:bidi w:val="0"/>
              <w:rPr>
                <w:lang w:val="zh-CN"/>
              </w:rPr>
            </w:pPr>
            <w:r>
              <w:t>课程名称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455572A">
            <w:pPr>
              <w:pStyle w:val="27"/>
              <w:bidi w:val="0"/>
              <w:rPr>
                <w:rFonts w:hint="default"/>
                <w:lang w:val="en-US"/>
              </w:rPr>
            </w:pPr>
            <w:r>
              <w:rPr>
                <w:rFonts w:hint="eastAsia"/>
                <w:lang w:val="en-US" w:eastAsia="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CAD2A41">
            <w:pPr>
              <w:pStyle w:val="27"/>
              <w:bidi w:val="0"/>
              <w:rPr>
                <w:lang w:val="zh-CN"/>
              </w:rPr>
            </w:pPr>
            <w:r>
              <w:t>课程编号</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4F56CA8C">
            <w:pPr>
              <w:pStyle w:val="27"/>
              <w:bidi w:val="0"/>
              <w:rPr>
                <w:lang w:val="zh-CN"/>
              </w:rPr>
            </w:pPr>
            <w:r>
              <w:rPr>
                <w:rFonts w:hint="eastAsia"/>
                <w:lang w:val="en-US" w:eastAsia="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8840CB9">
            <w:pPr>
              <w:pStyle w:val="27"/>
              <w:bidi w:val="0"/>
              <w:rPr>
                <w:lang w:val="zh-CN"/>
              </w:rPr>
            </w:pPr>
            <w:r>
              <w:rPr>
                <w:rFonts w:hint="eastAsia"/>
                <w:lang w:val="en-US" w:eastAsia="zh-CN"/>
              </w:rPr>
              <w:t>开设</w:t>
            </w:r>
            <w:r>
              <w:t>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F065B45">
            <w:pPr>
              <w:pStyle w:val="27"/>
              <w:bidi w:val="0"/>
              <w:rPr>
                <w:rFonts w:hint="default"/>
                <w:lang w:val="en-US" w:eastAsia="zh-CN"/>
              </w:rPr>
            </w:pPr>
            <w:r>
              <w:rPr>
                <w:rFonts w:hint="eastAsia"/>
                <w:lang w:val="en-US" w:eastAsia="zh-CN"/>
              </w:rPr>
              <w:t>1-5</w:t>
            </w:r>
          </w:p>
        </w:tc>
      </w:tr>
      <w:tr w14:paraId="0A4EB9FC">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0A3B22AB">
            <w:pPr>
              <w:pStyle w:val="27"/>
              <w:bidi w:val="0"/>
              <w:rPr>
                <w:lang w:val="zh-CN"/>
              </w:rPr>
            </w:pPr>
            <w:r>
              <w:rPr>
                <w:rFonts w:hint="eastAsia"/>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ADF169B">
            <w:pPr>
              <w:pStyle w:val="28"/>
              <w:bidi w:val="0"/>
              <w:rPr>
                <w:lang w:val="zh-CN"/>
              </w:rPr>
            </w:pPr>
            <w:r>
              <w:rPr>
                <w:rFonts w:hint="eastAsia"/>
              </w:rPr>
              <w:t>增强学生的专业应用、创新创效创业能力，增强学生解决实践问题的能力，激发学生创新精神、创业意识，提高学生的学习创新素质。</w:t>
            </w:r>
          </w:p>
        </w:tc>
      </w:tr>
      <w:tr w14:paraId="0DB36E8C">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5C617CA">
            <w:pPr>
              <w:pStyle w:val="27"/>
              <w:bidi w:val="0"/>
              <w:rPr>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8FADEFB">
            <w:pPr>
              <w:pStyle w:val="28"/>
              <w:bidi w:val="0"/>
            </w:pPr>
            <w:r>
              <w:rPr>
                <w:rFonts w:hint="eastAsia"/>
              </w:rPr>
              <w:t>专题教育：创业指导教育、创新创业基础教育等。</w:t>
            </w:r>
          </w:p>
          <w:p w14:paraId="1A523717">
            <w:pPr>
              <w:pStyle w:val="28"/>
              <w:bidi w:val="0"/>
            </w:pPr>
            <w:r>
              <w:rPr>
                <w:rFonts w:hint="eastAsia"/>
              </w:rPr>
              <w:t>精品活动：创业学习竞赛、职业技能比赛、创新创业竞赛等。</w:t>
            </w:r>
          </w:p>
          <w:p w14:paraId="6CF612F6">
            <w:pPr>
              <w:pStyle w:val="28"/>
              <w:bidi w:val="0"/>
              <w:rPr>
                <w:lang w:val="zh-CN"/>
              </w:rPr>
            </w:pPr>
            <w:r>
              <w:rPr>
                <w:rFonts w:hint="eastAsia"/>
              </w:rPr>
              <w:t>“创课堂”：培养创新思维、开展团队辅导、孵化重点项目等的“创课堂”教育。</w:t>
            </w:r>
          </w:p>
        </w:tc>
      </w:tr>
      <w:tr w14:paraId="1A52E83C">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7DC6251">
            <w:pPr>
              <w:pStyle w:val="27"/>
              <w:bidi w:val="0"/>
              <w:rPr>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77DA12D">
            <w:pPr>
              <w:pStyle w:val="28"/>
              <w:bidi w:val="0"/>
            </w:pPr>
            <w:r>
              <w:rPr>
                <w:rFonts w:hint="eastAsia"/>
              </w:rPr>
              <w:t>教学重点：学生学习精神的培养，创新思维的培养。</w:t>
            </w:r>
          </w:p>
          <w:p w14:paraId="3B62F90B">
            <w:pPr>
              <w:pStyle w:val="28"/>
              <w:bidi w:val="0"/>
              <w:rPr>
                <w:lang w:val="zh-CN"/>
              </w:rPr>
            </w:pPr>
            <w:r>
              <w:rPr>
                <w:rFonts w:hint="eastAsia"/>
              </w:rPr>
              <w:t>教学难点：创新创业孵化项目、创新创业竞赛等实践项目的指导与突破。</w:t>
            </w:r>
          </w:p>
        </w:tc>
      </w:tr>
      <w:tr w14:paraId="2B334074">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80D4975">
            <w:pPr>
              <w:pStyle w:val="27"/>
              <w:bidi w:val="0"/>
              <w:rPr>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970F8F8">
            <w:pPr>
              <w:pStyle w:val="28"/>
              <w:bidi w:val="0"/>
              <w:rPr>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0CB6D25F">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FA02E3F">
            <w:pPr>
              <w:pStyle w:val="27"/>
              <w:bidi w:val="0"/>
              <w:rPr>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506C401">
            <w:pPr>
              <w:pStyle w:val="28"/>
              <w:bidi w:val="0"/>
              <w:rPr>
                <w:lang w:val="zh-CN"/>
              </w:rPr>
            </w:pPr>
            <w:r>
              <w:rPr>
                <w:rFonts w:hint="eastAsia"/>
              </w:rPr>
              <w:t>1.</w:t>
            </w:r>
            <w:r>
              <w:rPr>
                <w:rFonts w:hint="eastAsia"/>
                <w:lang w:val="zh-CN"/>
              </w:rPr>
              <w:t>《大学生创新与创业实践》MOOC，张祖涛，教学课件。</w:t>
            </w:r>
          </w:p>
          <w:p w14:paraId="07BB08AF">
            <w:pPr>
              <w:pStyle w:val="28"/>
              <w:bidi w:val="0"/>
              <w:rPr>
                <w:lang w:val="zh-CN"/>
              </w:rPr>
            </w:pPr>
            <w:r>
              <w:rPr>
                <w:rFonts w:hint="eastAsia"/>
              </w:rPr>
              <w:t>2.</w:t>
            </w:r>
            <w:r>
              <w:rPr>
                <w:rFonts w:hint="eastAsia"/>
                <w:lang w:val="zh-CN"/>
              </w:rPr>
              <w:t>自编教案与校本教材。</w:t>
            </w:r>
          </w:p>
        </w:tc>
      </w:tr>
      <w:tr w14:paraId="30A25060">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9DA0CD2">
            <w:pPr>
              <w:pStyle w:val="27"/>
              <w:bidi w:val="0"/>
              <w:rPr>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2627457">
            <w:pPr>
              <w:pStyle w:val="28"/>
              <w:bidi w:val="0"/>
            </w:pPr>
            <w:r>
              <w:rPr>
                <w:rFonts w:hint="eastAsia"/>
              </w:rPr>
              <w:t>1.过程考核与项目成绩考核相结合；</w:t>
            </w:r>
          </w:p>
          <w:p w14:paraId="7F7F30B7">
            <w:pPr>
              <w:pStyle w:val="28"/>
              <w:bidi w:val="0"/>
              <w:rPr>
                <w:lang w:val="zh-CN"/>
              </w:rPr>
            </w:pPr>
            <w:r>
              <w:rPr>
                <w:rFonts w:hint="eastAsia"/>
              </w:rPr>
              <w:t>2.个人考核与团队考核相结合。</w:t>
            </w:r>
          </w:p>
        </w:tc>
      </w:tr>
    </w:tbl>
    <w:p w14:paraId="518345B3">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val="zh-CN" w:eastAsia="zh-CN"/>
        </w:rPr>
      </w:pPr>
    </w:p>
    <w:tbl>
      <w:tblPr>
        <w:tblStyle w:val="19"/>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5A6941B6">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1A169645">
            <w:pPr>
              <w:pStyle w:val="27"/>
              <w:bidi w:val="0"/>
              <w:rPr>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2240172">
            <w:pPr>
              <w:pStyle w:val="27"/>
              <w:bidi w:val="0"/>
              <w:rPr>
                <w:lang w:val="zh-CN"/>
              </w:rPr>
            </w:pPr>
            <w:r>
              <w:rPr>
                <w:rFonts w:hint="eastAsia"/>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CCFE282">
            <w:pPr>
              <w:pStyle w:val="27"/>
              <w:bidi w:val="0"/>
              <w:rPr>
                <w:lang w:val="zh-CN"/>
              </w:rPr>
            </w:pPr>
            <w:r>
              <w:rPr>
                <w:rFonts w:hint="eastAsia"/>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A121034">
            <w:pPr>
              <w:pStyle w:val="27"/>
              <w:bidi w:val="0"/>
              <w:rPr>
                <w:lang w:val="zh-CN"/>
              </w:rPr>
            </w:pPr>
            <w:r>
              <w:rPr>
                <w:rFonts w:hint="eastAsia"/>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769BB0E">
            <w:pPr>
              <w:pStyle w:val="27"/>
              <w:bidi w:val="0"/>
              <w:rPr>
                <w:lang w:val="zh-CN"/>
              </w:rPr>
            </w:pPr>
            <w:r>
              <w:rPr>
                <w:rFonts w:hint="eastAsia"/>
                <w:lang w:val="en-US" w:eastAsia="zh-CN"/>
              </w:rPr>
              <w:t>开设</w:t>
            </w:r>
            <w:r>
              <w:rPr>
                <w:rFonts w:hint="eastAsia"/>
                <w:lang w:val="zh-CN"/>
              </w:rPr>
              <w:t>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4218CBD2">
            <w:pPr>
              <w:pStyle w:val="27"/>
              <w:bidi w:val="0"/>
              <w:rPr>
                <w:rFonts w:hint="default"/>
                <w:lang w:val="en-US" w:eastAsia="zh-CN"/>
              </w:rPr>
            </w:pPr>
            <w:r>
              <w:rPr>
                <w:rFonts w:hint="eastAsia"/>
                <w:lang w:val="en-US" w:eastAsia="zh-CN"/>
              </w:rPr>
              <w:t>1-5</w:t>
            </w:r>
          </w:p>
        </w:tc>
      </w:tr>
      <w:tr w14:paraId="6D22FB4D">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2C4971E7">
            <w:pPr>
              <w:pStyle w:val="27"/>
              <w:bidi w:val="0"/>
              <w:rPr>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1B5BC408">
            <w:pPr>
              <w:pStyle w:val="28"/>
              <w:bidi w:val="0"/>
              <w:rPr>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14:paraId="69578A01">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B47FEA1">
            <w:pPr>
              <w:pStyle w:val="27"/>
              <w:bidi w:val="0"/>
              <w:rPr>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22F13E3">
            <w:pPr>
              <w:pStyle w:val="28"/>
              <w:bidi w:val="0"/>
              <w:rPr>
                <w:lang w:val="zh-CN"/>
              </w:rPr>
            </w:pPr>
            <w:r>
              <w:rPr>
                <w:rFonts w:hint="eastAsia"/>
                <w:lang w:val="zh-CN"/>
              </w:rPr>
              <w:t>专题教育：职业思想教育、职业道德教育、职业文化教育、职业礼仪教育、职业规范教育等。</w:t>
            </w:r>
          </w:p>
          <w:p w14:paraId="4A9A03B6">
            <w:pPr>
              <w:pStyle w:val="28"/>
              <w:bidi w:val="0"/>
              <w:rPr>
                <w:lang w:val="zh-CN"/>
              </w:rPr>
            </w:pPr>
            <w:r>
              <w:rPr>
                <w:rFonts w:hint="eastAsia"/>
                <w:lang w:val="zh-CN"/>
              </w:rPr>
              <w:t>精品活动：职业体验、志愿者服务、公益劳动、春暑运社会实践等。</w:t>
            </w:r>
          </w:p>
          <w:p w14:paraId="56CCE82D">
            <w:pPr>
              <w:pStyle w:val="28"/>
              <w:bidi w:val="0"/>
              <w:rPr>
                <w:lang w:val="zh-CN"/>
              </w:rPr>
            </w:pPr>
            <w:r>
              <w:rPr>
                <w:rFonts w:hint="eastAsia"/>
                <w:lang w:val="zh-CN"/>
              </w:rPr>
              <w:t>“勤课堂”：安全教育、劳动教育、职业理想教育、爱岗敬业教育、诚实守信教育、精益求精教育、服务奉献教育等“勤课堂”教育。</w:t>
            </w:r>
          </w:p>
        </w:tc>
      </w:tr>
      <w:tr w14:paraId="4111BBA8">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77B4B9C">
            <w:pPr>
              <w:pStyle w:val="27"/>
              <w:bidi w:val="0"/>
              <w:rPr>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C2135F3">
            <w:pPr>
              <w:pStyle w:val="28"/>
              <w:bidi w:val="0"/>
            </w:pPr>
            <w:r>
              <w:rPr>
                <w:rFonts w:hint="eastAsia"/>
              </w:rPr>
              <w:t>教学重点：安全教育、劳动教育。</w:t>
            </w:r>
          </w:p>
          <w:p w14:paraId="1E3540B5">
            <w:pPr>
              <w:pStyle w:val="28"/>
              <w:bidi w:val="0"/>
              <w:rPr>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14:paraId="18233F88">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7F2B123">
            <w:pPr>
              <w:pStyle w:val="27"/>
              <w:bidi w:val="0"/>
              <w:rPr>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76A7B78">
            <w:pPr>
              <w:pStyle w:val="28"/>
              <w:bidi w:val="0"/>
              <w:rPr>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14:paraId="65820A71">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4B538AE">
            <w:pPr>
              <w:pStyle w:val="27"/>
              <w:bidi w:val="0"/>
              <w:rPr>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ABB9A58">
            <w:pPr>
              <w:pStyle w:val="28"/>
              <w:bidi w:val="0"/>
              <w:rPr>
                <w:lang w:val="zh-CN"/>
              </w:rPr>
            </w:pPr>
            <w:r>
              <w:rPr>
                <w:rFonts w:hint="eastAsia"/>
                <w:lang w:val="zh-CN"/>
              </w:rPr>
              <w:t>自编教案与校本教材</w:t>
            </w:r>
          </w:p>
        </w:tc>
      </w:tr>
      <w:tr w14:paraId="32ECB1A4">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6D345FF">
            <w:pPr>
              <w:pStyle w:val="27"/>
              <w:bidi w:val="0"/>
              <w:rPr>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9FFE2DB">
            <w:pPr>
              <w:pStyle w:val="28"/>
              <w:bidi w:val="0"/>
            </w:pPr>
            <w:r>
              <w:rPr>
                <w:rFonts w:hint="eastAsia"/>
              </w:rPr>
              <w:t>1.过程考核与项目成绩考核相结合；</w:t>
            </w:r>
          </w:p>
          <w:p w14:paraId="7D3711A4">
            <w:pPr>
              <w:pStyle w:val="28"/>
              <w:bidi w:val="0"/>
              <w:rPr>
                <w:lang w:val="zh-CN"/>
              </w:rPr>
            </w:pPr>
            <w:r>
              <w:rPr>
                <w:rFonts w:hint="eastAsia"/>
              </w:rPr>
              <w:t>2.个人考核与团队考核相结合。</w:t>
            </w:r>
          </w:p>
        </w:tc>
      </w:tr>
    </w:tbl>
    <w:p w14:paraId="61E90C98">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val="zh-CN" w:eastAsia="zh-CN"/>
        </w:rPr>
      </w:pPr>
    </w:p>
    <w:tbl>
      <w:tblPr>
        <w:tblStyle w:val="19"/>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249E0E75">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416F1EF">
            <w:pPr>
              <w:pStyle w:val="27"/>
              <w:bidi w:val="0"/>
              <w:rPr>
                <w:rFonts w:hint="eastAsia"/>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D62FA16">
            <w:pPr>
              <w:pStyle w:val="27"/>
              <w:bidi w:val="0"/>
              <w:rPr>
                <w:rFonts w:hint="eastAsia"/>
                <w:lang w:val="zh-CN"/>
              </w:rPr>
            </w:pPr>
            <w:r>
              <w:rPr>
                <w:rFonts w:hint="eastAsia"/>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A49F3E5">
            <w:pPr>
              <w:pStyle w:val="27"/>
              <w:bidi w:val="0"/>
              <w:rPr>
                <w:rFonts w:hint="eastAsia"/>
                <w:lang w:val="zh-CN"/>
              </w:rPr>
            </w:pPr>
            <w:r>
              <w:rPr>
                <w:rFonts w:hint="eastAsia"/>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D064509">
            <w:pPr>
              <w:pStyle w:val="27"/>
              <w:bidi w:val="0"/>
              <w:rPr>
                <w:rFonts w:hint="eastAsia"/>
                <w:lang w:val="zh-CN"/>
              </w:rPr>
            </w:pPr>
            <w:r>
              <w:rPr>
                <w:rFonts w:hint="eastAsia"/>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A06E889">
            <w:pPr>
              <w:pStyle w:val="27"/>
              <w:bidi w:val="0"/>
              <w:rPr>
                <w:rFonts w:hint="eastAsia"/>
                <w:lang w:val="zh-CN"/>
              </w:rPr>
            </w:pPr>
            <w:r>
              <w:rPr>
                <w:rFonts w:hint="eastAsia"/>
                <w:lang w:val="en-US" w:eastAsia="zh-CN"/>
              </w:rPr>
              <w:t>开设</w:t>
            </w:r>
            <w:r>
              <w:rPr>
                <w:rFonts w:hint="eastAsia"/>
                <w:lang w:val="zh-CN"/>
              </w:rPr>
              <w:t>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FFACF0E">
            <w:pPr>
              <w:pStyle w:val="27"/>
              <w:bidi w:val="0"/>
              <w:rPr>
                <w:rFonts w:hint="default"/>
                <w:lang w:val="en-US" w:eastAsia="zh-CN"/>
              </w:rPr>
            </w:pPr>
            <w:r>
              <w:rPr>
                <w:rFonts w:hint="eastAsia"/>
                <w:lang w:val="en-US" w:eastAsia="zh-CN"/>
              </w:rPr>
              <w:t>1-5</w:t>
            </w:r>
          </w:p>
        </w:tc>
      </w:tr>
      <w:tr w14:paraId="5F6D7C33">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48CA3BFF">
            <w:pPr>
              <w:pStyle w:val="27"/>
              <w:bidi w:val="0"/>
              <w:rPr>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1FFD8A6A">
            <w:pPr>
              <w:pStyle w:val="28"/>
              <w:bidi w:val="0"/>
              <w:rPr>
                <w:lang w:val="zh-CN"/>
              </w:rPr>
            </w:pPr>
            <w:r>
              <w:rPr>
                <w:rFonts w:hint="eastAsia"/>
                <w:lang w:val="zh-CN"/>
              </w:rPr>
              <w:t>教育学生正确认识美的本质，树立正确的审美观；提高学生礼仪修养与文明修养；促进学生以美悦情，以美育人，净化心灵，完善人格。</w:t>
            </w:r>
          </w:p>
        </w:tc>
      </w:tr>
      <w:tr w14:paraId="052CCD46">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6B59369">
            <w:pPr>
              <w:pStyle w:val="27"/>
              <w:bidi w:val="0"/>
              <w:rPr>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0052967">
            <w:pPr>
              <w:pStyle w:val="28"/>
              <w:bidi w:val="0"/>
              <w:rPr>
                <w:lang w:val="zh-CN"/>
              </w:rPr>
            </w:pPr>
            <w:r>
              <w:rPr>
                <w:rFonts w:hint="eastAsia"/>
                <w:lang w:val="zh-CN"/>
              </w:rPr>
              <w:t>专题教育：各类文化艺术讲座、各种文艺演出等。</w:t>
            </w:r>
          </w:p>
          <w:p w14:paraId="7D6316FB">
            <w:pPr>
              <w:pStyle w:val="28"/>
              <w:bidi w:val="0"/>
              <w:rPr>
                <w:lang w:val="zh-CN"/>
              </w:rPr>
            </w:pPr>
            <w:r>
              <w:rPr>
                <w:rFonts w:hint="eastAsia"/>
                <w:lang w:val="zh-CN"/>
              </w:rPr>
              <w:t>精品活动：校园文化节、大学生艺术节、寝室文化节、职业礼仪大赛等。</w:t>
            </w:r>
          </w:p>
          <w:p w14:paraId="7DA31264">
            <w:pPr>
              <w:pStyle w:val="28"/>
              <w:bidi w:val="0"/>
              <w:rPr>
                <w:lang w:val="zh-CN"/>
              </w:rPr>
            </w:pPr>
            <w:r>
              <w:rPr>
                <w:rFonts w:hint="eastAsia"/>
                <w:lang w:val="zh-CN"/>
              </w:rPr>
              <w:t>“雅课堂”：演讲与口才、中华优秀传统文化欣赏与实践、大学生礼仪修养、大学生文明修养、大学生艺术修养等“雅课堂”教育。</w:t>
            </w:r>
          </w:p>
        </w:tc>
      </w:tr>
      <w:tr w14:paraId="23CA4B31">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D30967F">
            <w:pPr>
              <w:pStyle w:val="27"/>
              <w:bidi w:val="0"/>
              <w:rPr>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AF80CD4">
            <w:pPr>
              <w:pStyle w:val="28"/>
              <w:bidi w:val="0"/>
              <w:rPr>
                <w:lang w:val="zh-CN"/>
              </w:rPr>
            </w:pPr>
            <w:r>
              <w:rPr>
                <w:rFonts w:hint="eastAsia"/>
                <w:lang w:val="zh-CN"/>
              </w:rPr>
              <w:t>教学重点：日常行为礼仪与职场礼仪、中华优秀传统文化欣赏与实践。</w:t>
            </w:r>
          </w:p>
          <w:p w14:paraId="2DE818C2">
            <w:pPr>
              <w:pStyle w:val="28"/>
              <w:bidi w:val="0"/>
              <w:rPr>
                <w:lang w:val="zh-CN"/>
              </w:rPr>
            </w:pPr>
            <w:r>
              <w:rPr>
                <w:rFonts w:hint="eastAsia"/>
                <w:lang w:val="zh-CN"/>
              </w:rPr>
              <w:t>教学难点：演讲与口才、中华优秀传统文化欣赏与实践。</w:t>
            </w:r>
          </w:p>
        </w:tc>
      </w:tr>
      <w:tr w14:paraId="1029745A">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B8EC7FF">
            <w:pPr>
              <w:pStyle w:val="27"/>
              <w:bidi w:val="0"/>
              <w:rPr>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EDBF9F6">
            <w:pPr>
              <w:pStyle w:val="28"/>
              <w:bidi w:val="0"/>
              <w:rPr>
                <w:lang w:val="zh-CN"/>
              </w:rPr>
            </w:pPr>
            <w:r>
              <w:rPr>
                <w:rFonts w:hint="eastAsia"/>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6E987A43">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FB74A39">
            <w:pPr>
              <w:pStyle w:val="27"/>
              <w:bidi w:val="0"/>
              <w:rPr>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A69124">
            <w:pPr>
              <w:pStyle w:val="28"/>
              <w:bidi w:val="0"/>
              <w:rPr>
                <w:lang w:val="zh-CN"/>
              </w:rPr>
            </w:pPr>
            <w:r>
              <w:rPr>
                <w:rFonts w:hint="eastAsia"/>
                <w:lang w:val="zh-CN"/>
              </w:rPr>
              <w:t>自编教案与校本教材。</w:t>
            </w:r>
          </w:p>
        </w:tc>
      </w:tr>
      <w:tr w14:paraId="2A07ADA8">
        <w:tblPrEx>
          <w:tblCellMar>
            <w:top w:w="0" w:type="dxa"/>
            <w:left w:w="108" w:type="dxa"/>
            <w:bottom w:w="0" w:type="dxa"/>
            <w:right w:w="108" w:type="dxa"/>
          </w:tblCellMar>
        </w:tblPrEx>
        <w:trPr>
          <w:trHeight w:val="42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165838A">
            <w:pPr>
              <w:pStyle w:val="27"/>
              <w:bidi w:val="0"/>
              <w:rPr>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1FD0246">
            <w:pPr>
              <w:pStyle w:val="28"/>
              <w:bidi w:val="0"/>
              <w:rPr>
                <w:lang w:val="zh-CN"/>
              </w:rPr>
            </w:pPr>
            <w:r>
              <w:rPr>
                <w:rFonts w:hint="eastAsia"/>
                <w:lang w:val="zh-CN"/>
              </w:rPr>
              <w:t>根据学生课程过程表现及实践联系情况进行考核。</w:t>
            </w:r>
          </w:p>
        </w:tc>
      </w:tr>
    </w:tbl>
    <w:p w14:paraId="6C0B14E1">
      <w:pPr>
        <w:keepNext w:val="0"/>
        <w:keepLines w:val="0"/>
        <w:pageBreakBefore w:val="0"/>
        <w:widowControl/>
        <w:numPr>
          <w:ilvl w:val="0"/>
          <w:numId w:val="0"/>
        </w:numPr>
        <w:kinsoku/>
        <w:wordWrap/>
        <w:overflowPunct w:val="0"/>
        <w:topLinePunct w:val="0"/>
        <w:bidi w:val="0"/>
        <w:spacing w:before="117" w:line="320" w:lineRule="auto"/>
        <w:ind w:left="161" w:leftChars="0"/>
        <w:jc w:val="both"/>
        <w:outlineLvl w:val="4"/>
        <w:rPr>
          <w:rFonts w:hint="eastAsia" w:ascii="宋体" w:hAnsi="宋体" w:eastAsia="宋体" w:cs="宋体"/>
          <w:b/>
          <w:bCs/>
          <w:spacing w:val="-5"/>
          <w:sz w:val="21"/>
          <w:szCs w:val="21"/>
          <w:lang w:val="zh-CN" w:eastAsia="zh-CN"/>
        </w:rPr>
      </w:pPr>
    </w:p>
    <w:tbl>
      <w:tblPr>
        <w:tblStyle w:val="19"/>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485A4EFC">
        <w:tblPrEx>
          <w:tblCellMar>
            <w:top w:w="0" w:type="dxa"/>
            <w:left w:w="108" w:type="dxa"/>
            <w:bottom w:w="0" w:type="dxa"/>
            <w:right w:w="108" w:type="dxa"/>
          </w:tblCellMar>
        </w:tblPrEx>
        <w:trPr>
          <w:trHeight w:val="399" w:hRule="atLeast"/>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57E4413E">
            <w:pPr>
              <w:pStyle w:val="27"/>
              <w:bidi w:val="0"/>
              <w:rPr>
                <w:lang w:val="zh-CN"/>
              </w:rPr>
            </w:pPr>
            <w:r>
              <w:rPr>
                <w:rFonts w:hint="eastAsia"/>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DD7193B">
            <w:pPr>
              <w:pStyle w:val="27"/>
              <w:bidi w:val="0"/>
              <w:rPr>
                <w:lang w:val="zh-CN"/>
              </w:rPr>
            </w:pPr>
            <w:r>
              <w:rPr>
                <w:rFonts w:hint="eastAsia"/>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9733051">
            <w:pPr>
              <w:pStyle w:val="27"/>
              <w:bidi w:val="0"/>
              <w:rPr>
                <w:lang w:val="zh-CN"/>
              </w:rPr>
            </w:pPr>
            <w:r>
              <w:rPr>
                <w:rFonts w:hint="eastAsia"/>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742223E">
            <w:pPr>
              <w:pStyle w:val="27"/>
              <w:bidi w:val="0"/>
              <w:rPr>
                <w:lang w:val="zh-CN"/>
              </w:rPr>
            </w:pPr>
            <w:r>
              <w:rPr>
                <w:rFonts w:hint="eastAsia"/>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2262366">
            <w:pPr>
              <w:pStyle w:val="27"/>
              <w:bidi w:val="0"/>
              <w:rPr>
                <w:lang w:val="zh-CN"/>
              </w:rPr>
            </w:pPr>
            <w:r>
              <w:rPr>
                <w:rFonts w:hint="eastAsia"/>
                <w:lang w:val="en-US" w:eastAsia="zh-CN"/>
              </w:rPr>
              <w:t>开设</w:t>
            </w:r>
            <w:r>
              <w:rPr>
                <w:rFonts w:hint="eastAsia"/>
                <w:lang w:val="zh-CN"/>
              </w:rPr>
              <w:t>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E67A4BB">
            <w:pPr>
              <w:pStyle w:val="27"/>
              <w:bidi w:val="0"/>
              <w:rPr>
                <w:rFonts w:hint="default"/>
                <w:lang w:val="en-US" w:eastAsia="zh-CN"/>
              </w:rPr>
            </w:pPr>
            <w:r>
              <w:rPr>
                <w:rFonts w:hint="eastAsia"/>
                <w:lang w:val="en-US" w:eastAsia="zh-CN"/>
              </w:rPr>
              <w:t>1-5</w:t>
            </w:r>
          </w:p>
        </w:tc>
      </w:tr>
      <w:tr w14:paraId="60E1E0D7">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1D0A44F3">
            <w:pPr>
              <w:pStyle w:val="27"/>
              <w:bidi w:val="0"/>
              <w:rPr>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4B021387">
            <w:pPr>
              <w:pStyle w:val="28"/>
              <w:bidi w:val="0"/>
              <w:rPr>
                <w:lang w:val="zh-CN"/>
              </w:rPr>
            </w:pPr>
            <w:r>
              <w:rPr>
                <w:rFonts w:hint="eastAsia"/>
                <w:lang w:val="zh-CN"/>
              </w:rPr>
              <w:t>促进学生快乐学习、快乐生活、快乐活动、快乐成长，提高学生自信心、团队意识、意志力、挫折应对能力。</w:t>
            </w:r>
          </w:p>
        </w:tc>
      </w:tr>
      <w:tr w14:paraId="095AB0C1">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68901E1">
            <w:pPr>
              <w:pStyle w:val="27"/>
              <w:bidi w:val="0"/>
              <w:rPr>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A7FF825">
            <w:pPr>
              <w:pStyle w:val="28"/>
              <w:bidi w:val="0"/>
              <w:rPr>
                <w:lang w:val="zh-CN"/>
              </w:rPr>
            </w:pPr>
            <w:r>
              <w:rPr>
                <w:rFonts w:hint="eastAsia"/>
                <w:lang w:val="zh-CN"/>
              </w:rPr>
              <w:t>专题教育：心理健康讲座、青春健康讲座、团体沙盘体验等。</w:t>
            </w:r>
          </w:p>
          <w:p w14:paraId="73DC2D41">
            <w:pPr>
              <w:pStyle w:val="28"/>
              <w:bidi w:val="0"/>
              <w:rPr>
                <w:lang w:val="zh-CN"/>
              </w:rPr>
            </w:pPr>
            <w:r>
              <w:rPr>
                <w:rFonts w:hint="eastAsia"/>
                <w:lang w:val="zh-CN"/>
              </w:rPr>
              <w:t>精品活动：体育活动节、田径运动会、心理主题班会等。</w:t>
            </w:r>
          </w:p>
          <w:p w14:paraId="5D8BF247">
            <w:pPr>
              <w:pStyle w:val="28"/>
              <w:bidi w:val="0"/>
              <w:rPr>
                <w:lang w:val="zh-CN"/>
              </w:rPr>
            </w:pPr>
            <w:r>
              <w:rPr>
                <w:rFonts w:hint="eastAsia"/>
                <w:lang w:val="zh-CN"/>
              </w:rPr>
              <w:t>“悦课堂”：户外素质拓展、心理素质拓展、青春健康同伴教育等“悦课堂”教育。</w:t>
            </w:r>
          </w:p>
        </w:tc>
      </w:tr>
      <w:tr w14:paraId="61E652C7">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E68590B">
            <w:pPr>
              <w:pStyle w:val="27"/>
              <w:bidi w:val="0"/>
              <w:rPr>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E6EA1EB">
            <w:pPr>
              <w:pStyle w:val="28"/>
              <w:bidi w:val="0"/>
              <w:rPr>
                <w:lang w:val="zh-CN"/>
              </w:rPr>
            </w:pPr>
            <w:r>
              <w:rPr>
                <w:rFonts w:hint="eastAsia"/>
                <w:lang w:val="zh-CN"/>
              </w:rPr>
              <w:t>教学重点：树立健康阳光、积极向上的观念，培养</w:t>
            </w:r>
            <w:r>
              <w:rPr>
                <w:rFonts w:hint="eastAsia"/>
              </w:rPr>
              <w:t>团队合作意识</w:t>
            </w:r>
            <w:r>
              <w:rPr>
                <w:rFonts w:hint="eastAsia"/>
                <w:lang w:val="zh-CN"/>
              </w:rPr>
              <w:t>。</w:t>
            </w:r>
          </w:p>
          <w:p w14:paraId="6F383672">
            <w:pPr>
              <w:pStyle w:val="28"/>
              <w:bidi w:val="0"/>
              <w:rPr>
                <w:lang w:val="zh-CN"/>
              </w:rPr>
            </w:pPr>
            <w:r>
              <w:rPr>
                <w:rFonts w:hint="eastAsia"/>
                <w:lang w:val="zh-CN"/>
              </w:rPr>
              <w:t>教学难点：</w:t>
            </w:r>
            <w:r>
              <w:rPr>
                <w:rFonts w:hint="eastAsia"/>
              </w:rPr>
              <w:t>挫折应对能力的培养</w:t>
            </w:r>
            <w:r>
              <w:rPr>
                <w:rFonts w:hint="eastAsia"/>
                <w:lang w:val="zh-CN"/>
              </w:rPr>
              <w:t>。</w:t>
            </w:r>
          </w:p>
        </w:tc>
      </w:tr>
      <w:tr w14:paraId="21264C14">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006A516">
            <w:pPr>
              <w:pStyle w:val="27"/>
              <w:bidi w:val="0"/>
              <w:rPr>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F8262D4">
            <w:pPr>
              <w:pStyle w:val="28"/>
              <w:bidi w:val="0"/>
              <w:rPr>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14:paraId="5981B0D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C2391FA">
            <w:pPr>
              <w:pStyle w:val="27"/>
              <w:bidi w:val="0"/>
              <w:rPr>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8BB5AEC">
            <w:pPr>
              <w:pStyle w:val="28"/>
              <w:bidi w:val="0"/>
              <w:rPr>
                <w:lang w:val="zh-CN"/>
              </w:rPr>
            </w:pPr>
            <w:r>
              <w:rPr>
                <w:rFonts w:hint="eastAsia"/>
                <w:lang w:val="zh-CN"/>
              </w:rPr>
              <w:t>自编教案与校本教材。</w:t>
            </w:r>
          </w:p>
        </w:tc>
      </w:tr>
      <w:tr w14:paraId="1D8F0FA1">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8A4AF28">
            <w:pPr>
              <w:pStyle w:val="27"/>
              <w:bidi w:val="0"/>
              <w:rPr>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08A0934">
            <w:pPr>
              <w:pStyle w:val="28"/>
              <w:bidi w:val="0"/>
            </w:pPr>
            <w:r>
              <w:rPr>
                <w:rFonts w:hint="eastAsia"/>
              </w:rPr>
              <w:t>1.过程考核与项目成绩考核相结合；</w:t>
            </w:r>
          </w:p>
          <w:p w14:paraId="2C4CD3B3">
            <w:pPr>
              <w:pStyle w:val="28"/>
              <w:bidi w:val="0"/>
              <w:rPr>
                <w:lang w:val="zh-CN"/>
              </w:rPr>
            </w:pPr>
            <w:r>
              <w:rPr>
                <w:rFonts w:hint="eastAsia"/>
              </w:rPr>
              <w:t>2.个人考核与团队考核相结合。</w:t>
            </w:r>
          </w:p>
        </w:tc>
      </w:tr>
    </w:tbl>
    <w:p w14:paraId="5B40D5D2"/>
    <w:p w14:paraId="2FC32DF7">
      <w:pPr>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br w:type="page"/>
      </w:r>
    </w:p>
    <w:p w14:paraId="1A619122">
      <w:pPr>
        <w:keepNext w:val="0"/>
        <w:keepLines w:val="0"/>
        <w:pageBreakBefore w:val="0"/>
        <w:widowControl/>
        <w:numPr>
          <w:ilvl w:val="0"/>
          <w:numId w:val="4"/>
        </w:numPr>
        <w:kinsoku/>
        <w:wordWrap/>
        <w:overflowPunct w:val="0"/>
        <w:topLinePunct w:val="0"/>
        <w:bidi w:val="0"/>
        <w:spacing w:before="92" w:line="320" w:lineRule="auto"/>
        <w:ind w:left="632"/>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3D0B3A0D">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14FB8C3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3E29ADF3">
      <w:pPr>
        <w:keepNext w:val="0"/>
        <w:keepLines w:val="0"/>
        <w:pageBreakBefore w:val="0"/>
        <w:widowControl/>
        <w:wordWrap/>
        <w:topLinePunct w:val="0"/>
        <w:bidi w:val="0"/>
        <w:spacing w:line="320" w:lineRule="auto"/>
        <w:rPr>
          <w:sz w:val="2"/>
          <w:lang w:eastAsia="zh-CN"/>
        </w:rPr>
      </w:pPr>
      <w:r>
        <w:rPr>
          <w:sz w:val="2"/>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53"/>
        <w:tblW w:w="896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892"/>
        <w:gridCol w:w="1116"/>
        <w:gridCol w:w="659"/>
        <w:gridCol w:w="1061"/>
        <w:gridCol w:w="1042"/>
        <w:gridCol w:w="659"/>
        <w:gridCol w:w="805"/>
        <w:gridCol w:w="750"/>
      </w:tblGrid>
      <w:tr w14:paraId="0529F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trPr>
        <w:tc>
          <w:tcPr>
            <w:tcW w:w="1140" w:type="dxa"/>
            <w:shd w:val="clear" w:color="auto" w:fill="DBE5F1"/>
          </w:tcPr>
          <w:p w14:paraId="7CCEE16C">
            <w:pPr>
              <w:pStyle w:val="25"/>
              <w:bidi w:val="0"/>
              <w:rPr>
                <w:rFonts w:hint="eastAsia"/>
                <w:lang w:eastAsia="zh-CN"/>
              </w:rPr>
            </w:pPr>
            <w: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401210A1">
                                  <w:pPr>
                                    <w:pStyle w:val="52"/>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401210A1">
                            <w:pPr>
                              <w:pStyle w:val="52"/>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79FF8A84">
                                  <w:pPr>
                                    <w:pStyle w:val="52"/>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79FF8A84">
                            <w:pPr>
                              <w:pStyle w:val="52"/>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38131068">
                                  <w:pPr>
                                    <w:pStyle w:val="52"/>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38131068">
                            <w:pPr>
                              <w:pStyle w:val="52"/>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4349B368">
                                  <w:pPr>
                                    <w:pStyle w:val="52"/>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4349B368">
                            <w:pPr>
                              <w:pStyle w:val="52"/>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tcPr>
          <w:p w14:paraId="25465C5D">
            <w:pPr>
              <w:pStyle w:val="25"/>
              <w:bidi w:val="0"/>
              <w:rPr>
                <w:rFonts w:hint="eastAsia"/>
                <w:lang w:eastAsia="zh-CN"/>
              </w:rPr>
            </w:pPr>
            <w:r>
              <w:rPr>
                <w:rFonts w:hint="eastAsia"/>
                <w:lang w:eastAsia="zh-CN"/>
              </w:rPr>
              <w:t>理论教学 与理实一 体教学</w:t>
            </w:r>
          </w:p>
        </w:tc>
        <w:tc>
          <w:tcPr>
            <w:tcW w:w="892" w:type="dxa"/>
            <w:shd w:val="clear" w:color="auto" w:fill="DBE5F1"/>
            <w:vAlign w:val="center"/>
          </w:tcPr>
          <w:p w14:paraId="756109EB">
            <w:pPr>
              <w:pStyle w:val="25"/>
              <w:bidi w:val="0"/>
              <w:rPr>
                <w:rFonts w:hint="eastAsia"/>
              </w:rPr>
            </w:pPr>
            <w:r>
              <w:rPr>
                <w:rFonts w:hint="eastAsia"/>
              </w:rPr>
              <w:t>实训周</w:t>
            </w:r>
          </w:p>
        </w:tc>
        <w:tc>
          <w:tcPr>
            <w:tcW w:w="1116" w:type="dxa"/>
            <w:shd w:val="clear" w:color="auto" w:fill="DBE5F1"/>
            <w:vAlign w:val="center"/>
          </w:tcPr>
          <w:p w14:paraId="79134929">
            <w:pPr>
              <w:pStyle w:val="25"/>
              <w:bidi w:val="0"/>
              <w:rPr>
                <w:rFonts w:hint="eastAsia"/>
              </w:rPr>
            </w:pPr>
            <w:r>
              <w:rPr>
                <w:rFonts w:hint="eastAsia"/>
              </w:rPr>
              <w:t>入学教育</w:t>
            </w:r>
          </w:p>
        </w:tc>
        <w:tc>
          <w:tcPr>
            <w:tcW w:w="659" w:type="dxa"/>
            <w:shd w:val="clear" w:color="auto" w:fill="DBE5F1"/>
            <w:vAlign w:val="center"/>
          </w:tcPr>
          <w:p w14:paraId="3BC5D9A0">
            <w:pPr>
              <w:pStyle w:val="25"/>
              <w:bidi w:val="0"/>
              <w:rPr>
                <w:rFonts w:hint="eastAsia"/>
              </w:rPr>
            </w:pPr>
            <w:r>
              <w:rPr>
                <w:rFonts w:hint="eastAsia"/>
              </w:rPr>
              <w:t>军训</w:t>
            </w:r>
          </w:p>
        </w:tc>
        <w:tc>
          <w:tcPr>
            <w:tcW w:w="1061" w:type="dxa"/>
            <w:shd w:val="clear" w:color="auto" w:fill="DBE5F1"/>
            <w:vAlign w:val="center"/>
          </w:tcPr>
          <w:p w14:paraId="71EC11EC">
            <w:pPr>
              <w:pStyle w:val="25"/>
              <w:bidi w:val="0"/>
              <w:rPr>
                <w:rFonts w:hint="eastAsia"/>
              </w:rPr>
            </w:pPr>
            <w:r>
              <w:rPr>
                <w:rFonts w:hint="eastAsia"/>
              </w:rPr>
              <w:t>毕业教育</w:t>
            </w:r>
          </w:p>
        </w:tc>
        <w:tc>
          <w:tcPr>
            <w:tcW w:w="1042" w:type="dxa"/>
            <w:shd w:val="clear" w:color="auto" w:fill="DBE5F1"/>
            <w:vAlign w:val="center"/>
          </w:tcPr>
          <w:p w14:paraId="047C9857">
            <w:pPr>
              <w:pStyle w:val="25"/>
              <w:bidi w:val="0"/>
              <w:rPr>
                <w:rFonts w:hint="eastAsia"/>
                <w:lang w:eastAsia="zh-CN"/>
              </w:rPr>
            </w:pPr>
            <w:r>
              <w:rPr>
                <w:rFonts w:hint="eastAsia"/>
                <w:lang w:eastAsia="zh-CN"/>
              </w:rPr>
              <w:t>岗位实习</w:t>
            </w:r>
          </w:p>
        </w:tc>
        <w:tc>
          <w:tcPr>
            <w:tcW w:w="659" w:type="dxa"/>
            <w:shd w:val="clear" w:color="auto" w:fill="DBE5F1"/>
            <w:vAlign w:val="center"/>
          </w:tcPr>
          <w:p w14:paraId="40E58C6A">
            <w:pPr>
              <w:pStyle w:val="25"/>
              <w:bidi w:val="0"/>
              <w:rPr>
                <w:rFonts w:hint="eastAsia"/>
              </w:rPr>
            </w:pPr>
            <w:r>
              <w:rPr>
                <w:rFonts w:hint="eastAsia"/>
              </w:rPr>
              <w:t>考核</w:t>
            </w:r>
          </w:p>
        </w:tc>
        <w:tc>
          <w:tcPr>
            <w:tcW w:w="805" w:type="dxa"/>
            <w:shd w:val="clear" w:color="auto" w:fill="DBE5F1"/>
            <w:vAlign w:val="center"/>
          </w:tcPr>
          <w:p w14:paraId="19A98C9F">
            <w:pPr>
              <w:pStyle w:val="25"/>
              <w:bidi w:val="0"/>
              <w:rPr>
                <w:rFonts w:hint="eastAsia"/>
              </w:rPr>
            </w:pPr>
            <w:r>
              <w:rPr>
                <w:rFonts w:hint="eastAsia"/>
              </w:rPr>
              <w:t>机动</w:t>
            </w:r>
          </w:p>
        </w:tc>
        <w:tc>
          <w:tcPr>
            <w:tcW w:w="750" w:type="dxa"/>
            <w:shd w:val="clear" w:color="auto" w:fill="DBE5F1"/>
            <w:vAlign w:val="center"/>
          </w:tcPr>
          <w:p w14:paraId="76FCA4E1">
            <w:pPr>
              <w:pStyle w:val="25"/>
              <w:bidi w:val="0"/>
              <w:rPr>
                <w:rFonts w:hint="eastAsia"/>
              </w:rPr>
            </w:pPr>
            <w:r>
              <w:rPr>
                <w:rFonts w:hint="eastAsia"/>
              </w:rPr>
              <w:t>合计</w:t>
            </w:r>
          </w:p>
        </w:tc>
      </w:tr>
      <w:tr w14:paraId="7184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7A75F8B5">
            <w:pPr>
              <w:pStyle w:val="27"/>
              <w:bidi w:val="0"/>
              <w:rPr>
                <w:rFonts w:hint="eastAsia"/>
              </w:rPr>
            </w:pPr>
            <w:r>
              <w:t>1</w:t>
            </w:r>
          </w:p>
        </w:tc>
        <w:tc>
          <w:tcPr>
            <w:tcW w:w="837" w:type="dxa"/>
            <w:vAlign w:val="center"/>
          </w:tcPr>
          <w:p w14:paraId="403D175C">
            <w:pPr>
              <w:pStyle w:val="27"/>
              <w:bidi w:val="0"/>
              <w:rPr>
                <w:rFonts w:hint="eastAsia"/>
              </w:rPr>
            </w:pPr>
            <w:r>
              <w:rPr>
                <w:rFonts w:hint="eastAsia"/>
                <w:lang w:eastAsia="zh-CN"/>
              </w:rPr>
              <w:t>1</w:t>
            </w:r>
            <w:r>
              <w:rPr>
                <w:rFonts w:hint="eastAsia"/>
                <w:lang w:val="en-US" w:eastAsia="zh-CN"/>
              </w:rPr>
              <w:t>4</w:t>
            </w:r>
          </w:p>
        </w:tc>
        <w:tc>
          <w:tcPr>
            <w:tcW w:w="892" w:type="dxa"/>
            <w:vAlign w:val="center"/>
          </w:tcPr>
          <w:p w14:paraId="6C84B201">
            <w:pPr>
              <w:pStyle w:val="27"/>
              <w:bidi w:val="0"/>
              <w:rPr>
                <w:rFonts w:hint="eastAsia"/>
              </w:rPr>
            </w:pPr>
            <w:r>
              <w:rPr>
                <w:rFonts w:hint="eastAsia"/>
                <w:lang w:val="en-US" w:eastAsia="zh-CN"/>
              </w:rPr>
              <w:t>1</w:t>
            </w:r>
          </w:p>
        </w:tc>
        <w:tc>
          <w:tcPr>
            <w:tcW w:w="1116" w:type="dxa"/>
            <w:vAlign w:val="center"/>
          </w:tcPr>
          <w:p w14:paraId="04B9DCF8">
            <w:pPr>
              <w:pStyle w:val="27"/>
              <w:bidi w:val="0"/>
              <w:rPr>
                <w:rFonts w:hint="eastAsia"/>
              </w:rPr>
            </w:pPr>
            <w:r>
              <w:rPr>
                <w:rFonts w:hint="eastAsia"/>
                <w:lang w:eastAsia="zh-CN"/>
              </w:rPr>
              <w:t>1</w:t>
            </w:r>
          </w:p>
        </w:tc>
        <w:tc>
          <w:tcPr>
            <w:tcW w:w="659" w:type="dxa"/>
            <w:vAlign w:val="center"/>
          </w:tcPr>
          <w:p w14:paraId="7EC1C5E1">
            <w:pPr>
              <w:pStyle w:val="27"/>
              <w:bidi w:val="0"/>
              <w:rPr>
                <w:rFonts w:hint="eastAsia"/>
              </w:rPr>
            </w:pPr>
            <w:r>
              <w:rPr>
                <w:rFonts w:hint="eastAsia"/>
                <w:lang w:eastAsia="zh-CN"/>
              </w:rPr>
              <w:t>2</w:t>
            </w:r>
          </w:p>
        </w:tc>
        <w:tc>
          <w:tcPr>
            <w:tcW w:w="1061" w:type="dxa"/>
            <w:vAlign w:val="center"/>
          </w:tcPr>
          <w:p w14:paraId="2A3B3CBF">
            <w:pPr>
              <w:pStyle w:val="27"/>
              <w:bidi w:val="0"/>
              <w:rPr>
                <w:rFonts w:hint="eastAsia"/>
              </w:rPr>
            </w:pPr>
            <w:r>
              <w:rPr>
                <w:rFonts w:hint="eastAsia"/>
                <w:lang w:eastAsia="zh-CN"/>
              </w:rPr>
              <w:t>—</w:t>
            </w:r>
          </w:p>
        </w:tc>
        <w:tc>
          <w:tcPr>
            <w:tcW w:w="1042" w:type="dxa"/>
            <w:vAlign w:val="center"/>
          </w:tcPr>
          <w:p w14:paraId="28AC840F">
            <w:pPr>
              <w:pStyle w:val="27"/>
              <w:bidi w:val="0"/>
              <w:rPr>
                <w:rFonts w:hint="eastAsia"/>
              </w:rPr>
            </w:pPr>
            <w:r>
              <w:rPr>
                <w:rFonts w:hint="eastAsia"/>
                <w:lang w:eastAsia="zh-CN"/>
              </w:rPr>
              <w:t>—</w:t>
            </w:r>
          </w:p>
        </w:tc>
        <w:tc>
          <w:tcPr>
            <w:tcW w:w="659" w:type="dxa"/>
            <w:vAlign w:val="center"/>
          </w:tcPr>
          <w:p w14:paraId="70173DFE">
            <w:pPr>
              <w:pStyle w:val="27"/>
              <w:bidi w:val="0"/>
              <w:rPr>
                <w:rFonts w:hint="eastAsia"/>
              </w:rPr>
            </w:pPr>
            <w:r>
              <w:rPr>
                <w:rFonts w:hint="eastAsia"/>
                <w:lang w:eastAsia="zh-CN"/>
              </w:rPr>
              <w:t>1</w:t>
            </w:r>
          </w:p>
        </w:tc>
        <w:tc>
          <w:tcPr>
            <w:tcW w:w="805" w:type="dxa"/>
            <w:vAlign w:val="center"/>
          </w:tcPr>
          <w:p w14:paraId="46BF0453">
            <w:pPr>
              <w:pStyle w:val="27"/>
              <w:bidi w:val="0"/>
              <w:rPr>
                <w:rFonts w:hint="eastAsia"/>
              </w:rPr>
            </w:pPr>
            <w:r>
              <w:rPr>
                <w:rFonts w:hint="eastAsia"/>
                <w:lang w:eastAsia="zh-CN"/>
              </w:rPr>
              <w:t>1</w:t>
            </w:r>
          </w:p>
        </w:tc>
        <w:tc>
          <w:tcPr>
            <w:tcW w:w="750" w:type="dxa"/>
            <w:vAlign w:val="center"/>
          </w:tcPr>
          <w:p w14:paraId="429BAE87">
            <w:pPr>
              <w:pStyle w:val="27"/>
              <w:bidi w:val="0"/>
              <w:rPr>
                <w:rFonts w:hint="eastAsia"/>
              </w:rPr>
            </w:pPr>
            <w:r>
              <w:rPr>
                <w:rFonts w:hint="eastAsia"/>
                <w:lang w:eastAsia="zh-CN"/>
              </w:rPr>
              <w:t>20</w:t>
            </w:r>
          </w:p>
        </w:tc>
      </w:tr>
      <w:tr w14:paraId="2DC2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1B0A7F72">
            <w:pPr>
              <w:pStyle w:val="27"/>
              <w:bidi w:val="0"/>
              <w:rPr>
                <w:rFonts w:hint="eastAsia"/>
              </w:rPr>
            </w:pPr>
            <w:r>
              <w:t>2</w:t>
            </w:r>
          </w:p>
        </w:tc>
        <w:tc>
          <w:tcPr>
            <w:tcW w:w="837" w:type="dxa"/>
            <w:vAlign w:val="center"/>
          </w:tcPr>
          <w:p w14:paraId="2D0C1258">
            <w:pPr>
              <w:pStyle w:val="27"/>
              <w:bidi w:val="0"/>
              <w:rPr>
                <w:rFonts w:hint="default"/>
                <w:lang w:val="en-US"/>
              </w:rPr>
            </w:pPr>
            <w:r>
              <w:rPr>
                <w:rFonts w:hint="eastAsia"/>
                <w:lang w:val="en-US" w:eastAsia="zh-CN"/>
              </w:rPr>
              <w:t>17</w:t>
            </w:r>
          </w:p>
        </w:tc>
        <w:tc>
          <w:tcPr>
            <w:tcW w:w="892" w:type="dxa"/>
            <w:vAlign w:val="center"/>
          </w:tcPr>
          <w:p w14:paraId="09269D01">
            <w:pPr>
              <w:pStyle w:val="27"/>
              <w:bidi w:val="0"/>
              <w:rPr>
                <w:rFonts w:hint="eastAsia"/>
              </w:rPr>
            </w:pPr>
            <w:r>
              <w:rPr>
                <w:rFonts w:hint="eastAsia"/>
                <w:lang w:val="en-US" w:eastAsia="zh-CN"/>
              </w:rPr>
              <w:t>1</w:t>
            </w:r>
          </w:p>
        </w:tc>
        <w:tc>
          <w:tcPr>
            <w:tcW w:w="1116" w:type="dxa"/>
            <w:vAlign w:val="center"/>
          </w:tcPr>
          <w:p w14:paraId="5E9ECF63">
            <w:pPr>
              <w:pStyle w:val="27"/>
              <w:bidi w:val="0"/>
              <w:rPr>
                <w:rFonts w:hint="eastAsia"/>
              </w:rPr>
            </w:pPr>
            <w:r>
              <w:rPr>
                <w:rFonts w:hint="eastAsia"/>
                <w:lang w:eastAsia="zh-CN"/>
              </w:rPr>
              <w:t>—</w:t>
            </w:r>
          </w:p>
        </w:tc>
        <w:tc>
          <w:tcPr>
            <w:tcW w:w="659" w:type="dxa"/>
            <w:vAlign w:val="center"/>
          </w:tcPr>
          <w:p w14:paraId="04288F85">
            <w:pPr>
              <w:pStyle w:val="27"/>
              <w:bidi w:val="0"/>
              <w:rPr>
                <w:rFonts w:hint="eastAsia"/>
              </w:rPr>
            </w:pPr>
            <w:r>
              <w:rPr>
                <w:rFonts w:hint="eastAsia"/>
                <w:lang w:eastAsia="zh-CN"/>
              </w:rPr>
              <w:t>—</w:t>
            </w:r>
          </w:p>
        </w:tc>
        <w:tc>
          <w:tcPr>
            <w:tcW w:w="1061" w:type="dxa"/>
            <w:vAlign w:val="center"/>
          </w:tcPr>
          <w:p w14:paraId="41A4D2B7">
            <w:pPr>
              <w:pStyle w:val="27"/>
              <w:bidi w:val="0"/>
              <w:rPr>
                <w:rFonts w:hint="eastAsia"/>
              </w:rPr>
            </w:pPr>
            <w:r>
              <w:rPr>
                <w:rFonts w:hint="eastAsia"/>
                <w:lang w:eastAsia="zh-CN"/>
              </w:rPr>
              <w:t>—</w:t>
            </w:r>
          </w:p>
        </w:tc>
        <w:tc>
          <w:tcPr>
            <w:tcW w:w="1042" w:type="dxa"/>
            <w:vAlign w:val="center"/>
          </w:tcPr>
          <w:p w14:paraId="41D55F01">
            <w:pPr>
              <w:pStyle w:val="27"/>
              <w:bidi w:val="0"/>
              <w:rPr>
                <w:rFonts w:hint="eastAsia"/>
              </w:rPr>
            </w:pPr>
            <w:r>
              <w:rPr>
                <w:rFonts w:hint="eastAsia"/>
                <w:lang w:eastAsia="zh-CN"/>
              </w:rPr>
              <w:t>—</w:t>
            </w:r>
          </w:p>
        </w:tc>
        <w:tc>
          <w:tcPr>
            <w:tcW w:w="659" w:type="dxa"/>
            <w:vAlign w:val="center"/>
          </w:tcPr>
          <w:p w14:paraId="788D1CB6">
            <w:pPr>
              <w:pStyle w:val="27"/>
              <w:bidi w:val="0"/>
              <w:rPr>
                <w:rFonts w:hint="eastAsia"/>
              </w:rPr>
            </w:pPr>
            <w:r>
              <w:rPr>
                <w:rFonts w:hint="eastAsia"/>
                <w:lang w:eastAsia="zh-CN"/>
              </w:rPr>
              <w:t>1</w:t>
            </w:r>
          </w:p>
        </w:tc>
        <w:tc>
          <w:tcPr>
            <w:tcW w:w="805" w:type="dxa"/>
            <w:vAlign w:val="center"/>
          </w:tcPr>
          <w:p w14:paraId="6F244BDF">
            <w:pPr>
              <w:pStyle w:val="27"/>
              <w:bidi w:val="0"/>
              <w:rPr>
                <w:rFonts w:hint="eastAsia"/>
              </w:rPr>
            </w:pPr>
            <w:r>
              <w:rPr>
                <w:rFonts w:hint="eastAsia"/>
                <w:lang w:eastAsia="zh-CN"/>
              </w:rPr>
              <w:t>1</w:t>
            </w:r>
          </w:p>
        </w:tc>
        <w:tc>
          <w:tcPr>
            <w:tcW w:w="750" w:type="dxa"/>
            <w:vAlign w:val="center"/>
          </w:tcPr>
          <w:p w14:paraId="7FE20F84">
            <w:pPr>
              <w:pStyle w:val="27"/>
              <w:bidi w:val="0"/>
              <w:rPr>
                <w:rFonts w:hint="eastAsia"/>
              </w:rPr>
            </w:pPr>
            <w:r>
              <w:rPr>
                <w:rFonts w:hint="eastAsia"/>
                <w:lang w:eastAsia="zh-CN"/>
              </w:rPr>
              <w:t>20</w:t>
            </w:r>
          </w:p>
        </w:tc>
      </w:tr>
      <w:tr w14:paraId="0AF1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53234B48">
            <w:pPr>
              <w:pStyle w:val="27"/>
              <w:bidi w:val="0"/>
              <w:rPr>
                <w:rFonts w:hint="eastAsia"/>
              </w:rPr>
            </w:pPr>
            <w:r>
              <w:t>3</w:t>
            </w:r>
          </w:p>
        </w:tc>
        <w:tc>
          <w:tcPr>
            <w:tcW w:w="837" w:type="dxa"/>
            <w:vAlign w:val="center"/>
          </w:tcPr>
          <w:p w14:paraId="7B2FF28B">
            <w:pPr>
              <w:pStyle w:val="27"/>
              <w:bidi w:val="0"/>
              <w:rPr>
                <w:rFonts w:hint="default"/>
                <w:lang w:val="en-US"/>
              </w:rPr>
            </w:pPr>
            <w:r>
              <w:rPr>
                <w:rFonts w:hint="eastAsia"/>
                <w:lang w:val="en-US" w:eastAsia="zh-CN"/>
              </w:rPr>
              <w:t>17</w:t>
            </w:r>
          </w:p>
        </w:tc>
        <w:tc>
          <w:tcPr>
            <w:tcW w:w="892" w:type="dxa"/>
            <w:vAlign w:val="center"/>
          </w:tcPr>
          <w:p w14:paraId="67D56DE0">
            <w:pPr>
              <w:pStyle w:val="27"/>
              <w:bidi w:val="0"/>
              <w:rPr>
                <w:rFonts w:hint="eastAsia"/>
              </w:rPr>
            </w:pPr>
            <w:r>
              <w:rPr>
                <w:rFonts w:hint="eastAsia"/>
                <w:lang w:val="en-US" w:eastAsia="zh-CN"/>
              </w:rPr>
              <w:t>1</w:t>
            </w:r>
          </w:p>
        </w:tc>
        <w:tc>
          <w:tcPr>
            <w:tcW w:w="1116" w:type="dxa"/>
            <w:vAlign w:val="center"/>
          </w:tcPr>
          <w:p w14:paraId="6C59D6FE">
            <w:pPr>
              <w:pStyle w:val="27"/>
              <w:bidi w:val="0"/>
              <w:rPr>
                <w:rFonts w:hint="eastAsia"/>
              </w:rPr>
            </w:pPr>
            <w:r>
              <w:rPr>
                <w:rFonts w:hint="eastAsia"/>
                <w:lang w:eastAsia="zh-CN"/>
              </w:rPr>
              <w:t>—</w:t>
            </w:r>
          </w:p>
        </w:tc>
        <w:tc>
          <w:tcPr>
            <w:tcW w:w="659" w:type="dxa"/>
            <w:vAlign w:val="center"/>
          </w:tcPr>
          <w:p w14:paraId="5189339D">
            <w:pPr>
              <w:pStyle w:val="27"/>
              <w:bidi w:val="0"/>
              <w:rPr>
                <w:rFonts w:hint="eastAsia"/>
              </w:rPr>
            </w:pPr>
            <w:r>
              <w:rPr>
                <w:rFonts w:hint="eastAsia"/>
                <w:lang w:eastAsia="zh-CN"/>
              </w:rPr>
              <w:t>—</w:t>
            </w:r>
          </w:p>
        </w:tc>
        <w:tc>
          <w:tcPr>
            <w:tcW w:w="1061" w:type="dxa"/>
            <w:vAlign w:val="center"/>
          </w:tcPr>
          <w:p w14:paraId="353846F4">
            <w:pPr>
              <w:pStyle w:val="27"/>
              <w:bidi w:val="0"/>
              <w:rPr>
                <w:rFonts w:hint="eastAsia"/>
              </w:rPr>
            </w:pPr>
            <w:r>
              <w:rPr>
                <w:rFonts w:hint="eastAsia"/>
                <w:lang w:eastAsia="zh-CN"/>
              </w:rPr>
              <w:t>—</w:t>
            </w:r>
          </w:p>
        </w:tc>
        <w:tc>
          <w:tcPr>
            <w:tcW w:w="1042" w:type="dxa"/>
            <w:vAlign w:val="center"/>
          </w:tcPr>
          <w:p w14:paraId="0A98E522">
            <w:pPr>
              <w:pStyle w:val="27"/>
              <w:bidi w:val="0"/>
              <w:rPr>
                <w:rFonts w:hint="eastAsia"/>
              </w:rPr>
            </w:pPr>
            <w:r>
              <w:rPr>
                <w:rFonts w:hint="eastAsia"/>
                <w:lang w:eastAsia="zh-CN"/>
              </w:rPr>
              <w:t>—</w:t>
            </w:r>
          </w:p>
        </w:tc>
        <w:tc>
          <w:tcPr>
            <w:tcW w:w="659" w:type="dxa"/>
            <w:vAlign w:val="center"/>
          </w:tcPr>
          <w:p w14:paraId="0B38DBC0">
            <w:pPr>
              <w:pStyle w:val="27"/>
              <w:bidi w:val="0"/>
              <w:rPr>
                <w:rFonts w:hint="eastAsia"/>
              </w:rPr>
            </w:pPr>
            <w:r>
              <w:rPr>
                <w:rFonts w:hint="eastAsia"/>
                <w:lang w:eastAsia="zh-CN"/>
              </w:rPr>
              <w:t>1</w:t>
            </w:r>
          </w:p>
        </w:tc>
        <w:tc>
          <w:tcPr>
            <w:tcW w:w="805" w:type="dxa"/>
            <w:vAlign w:val="center"/>
          </w:tcPr>
          <w:p w14:paraId="071FB385">
            <w:pPr>
              <w:pStyle w:val="27"/>
              <w:bidi w:val="0"/>
              <w:rPr>
                <w:rFonts w:hint="eastAsia"/>
              </w:rPr>
            </w:pPr>
            <w:r>
              <w:rPr>
                <w:rFonts w:hint="eastAsia"/>
                <w:lang w:eastAsia="zh-CN"/>
              </w:rPr>
              <w:t>1</w:t>
            </w:r>
          </w:p>
        </w:tc>
        <w:tc>
          <w:tcPr>
            <w:tcW w:w="750" w:type="dxa"/>
            <w:vAlign w:val="center"/>
          </w:tcPr>
          <w:p w14:paraId="29B39891">
            <w:pPr>
              <w:pStyle w:val="27"/>
              <w:bidi w:val="0"/>
              <w:rPr>
                <w:rFonts w:hint="eastAsia"/>
              </w:rPr>
            </w:pPr>
            <w:r>
              <w:rPr>
                <w:rFonts w:hint="eastAsia"/>
                <w:lang w:eastAsia="zh-CN"/>
              </w:rPr>
              <w:t>20</w:t>
            </w:r>
          </w:p>
        </w:tc>
      </w:tr>
      <w:tr w14:paraId="384BC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1BA12A33">
            <w:pPr>
              <w:pStyle w:val="27"/>
              <w:bidi w:val="0"/>
              <w:rPr>
                <w:rFonts w:hint="eastAsia"/>
              </w:rPr>
            </w:pPr>
            <w:r>
              <w:t>4</w:t>
            </w:r>
          </w:p>
        </w:tc>
        <w:tc>
          <w:tcPr>
            <w:tcW w:w="837" w:type="dxa"/>
            <w:vAlign w:val="center"/>
          </w:tcPr>
          <w:p w14:paraId="70F42BD6">
            <w:pPr>
              <w:pStyle w:val="27"/>
              <w:bidi w:val="0"/>
              <w:rPr>
                <w:rFonts w:hint="eastAsia"/>
              </w:rPr>
            </w:pPr>
            <w:r>
              <w:rPr>
                <w:rFonts w:hint="eastAsia"/>
                <w:lang w:eastAsia="zh-CN"/>
              </w:rPr>
              <w:t>17</w:t>
            </w:r>
          </w:p>
        </w:tc>
        <w:tc>
          <w:tcPr>
            <w:tcW w:w="892" w:type="dxa"/>
            <w:vAlign w:val="center"/>
          </w:tcPr>
          <w:p w14:paraId="6402644A">
            <w:pPr>
              <w:pStyle w:val="27"/>
              <w:bidi w:val="0"/>
              <w:rPr>
                <w:rFonts w:hint="eastAsia"/>
              </w:rPr>
            </w:pPr>
            <w:r>
              <w:rPr>
                <w:rFonts w:hint="eastAsia"/>
                <w:lang w:eastAsia="zh-CN"/>
              </w:rPr>
              <w:t>1</w:t>
            </w:r>
          </w:p>
        </w:tc>
        <w:tc>
          <w:tcPr>
            <w:tcW w:w="1116" w:type="dxa"/>
            <w:vAlign w:val="center"/>
          </w:tcPr>
          <w:p w14:paraId="045D2782">
            <w:pPr>
              <w:pStyle w:val="27"/>
              <w:bidi w:val="0"/>
              <w:rPr>
                <w:rFonts w:hint="eastAsia"/>
              </w:rPr>
            </w:pPr>
            <w:r>
              <w:rPr>
                <w:rFonts w:hint="eastAsia"/>
                <w:lang w:eastAsia="zh-CN"/>
              </w:rPr>
              <w:t>—</w:t>
            </w:r>
          </w:p>
        </w:tc>
        <w:tc>
          <w:tcPr>
            <w:tcW w:w="659" w:type="dxa"/>
            <w:vAlign w:val="center"/>
          </w:tcPr>
          <w:p w14:paraId="7D994EDE">
            <w:pPr>
              <w:pStyle w:val="27"/>
              <w:bidi w:val="0"/>
              <w:rPr>
                <w:rFonts w:hint="eastAsia"/>
              </w:rPr>
            </w:pPr>
            <w:r>
              <w:rPr>
                <w:rFonts w:hint="eastAsia"/>
                <w:lang w:eastAsia="zh-CN"/>
              </w:rPr>
              <w:t>—</w:t>
            </w:r>
          </w:p>
        </w:tc>
        <w:tc>
          <w:tcPr>
            <w:tcW w:w="1061" w:type="dxa"/>
            <w:vAlign w:val="center"/>
          </w:tcPr>
          <w:p w14:paraId="24CCEBF5">
            <w:pPr>
              <w:pStyle w:val="27"/>
              <w:bidi w:val="0"/>
              <w:rPr>
                <w:rFonts w:hint="eastAsia"/>
              </w:rPr>
            </w:pPr>
            <w:r>
              <w:rPr>
                <w:rFonts w:hint="eastAsia"/>
                <w:lang w:eastAsia="zh-CN"/>
              </w:rPr>
              <w:t>—</w:t>
            </w:r>
          </w:p>
        </w:tc>
        <w:tc>
          <w:tcPr>
            <w:tcW w:w="1042" w:type="dxa"/>
            <w:vAlign w:val="center"/>
          </w:tcPr>
          <w:p w14:paraId="3C417C36">
            <w:pPr>
              <w:pStyle w:val="27"/>
              <w:bidi w:val="0"/>
              <w:rPr>
                <w:rFonts w:hint="eastAsia"/>
              </w:rPr>
            </w:pPr>
            <w:r>
              <w:rPr>
                <w:rFonts w:hint="eastAsia"/>
                <w:lang w:eastAsia="zh-CN"/>
              </w:rPr>
              <w:t>—</w:t>
            </w:r>
          </w:p>
        </w:tc>
        <w:tc>
          <w:tcPr>
            <w:tcW w:w="659" w:type="dxa"/>
            <w:vAlign w:val="center"/>
          </w:tcPr>
          <w:p w14:paraId="435B4996">
            <w:pPr>
              <w:pStyle w:val="27"/>
              <w:bidi w:val="0"/>
              <w:rPr>
                <w:rFonts w:hint="eastAsia"/>
              </w:rPr>
            </w:pPr>
            <w:r>
              <w:rPr>
                <w:rFonts w:hint="eastAsia"/>
                <w:lang w:eastAsia="zh-CN"/>
              </w:rPr>
              <w:t>1</w:t>
            </w:r>
          </w:p>
        </w:tc>
        <w:tc>
          <w:tcPr>
            <w:tcW w:w="805" w:type="dxa"/>
            <w:vAlign w:val="center"/>
          </w:tcPr>
          <w:p w14:paraId="3E2FC799">
            <w:pPr>
              <w:pStyle w:val="27"/>
              <w:bidi w:val="0"/>
              <w:rPr>
                <w:rFonts w:hint="eastAsia"/>
              </w:rPr>
            </w:pPr>
            <w:r>
              <w:rPr>
                <w:rFonts w:hint="eastAsia"/>
                <w:lang w:eastAsia="zh-CN"/>
              </w:rPr>
              <w:t>1</w:t>
            </w:r>
          </w:p>
        </w:tc>
        <w:tc>
          <w:tcPr>
            <w:tcW w:w="750" w:type="dxa"/>
            <w:vAlign w:val="center"/>
          </w:tcPr>
          <w:p w14:paraId="3741B8F4">
            <w:pPr>
              <w:pStyle w:val="27"/>
              <w:bidi w:val="0"/>
              <w:rPr>
                <w:rFonts w:hint="eastAsia"/>
              </w:rPr>
            </w:pPr>
            <w:r>
              <w:rPr>
                <w:rFonts w:hint="eastAsia"/>
                <w:lang w:eastAsia="zh-CN"/>
              </w:rPr>
              <w:t>20</w:t>
            </w:r>
          </w:p>
        </w:tc>
      </w:tr>
      <w:tr w14:paraId="463F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133C312F">
            <w:pPr>
              <w:pStyle w:val="27"/>
              <w:bidi w:val="0"/>
              <w:rPr>
                <w:rFonts w:hint="eastAsia"/>
              </w:rPr>
            </w:pPr>
            <w:r>
              <w:t>5</w:t>
            </w:r>
          </w:p>
        </w:tc>
        <w:tc>
          <w:tcPr>
            <w:tcW w:w="837" w:type="dxa"/>
            <w:vAlign w:val="center"/>
          </w:tcPr>
          <w:p w14:paraId="11FE3A10">
            <w:pPr>
              <w:pStyle w:val="27"/>
              <w:bidi w:val="0"/>
              <w:rPr>
                <w:rFonts w:hint="eastAsia"/>
              </w:rPr>
            </w:pPr>
            <w:r>
              <w:rPr>
                <w:rFonts w:hint="eastAsia"/>
                <w:lang w:val="en-US" w:eastAsia="zh-CN"/>
              </w:rPr>
              <w:t>6</w:t>
            </w:r>
          </w:p>
        </w:tc>
        <w:tc>
          <w:tcPr>
            <w:tcW w:w="892" w:type="dxa"/>
            <w:vAlign w:val="center"/>
          </w:tcPr>
          <w:p w14:paraId="396C0F0B">
            <w:pPr>
              <w:pStyle w:val="27"/>
              <w:bidi w:val="0"/>
              <w:rPr>
                <w:rFonts w:hint="eastAsia"/>
                <w:lang w:val="en-US" w:eastAsia="zh-CN"/>
              </w:rPr>
            </w:pPr>
            <w:r>
              <w:rPr>
                <w:rFonts w:hint="eastAsia"/>
                <w:lang w:val="en-US" w:eastAsia="zh-CN"/>
              </w:rPr>
              <w:t>0</w:t>
            </w:r>
          </w:p>
        </w:tc>
        <w:tc>
          <w:tcPr>
            <w:tcW w:w="1116" w:type="dxa"/>
            <w:vAlign w:val="center"/>
          </w:tcPr>
          <w:p w14:paraId="500ECCE9">
            <w:pPr>
              <w:pStyle w:val="27"/>
              <w:bidi w:val="0"/>
              <w:rPr>
                <w:rFonts w:hint="eastAsia"/>
              </w:rPr>
            </w:pPr>
            <w:r>
              <w:rPr>
                <w:rFonts w:hint="eastAsia"/>
                <w:lang w:eastAsia="zh-CN"/>
              </w:rPr>
              <w:t>—</w:t>
            </w:r>
          </w:p>
        </w:tc>
        <w:tc>
          <w:tcPr>
            <w:tcW w:w="659" w:type="dxa"/>
            <w:vAlign w:val="center"/>
          </w:tcPr>
          <w:p w14:paraId="720ADEB8">
            <w:pPr>
              <w:pStyle w:val="27"/>
              <w:bidi w:val="0"/>
              <w:rPr>
                <w:rFonts w:hint="eastAsia"/>
              </w:rPr>
            </w:pPr>
            <w:r>
              <w:rPr>
                <w:rFonts w:hint="eastAsia"/>
                <w:lang w:eastAsia="zh-CN"/>
              </w:rPr>
              <w:t>—</w:t>
            </w:r>
          </w:p>
        </w:tc>
        <w:tc>
          <w:tcPr>
            <w:tcW w:w="1061" w:type="dxa"/>
            <w:vAlign w:val="center"/>
          </w:tcPr>
          <w:p w14:paraId="06EF8BE9">
            <w:pPr>
              <w:pStyle w:val="27"/>
              <w:bidi w:val="0"/>
              <w:rPr>
                <w:rFonts w:hint="eastAsia"/>
              </w:rPr>
            </w:pPr>
            <w:r>
              <w:rPr>
                <w:rFonts w:hint="eastAsia"/>
                <w:lang w:eastAsia="zh-CN"/>
              </w:rPr>
              <w:t>—</w:t>
            </w:r>
          </w:p>
        </w:tc>
        <w:tc>
          <w:tcPr>
            <w:tcW w:w="1042" w:type="dxa"/>
            <w:vAlign w:val="center"/>
          </w:tcPr>
          <w:p w14:paraId="722A976E">
            <w:pPr>
              <w:pStyle w:val="27"/>
              <w:bidi w:val="0"/>
              <w:rPr>
                <w:rFonts w:hint="default"/>
                <w:lang w:val="en-US"/>
              </w:rPr>
            </w:pPr>
            <w:r>
              <w:rPr>
                <w:rFonts w:hint="eastAsia"/>
                <w:lang w:val="en-US" w:eastAsia="zh-CN"/>
              </w:rPr>
              <w:t>12</w:t>
            </w:r>
          </w:p>
        </w:tc>
        <w:tc>
          <w:tcPr>
            <w:tcW w:w="659" w:type="dxa"/>
            <w:vAlign w:val="center"/>
          </w:tcPr>
          <w:p w14:paraId="40DA34E5">
            <w:pPr>
              <w:pStyle w:val="27"/>
              <w:bidi w:val="0"/>
              <w:rPr>
                <w:rFonts w:hint="eastAsia"/>
              </w:rPr>
            </w:pPr>
            <w:r>
              <w:rPr>
                <w:rFonts w:hint="eastAsia"/>
                <w:lang w:eastAsia="zh-CN"/>
              </w:rPr>
              <w:t>1</w:t>
            </w:r>
          </w:p>
        </w:tc>
        <w:tc>
          <w:tcPr>
            <w:tcW w:w="805" w:type="dxa"/>
            <w:vAlign w:val="center"/>
          </w:tcPr>
          <w:p w14:paraId="0D6FE183">
            <w:pPr>
              <w:pStyle w:val="27"/>
              <w:bidi w:val="0"/>
              <w:rPr>
                <w:rFonts w:hint="eastAsia"/>
              </w:rPr>
            </w:pPr>
            <w:r>
              <w:rPr>
                <w:rFonts w:hint="eastAsia"/>
                <w:lang w:eastAsia="zh-CN"/>
              </w:rPr>
              <w:t>1</w:t>
            </w:r>
          </w:p>
        </w:tc>
        <w:tc>
          <w:tcPr>
            <w:tcW w:w="750" w:type="dxa"/>
            <w:vAlign w:val="center"/>
          </w:tcPr>
          <w:p w14:paraId="563647D8">
            <w:pPr>
              <w:pStyle w:val="27"/>
              <w:bidi w:val="0"/>
              <w:rPr>
                <w:rFonts w:hint="eastAsia"/>
              </w:rPr>
            </w:pPr>
            <w:r>
              <w:rPr>
                <w:rFonts w:hint="eastAsia"/>
                <w:lang w:eastAsia="zh-CN"/>
              </w:rPr>
              <w:t>20</w:t>
            </w:r>
          </w:p>
        </w:tc>
      </w:tr>
      <w:tr w14:paraId="2D72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53CB8E94">
            <w:pPr>
              <w:pStyle w:val="27"/>
              <w:bidi w:val="0"/>
              <w:rPr>
                <w:rFonts w:hint="eastAsia"/>
              </w:rPr>
            </w:pPr>
            <w:r>
              <w:t>6</w:t>
            </w:r>
          </w:p>
        </w:tc>
        <w:tc>
          <w:tcPr>
            <w:tcW w:w="837" w:type="dxa"/>
            <w:vAlign w:val="center"/>
          </w:tcPr>
          <w:p w14:paraId="6DB24F3B">
            <w:pPr>
              <w:pStyle w:val="27"/>
              <w:bidi w:val="0"/>
              <w:rPr>
                <w:rFonts w:hint="eastAsia"/>
              </w:rPr>
            </w:pPr>
            <w:r>
              <w:rPr>
                <w:rFonts w:hint="eastAsia"/>
                <w:lang w:eastAsia="zh-CN"/>
              </w:rPr>
              <w:t>—</w:t>
            </w:r>
          </w:p>
        </w:tc>
        <w:tc>
          <w:tcPr>
            <w:tcW w:w="892" w:type="dxa"/>
            <w:vAlign w:val="center"/>
          </w:tcPr>
          <w:p w14:paraId="1EDC9BA4">
            <w:pPr>
              <w:pStyle w:val="27"/>
              <w:bidi w:val="0"/>
              <w:rPr>
                <w:rFonts w:hint="eastAsia"/>
              </w:rPr>
            </w:pPr>
            <w:r>
              <w:rPr>
                <w:rFonts w:hint="eastAsia"/>
                <w:lang w:eastAsia="zh-CN"/>
              </w:rPr>
              <w:t>—</w:t>
            </w:r>
          </w:p>
        </w:tc>
        <w:tc>
          <w:tcPr>
            <w:tcW w:w="1116" w:type="dxa"/>
            <w:vAlign w:val="center"/>
          </w:tcPr>
          <w:p w14:paraId="44AF0626">
            <w:pPr>
              <w:pStyle w:val="27"/>
              <w:bidi w:val="0"/>
              <w:rPr>
                <w:rFonts w:hint="eastAsia"/>
              </w:rPr>
            </w:pPr>
            <w:r>
              <w:rPr>
                <w:rFonts w:hint="eastAsia"/>
                <w:lang w:eastAsia="zh-CN"/>
              </w:rPr>
              <w:t>—</w:t>
            </w:r>
          </w:p>
        </w:tc>
        <w:tc>
          <w:tcPr>
            <w:tcW w:w="659" w:type="dxa"/>
            <w:vAlign w:val="center"/>
          </w:tcPr>
          <w:p w14:paraId="3D4033EB">
            <w:pPr>
              <w:pStyle w:val="27"/>
              <w:bidi w:val="0"/>
              <w:rPr>
                <w:rFonts w:hint="eastAsia"/>
              </w:rPr>
            </w:pPr>
            <w:r>
              <w:rPr>
                <w:rFonts w:hint="eastAsia"/>
                <w:lang w:eastAsia="zh-CN"/>
              </w:rPr>
              <w:t>—</w:t>
            </w:r>
          </w:p>
        </w:tc>
        <w:tc>
          <w:tcPr>
            <w:tcW w:w="1061" w:type="dxa"/>
            <w:vAlign w:val="center"/>
          </w:tcPr>
          <w:p w14:paraId="435192FF">
            <w:pPr>
              <w:pStyle w:val="27"/>
              <w:bidi w:val="0"/>
              <w:rPr>
                <w:rFonts w:hint="eastAsia"/>
              </w:rPr>
            </w:pPr>
            <w:r>
              <w:rPr>
                <w:rFonts w:hint="eastAsia"/>
                <w:lang w:eastAsia="zh-CN"/>
              </w:rPr>
              <w:t>1</w:t>
            </w:r>
          </w:p>
        </w:tc>
        <w:tc>
          <w:tcPr>
            <w:tcW w:w="1042" w:type="dxa"/>
            <w:vAlign w:val="center"/>
          </w:tcPr>
          <w:p w14:paraId="2D7D90F9">
            <w:pPr>
              <w:pStyle w:val="27"/>
              <w:bidi w:val="0"/>
              <w:rPr>
                <w:rFonts w:hint="default"/>
                <w:lang w:val="en-US"/>
              </w:rPr>
            </w:pPr>
            <w:r>
              <w:rPr>
                <w:rFonts w:hint="eastAsia"/>
                <w:lang w:val="en-US" w:eastAsia="zh-CN"/>
              </w:rPr>
              <w:t>12</w:t>
            </w:r>
          </w:p>
        </w:tc>
        <w:tc>
          <w:tcPr>
            <w:tcW w:w="659" w:type="dxa"/>
            <w:vAlign w:val="center"/>
          </w:tcPr>
          <w:p w14:paraId="322C3DDB">
            <w:pPr>
              <w:pStyle w:val="27"/>
              <w:bidi w:val="0"/>
              <w:rPr>
                <w:rFonts w:hint="eastAsia"/>
              </w:rPr>
            </w:pPr>
            <w:r>
              <w:rPr>
                <w:rFonts w:hint="eastAsia"/>
                <w:lang w:eastAsia="zh-CN"/>
              </w:rPr>
              <w:t>—</w:t>
            </w:r>
          </w:p>
        </w:tc>
        <w:tc>
          <w:tcPr>
            <w:tcW w:w="805" w:type="dxa"/>
            <w:vAlign w:val="center"/>
          </w:tcPr>
          <w:p w14:paraId="524D819E">
            <w:pPr>
              <w:pStyle w:val="27"/>
              <w:bidi w:val="0"/>
              <w:rPr>
                <w:rFonts w:hint="eastAsia"/>
              </w:rPr>
            </w:pPr>
            <w:r>
              <w:rPr>
                <w:rFonts w:hint="eastAsia"/>
                <w:lang w:eastAsia="zh-CN"/>
              </w:rPr>
              <w:t>—</w:t>
            </w:r>
          </w:p>
        </w:tc>
        <w:tc>
          <w:tcPr>
            <w:tcW w:w="750" w:type="dxa"/>
            <w:vAlign w:val="center"/>
          </w:tcPr>
          <w:p w14:paraId="63CC9D20">
            <w:pPr>
              <w:pStyle w:val="27"/>
              <w:bidi w:val="0"/>
              <w:rPr>
                <w:rFonts w:hint="default"/>
                <w:lang w:val="en-US"/>
              </w:rPr>
            </w:pPr>
            <w:r>
              <w:rPr>
                <w:rFonts w:hint="eastAsia"/>
                <w:lang w:val="en-US" w:eastAsia="zh-CN"/>
              </w:rPr>
              <w:t>13</w:t>
            </w:r>
          </w:p>
        </w:tc>
      </w:tr>
      <w:tr w14:paraId="207D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tcPr>
          <w:p w14:paraId="16B70478">
            <w:pPr>
              <w:pStyle w:val="27"/>
              <w:bidi w:val="0"/>
              <w:rPr>
                <w:rFonts w:hint="eastAsia"/>
              </w:rPr>
            </w:pPr>
            <w:r>
              <w:t>合计</w:t>
            </w:r>
          </w:p>
        </w:tc>
        <w:tc>
          <w:tcPr>
            <w:tcW w:w="837" w:type="dxa"/>
            <w:vAlign w:val="center"/>
          </w:tcPr>
          <w:p w14:paraId="27D37AB4">
            <w:pPr>
              <w:pStyle w:val="27"/>
              <w:bidi w:val="0"/>
              <w:rPr>
                <w:rFonts w:hint="eastAsia"/>
              </w:rPr>
            </w:pPr>
            <w:r>
              <w:rPr>
                <w:rFonts w:hint="eastAsia"/>
                <w:lang w:eastAsia="zh-CN"/>
              </w:rPr>
              <w:t>7</w:t>
            </w:r>
            <w:r>
              <w:rPr>
                <w:rFonts w:hint="eastAsia"/>
                <w:lang w:val="en-US" w:eastAsia="zh-CN"/>
              </w:rPr>
              <w:t>1</w:t>
            </w:r>
          </w:p>
        </w:tc>
        <w:tc>
          <w:tcPr>
            <w:tcW w:w="892" w:type="dxa"/>
            <w:vAlign w:val="center"/>
          </w:tcPr>
          <w:p w14:paraId="1B7E07AD">
            <w:pPr>
              <w:pStyle w:val="27"/>
              <w:bidi w:val="0"/>
              <w:rPr>
                <w:rFonts w:hint="eastAsia"/>
              </w:rPr>
            </w:pPr>
            <w:r>
              <w:rPr>
                <w:rFonts w:hint="eastAsia"/>
                <w:lang w:val="en-US" w:eastAsia="zh-CN"/>
              </w:rPr>
              <w:t>4</w:t>
            </w:r>
          </w:p>
        </w:tc>
        <w:tc>
          <w:tcPr>
            <w:tcW w:w="1116" w:type="dxa"/>
            <w:vAlign w:val="center"/>
          </w:tcPr>
          <w:p w14:paraId="2436847C">
            <w:pPr>
              <w:pStyle w:val="27"/>
              <w:bidi w:val="0"/>
              <w:rPr>
                <w:rFonts w:hint="eastAsia"/>
              </w:rPr>
            </w:pPr>
            <w:r>
              <w:rPr>
                <w:rFonts w:hint="eastAsia"/>
                <w:lang w:eastAsia="zh-CN"/>
              </w:rPr>
              <w:t>1</w:t>
            </w:r>
          </w:p>
        </w:tc>
        <w:tc>
          <w:tcPr>
            <w:tcW w:w="659" w:type="dxa"/>
            <w:vAlign w:val="center"/>
          </w:tcPr>
          <w:p w14:paraId="718C0E11">
            <w:pPr>
              <w:pStyle w:val="27"/>
              <w:bidi w:val="0"/>
              <w:rPr>
                <w:rFonts w:hint="eastAsia"/>
              </w:rPr>
            </w:pPr>
            <w:r>
              <w:rPr>
                <w:rFonts w:hint="eastAsia"/>
                <w:lang w:eastAsia="zh-CN"/>
              </w:rPr>
              <w:t>2</w:t>
            </w:r>
          </w:p>
        </w:tc>
        <w:tc>
          <w:tcPr>
            <w:tcW w:w="1061" w:type="dxa"/>
            <w:vAlign w:val="center"/>
          </w:tcPr>
          <w:p w14:paraId="03D45AA6">
            <w:pPr>
              <w:pStyle w:val="27"/>
              <w:bidi w:val="0"/>
              <w:rPr>
                <w:rFonts w:hint="eastAsia"/>
              </w:rPr>
            </w:pPr>
            <w:r>
              <w:rPr>
                <w:rFonts w:hint="eastAsia"/>
                <w:lang w:eastAsia="zh-CN"/>
              </w:rPr>
              <w:t>1</w:t>
            </w:r>
          </w:p>
        </w:tc>
        <w:tc>
          <w:tcPr>
            <w:tcW w:w="1042" w:type="dxa"/>
            <w:vAlign w:val="center"/>
          </w:tcPr>
          <w:p w14:paraId="6EED16BE">
            <w:pPr>
              <w:pStyle w:val="27"/>
              <w:bidi w:val="0"/>
              <w:rPr>
                <w:rFonts w:hint="eastAsia"/>
              </w:rPr>
            </w:pPr>
            <w:r>
              <w:rPr>
                <w:rFonts w:hint="eastAsia"/>
                <w:lang w:eastAsia="zh-CN"/>
              </w:rPr>
              <w:t>24</w:t>
            </w:r>
          </w:p>
        </w:tc>
        <w:tc>
          <w:tcPr>
            <w:tcW w:w="659" w:type="dxa"/>
            <w:vAlign w:val="center"/>
          </w:tcPr>
          <w:p w14:paraId="2A9C9C27">
            <w:pPr>
              <w:pStyle w:val="27"/>
              <w:bidi w:val="0"/>
              <w:rPr>
                <w:rFonts w:hint="eastAsia"/>
              </w:rPr>
            </w:pPr>
            <w:r>
              <w:rPr>
                <w:rFonts w:hint="eastAsia"/>
                <w:lang w:eastAsia="zh-CN"/>
              </w:rPr>
              <w:t>5</w:t>
            </w:r>
          </w:p>
        </w:tc>
        <w:tc>
          <w:tcPr>
            <w:tcW w:w="805" w:type="dxa"/>
            <w:vAlign w:val="center"/>
          </w:tcPr>
          <w:p w14:paraId="592BEBCE">
            <w:pPr>
              <w:pStyle w:val="27"/>
              <w:bidi w:val="0"/>
              <w:rPr>
                <w:rFonts w:hint="eastAsia"/>
                <w:lang w:val="en-US" w:eastAsia="zh-CN"/>
              </w:rPr>
            </w:pPr>
            <w:r>
              <w:rPr>
                <w:rFonts w:hint="eastAsia"/>
                <w:lang w:val="en-US" w:eastAsia="zh-CN"/>
              </w:rPr>
              <w:t>5</w:t>
            </w:r>
          </w:p>
        </w:tc>
        <w:tc>
          <w:tcPr>
            <w:tcW w:w="750" w:type="dxa"/>
            <w:vAlign w:val="center"/>
          </w:tcPr>
          <w:p w14:paraId="57C8C394">
            <w:pPr>
              <w:pStyle w:val="27"/>
              <w:bidi w:val="0"/>
              <w:rPr>
                <w:rFonts w:hint="default"/>
                <w:lang w:val="en-US"/>
              </w:rPr>
            </w:pPr>
            <w:r>
              <w:rPr>
                <w:rFonts w:hint="eastAsia"/>
                <w:lang w:eastAsia="zh-CN"/>
              </w:rPr>
              <w:t>11</w:t>
            </w:r>
            <w:r>
              <w:rPr>
                <w:rFonts w:hint="eastAsia"/>
                <w:lang w:val="en-US" w:eastAsia="zh-CN"/>
              </w:rPr>
              <w:t>3</w:t>
            </w:r>
          </w:p>
        </w:tc>
      </w:tr>
    </w:tbl>
    <w:p w14:paraId="6C7C1000">
      <w:pPr>
        <w:pStyle w:val="24"/>
        <w:keepNext w:val="0"/>
        <w:keepLines w:val="0"/>
        <w:pageBreakBefore w:val="0"/>
        <w:widowControl/>
        <w:numPr>
          <w:numId w:val="0"/>
        </w:numPr>
        <w:kinsoku/>
        <w:wordWrap/>
        <w:overflowPunct w:val="0"/>
        <w:topLinePunct w:val="0"/>
        <w:autoSpaceDE w:val="0"/>
        <w:autoSpaceDN w:val="0"/>
        <w:bidi w:val="0"/>
        <w:adjustRightInd w:val="0"/>
        <w:snapToGrid w:val="0"/>
        <w:textAlignment w:val="baseline"/>
        <w:rPr>
          <w:rFonts w:hint="eastAsia"/>
          <w:lang w:eastAsia="zh-CN"/>
        </w:rPr>
      </w:pPr>
    </w:p>
    <w:p w14:paraId="4BEB224C">
      <w:pPr>
        <w:pStyle w:val="24"/>
        <w:keepNext w:val="0"/>
        <w:keepLines w:val="0"/>
        <w:pageBreakBefore w:val="0"/>
        <w:widowControl/>
        <w:numPr>
          <w:numId w:val="0"/>
        </w:numPr>
        <w:kinsoku/>
        <w:wordWrap/>
        <w:overflowPunct w:val="0"/>
        <w:topLinePunct w:val="0"/>
        <w:autoSpaceDE w:val="0"/>
        <w:autoSpaceDN w:val="0"/>
        <w:bidi w:val="0"/>
        <w:adjustRightInd w:val="0"/>
        <w:snapToGrid w:val="0"/>
        <w:ind w:firstLine="458" w:firstLineChars="200"/>
        <w:textAlignment w:val="baseline"/>
        <w:rPr>
          <w:rFonts w:hint="eastAsia" w:ascii="黑体" w:hAnsi="黑体" w:eastAsia="黑体" w:cs="黑体"/>
          <w:b/>
          <w:bCs/>
          <w:spacing w:val="-5"/>
          <w:sz w:val="24"/>
          <w:szCs w:val="24"/>
          <w:lang w:eastAsia="zh-CN"/>
        </w:rPr>
      </w:pPr>
      <w:r>
        <w:rPr>
          <w:rFonts w:hint="eastAsia"/>
          <w:lang w:eastAsia="zh-CN"/>
        </w:rPr>
        <w:t>（</w:t>
      </w:r>
      <w:r>
        <w:rPr>
          <w:rFonts w:hint="eastAsia"/>
          <w:lang w:val="en-US" w:eastAsia="zh-CN"/>
        </w:rPr>
        <w:t>二</w:t>
      </w:r>
      <w:r>
        <w:rPr>
          <w:rFonts w:hint="eastAsia"/>
          <w:lang w:eastAsia="zh-CN"/>
        </w:rPr>
        <w:t>）理论实践教学学时比例表</w:t>
      </w:r>
    </w:p>
    <w:tbl>
      <w:tblPr>
        <w:tblStyle w:val="53"/>
        <w:tblW w:w="8889"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269"/>
        <w:gridCol w:w="1207"/>
        <w:gridCol w:w="1701"/>
      </w:tblGrid>
      <w:tr w14:paraId="4228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tcPr>
          <w:p w14:paraId="1E31F557">
            <w:pPr>
              <w:keepNext w:val="0"/>
              <w:keepLines w:val="0"/>
              <w:pageBreakBefore w:val="0"/>
              <w:widowControl/>
              <w:wordWrap/>
              <w:topLinePunct w:val="0"/>
              <w:bidi w:val="0"/>
              <w:spacing w:before="80" w:line="320" w:lineRule="auto"/>
              <w:ind w:left="998"/>
              <w:rPr>
                <w:rFonts w:hint="eastAsia" w:ascii="宋体" w:hAnsi="宋体" w:eastAsia="宋体" w:cs="宋体"/>
              </w:rPr>
            </w:pPr>
            <w:r>
              <w:rPr>
                <w:rFonts w:ascii="宋体" w:hAnsi="宋体" w:eastAsia="宋体" w:cs="宋体"/>
                <w:b/>
                <w:bCs/>
                <w:spacing w:val="-4"/>
              </w:rPr>
              <w:t>课程</w:t>
            </w:r>
          </w:p>
        </w:tc>
        <w:tc>
          <w:tcPr>
            <w:tcW w:w="840" w:type="dxa"/>
            <w:shd w:val="clear" w:color="auto" w:fill="DBE5F1"/>
          </w:tcPr>
          <w:p w14:paraId="33C180C4">
            <w:pPr>
              <w:keepNext w:val="0"/>
              <w:keepLines w:val="0"/>
              <w:pageBreakBefore w:val="0"/>
              <w:widowControl/>
              <w:wordWrap/>
              <w:topLinePunct w:val="0"/>
              <w:bidi w:val="0"/>
              <w:spacing w:before="80" w:line="320" w:lineRule="auto"/>
              <w:ind w:left="217"/>
              <w:rPr>
                <w:rFonts w:hint="eastAsia" w:ascii="宋体" w:hAnsi="宋体" w:eastAsia="宋体" w:cs="宋体"/>
              </w:rPr>
            </w:pPr>
            <w:r>
              <w:rPr>
                <w:rFonts w:ascii="宋体" w:hAnsi="宋体" w:eastAsia="宋体" w:cs="宋体"/>
                <w:b/>
                <w:bCs/>
                <w:spacing w:val="-5"/>
              </w:rPr>
              <w:t>学分</w:t>
            </w:r>
          </w:p>
        </w:tc>
        <w:tc>
          <w:tcPr>
            <w:tcW w:w="1461" w:type="dxa"/>
            <w:shd w:val="clear" w:color="auto" w:fill="DBE5F1"/>
          </w:tcPr>
          <w:p w14:paraId="06B3B84E">
            <w:pPr>
              <w:keepNext w:val="0"/>
              <w:keepLines w:val="0"/>
              <w:pageBreakBefore w:val="0"/>
              <w:widowControl/>
              <w:wordWrap/>
              <w:topLinePunct w:val="0"/>
              <w:bidi w:val="0"/>
              <w:spacing w:before="79" w:line="320" w:lineRule="auto"/>
              <w:ind w:left="420"/>
              <w:rPr>
                <w:rFonts w:hint="eastAsia" w:ascii="宋体" w:hAnsi="宋体" w:eastAsia="宋体" w:cs="宋体"/>
              </w:rPr>
            </w:pPr>
            <w:r>
              <w:rPr>
                <w:rFonts w:ascii="宋体" w:hAnsi="宋体" w:eastAsia="宋体" w:cs="宋体"/>
                <w:b/>
                <w:bCs/>
                <w:spacing w:val="-4"/>
              </w:rPr>
              <w:t>总学时</w:t>
            </w:r>
          </w:p>
        </w:tc>
        <w:tc>
          <w:tcPr>
            <w:tcW w:w="1269" w:type="dxa"/>
            <w:shd w:val="clear" w:color="auto" w:fill="DBE5F1"/>
          </w:tcPr>
          <w:p w14:paraId="3F24B3E3">
            <w:pPr>
              <w:keepNext w:val="0"/>
              <w:keepLines w:val="0"/>
              <w:pageBreakBefore w:val="0"/>
              <w:widowControl/>
              <w:wordWrap/>
              <w:topLinePunct w:val="0"/>
              <w:bidi w:val="0"/>
              <w:spacing w:before="79" w:line="320" w:lineRule="auto"/>
              <w:ind w:left="332"/>
              <w:rPr>
                <w:rFonts w:hint="eastAsia" w:ascii="宋体" w:hAnsi="宋体" w:eastAsia="宋体" w:cs="宋体"/>
              </w:rPr>
            </w:pPr>
            <w:r>
              <w:rPr>
                <w:rFonts w:ascii="宋体" w:hAnsi="宋体" w:eastAsia="宋体" w:cs="宋体"/>
                <w:b/>
                <w:bCs/>
                <w:spacing w:val="-4"/>
              </w:rPr>
              <w:t>理论学时</w:t>
            </w:r>
          </w:p>
        </w:tc>
        <w:tc>
          <w:tcPr>
            <w:tcW w:w="1207" w:type="dxa"/>
            <w:shd w:val="clear" w:color="auto" w:fill="DBE5F1"/>
          </w:tcPr>
          <w:p w14:paraId="331FA1F2">
            <w:pPr>
              <w:keepNext w:val="0"/>
              <w:keepLines w:val="0"/>
              <w:pageBreakBefore w:val="0"/>
              <w:widowControl/>
              <w:wordWrap/>
              <w:topLinePunct w:val="0"/>
              <w:bidi w:val="0"/>
              <w:spacing w:before="80" w:line="320" w:lineRule="auto"/>
              <w:ind w:left="217"/>
              <w:rPr>
                <w:rFonts w:hint="eastAsia" w:ascii="宋体" w:hAnsi="宋体" w:eastAsia="宋体" w:cs="宋体"/>
              </w:rPr>
            </w:pPr>
            <w:r>
              <w:rPr>
                <w:rFonts w:ascii="宋体" w:hAnsi="宋体" w:eastAsia="宋体" w:cs="宋体"/>
                <w:b/>
                <w:bCs/>
                <w:spacing w:val="-4"/>
              </w:rPr>
              <w:t>实践学时</w:t>
            </w:r>
          </w:p>
        </w:tc>
        <w:tc>
          <w:tcPr>
            <w:tcW w:w="1701" w:type="dxa"/>
            <w:shd w:val="clear" w:color="auto" w:fill="DBE5F1"/>
          </w:tcPr>
          <w:p w14:paraId="3AFD29F2">
            <w:pPr>
              <w:keepNext w:val="0"/>
              <w:keepLines w:val="0"/>
              <w:pageBreakBefore w:val="0"/>
              <w:widowControl/>
              <w:wordWrap/>
              <w:topLinePunct w:val="0"/>
              <w:bidi w:val="0"/>
              <w:spacing w:before="79" w:line="320" w:lineRule="auto"/>
              <w:jc w:val="right"/>
              <w:rPr>
                <w:rFonts w:hint="eastAsia" w:ascii="宋体" w:hAnsi="宋体" w:eastAsia="宋体" w:cs="宋体"/>
              </w:rPr>
            </w:pPr>
            <w:r>
              <w:rPr>
                <w:rFonts w:ascii="宋体" w:hAnsi="宋体" w:eastAsia="宋体" w:cs="宋体"/>
                <w:b/>
                <w:bCs/>
                <w:spacing w:val="-8"/>
              </w:rPr>
              <w:t>占总学时比率（%）</w:t>
            </w:r>
          </w:p>
        </w:tc>
      </w:tr>
      <w:tr w14:paraId="3FB13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Pr>
          <w:p w14:paraId="5CFF7660">
            <w:pPr>
              <w:keepNext w:val="0"/>
              <w:keepLines w:val="0"/>
              <w:pageBreakBefore w:val="0"/>
              <w:widowControl/>
              <w:wordWrap/>
              <w:topLinePunct w:val="0"/>
              <w:bidi w:val="0"/>
              <w:spacing w:before="76" w:line="320" w:lineRule="auto"/>
              <w:ind w:left="531"/>
              <w:rPr>
                <w:rFonts w:hint="eastAsia" w:ascii="宋体" w:hAnsi="宋体" w:eastAsia="宋体" w:cs="宋体"/>
              </w:rPr>
            </w:pPr>
            <w:r>
              <w:rPr>
                <w:rFonts w:ascii="宋体" w:hAnsi="宋体" w:eastAsia="宋体" w:cs="宋体"/>
                <w:spacing w:val="-2"/>
              </w:rPr>
              <w:t>纯理论课（A）</w:t>
            </w:r>
          </w:p>
        </w:tc>
        <w:tc>
          <w:tcPr>
            <w:tcW w:w="840" w:type="dxa"/>
            <w:vAlign w:val="center"/>
          </w:tcPr>
          <w:p w14:paraId="0060D047">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11</w:t>
            </w:r>
          </w:p>
        </w:tc>
        <w:tc>
          <w:tcPr>
            <w:tcW w:w="1461" w:type="dxa"/>
            <w:vAlign w:val="center"/>
          </w:tcPr>
          <w:p w14:paraId="79A48016">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228</w:t>
            </w:r>
          </w:p>
        </w:tc>
        <w:tc>
          <w:tcPr>
            <w:tcW w:w="1269" w:type="dxa"/>
            <w:vAlign w:val="center"/>
          </w:tcPr>
          <w:p w14:paraId="01858F42">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228</w:t>
            </w:r>
          </w:p>
        </w:tc>
        <w:tc>
          <w:tcPr>
            <w:tcW w:w="1207" w:type="dxa"/>
            <w:vAlign w:val="center"/>
          </w:tcPr>
          <w:p w14:paraId="59C25A2F">
            <w:pPr>
              <w:keepNext w:val="0"/>
              <w:keepLines w:val="0"/>
              <w:pageBreakBefore w:val="0"/>
              <w:widowControl/>
              <w:wordWrap/>
              <w:topLinePunct w:val="0"/>
              <w:bidi w:val="0"/>
              <w:spacing w:line="320" w:lineRule="auto"/>
              <w:jc w:val="center"/>
              <w:rPr>
                <w:rFonts w:hint="eastAsia" w:eastAsia="宋体"/>
                <w:lang w:val="en-US" w:eastAsia="zh-CN"/>
              </w:rPr>
            </w:pPr>
            <w:r>
              <w:rPr>
                <w:rFonts w:hint="eastAsia" w:eastAsia="宋体"/>
                <w:lang w:val="en-US" w:eastAsia="zh-CN"/>
              </w:rPr>
              <w:t>0</w:t>
            </w:r>
          </w:p>
        </w:tc>
        <w:tc>
          <w:tcPr>
            <w:tcW w:w="1701" w:type="dxa"/>
            <w:vAlign w:val="center"/>
          </w:tcPr>
          <w:p w14:paraId="4C00B7FB">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8.73</w:t>
            </w:r>
          </w:p>
        </w:tc>
      </w:tr>
      <w:tr w14:paraId="4944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tcPr>
          <w:p w14:paraId="09878390">
            <w:pPr>
              <w:keepNext w:val="0"/>
              <w:keepLines w:val="0"/>
              <w:pageBreakBefore w:val="0"/>
              <w:widowControl/>
              <w:wordWrap/>
              <w:topLinePunct w:val="0"/>
              <w:bidi w:val="0"/>
              <w:spacing w:before="77" w:line="320" w:lineRule="auto"/>
              <w:ind w:left="167"/>
              <w:rPr>
                <w:rFonts w:hint="eastAsia" w:ascii="宋体" w:hAnsi="宋体" w:eastAsia="宋体" w:cs="宋体"/>
                <w:lang w:eastAsia="zh-CN"/>
              </w:rPr>
            </w:pPr>
            <w:r>
              <w:rPr>
                <w:rFonts w:ascii="宋体" w:hAnsi="宋体" w:eastAsia="宋体" w:cs="宋体"/>
                <w:spacing w:val="-2"/>
                <w:lang w:eastAsia="zh-CN"/>
              </w:rPr>
              <w:t>（理论+实践）课（B）</w:t>
            </w:r>
          </w:p>
        </w:tc>
        <w:tc>
          <w:tcPr>
            <w:tcW w:w="840" w:type="dxa"/>
            <w:vAlign w:val="center"/>
          </w:tcPr>
          <w:p w14:paraId="5B454FAB">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77</w:t>
            </w:r>
          </w:p>
        </w:tc>
        <w:tc>
          <w:tcPr>
            <w:tcW w:w="1461" w:type="dxa"/>
            <w:vAlign w:val="center"/>
          </w:tcPr>
          <w:p w14:paraId="612317E9">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1386</w:t>
            </w:r>
          </w:p>
        </w:tc>
        <w:tc>
          <w:tcPr>
            <w:tcW w:w="1269" w:type="dxa"/>
            <w:vAlign w:val="center"/>
          </w:tcPr>
          <w:p w14:paraId="1E32A06A">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967</w:t>
            </w:r>
          </w:p>
        </w:tc>
        <w:tc>
          <w:tcPr>
            <w:tcW w:w="1207" w:type="dxa"/>
            <w:vAlign w:val="center"/>
          </w:tcPr>
          <w:p w14:paraId="431C9B3E">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419</w:t>
            </w:r>
          </w:p>
        </w:tc>
        <w:tc>
          <w:tcPr>
            <w:tcW w:w="1701" w:type="dxa"/>
            <w:vAlign w:val="center"/>
          </w:tcPr>
          <w:p w14:paraId="291726E7">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53.06</w:t>
            </w:r>
          </w:p>
        </w:tc>
      </w:tr>
      <w:tr w14:paraId="4B4A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tcPr>
          <w:p w14:paraId="6870548B">
            <w:pPr>
              <w:keepNext w:val="0"/>
              <w:keepLines w:val="0"/>
              <w:pageBreakBefore w:val="0"/>
              <w:widowControl/>
              <w:wordWrap/>
              <w:topLinePunct w:val="0"/>
              <w:bidi w:val="0"/>
              <w:spacing w:before="80" w:line="320" w:lineRule="auto"/>
              <w:ind w:left="531"/>
              <w:rPr>
                <w:rFonts w:hint="eastAsia" w:ascii="宋体" w:hAnsi="宋体" w:eastAsia="宋体" w:cs="宋体"/>
              </w:rPr>
            </w:pPr>
            <w:r>
              <w:rPr>
                <w:rFonts w:ascii="宋体" w:hAnsi="宋体" w:eastAsia="宋体" w:cs="宋体"/>
                <w:spacing w:val="-2"/>
              </w:rPr>
              <w:t>纯实践课（C）</w:t>
            </w:r>
          </w:p>
        </w:tc>
        <w:tc>
          <w:tcPr>
            <w:tcW w:w="840" w:type="dxa"/>
            <w:vAlign w:val="center"/>
          </w:tcPr>
          <w:p w14:paraId="7A04180E">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35.5</w:t>
            </w:r>
          </w:p>
        </w:tc>
        <w:tc>
          <w:tcPr>
            <w:tcW w:w="1461" w:type="dxa"/>
            <w:vAlign w:val="center"/>
          </w:tcPr>
          <w:p w14:paraId="4B95223D">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998</w:t>
            </w:r>
          </w:p>
        </w:tc>
        <w:tc>
          <w:tcPr>
            <w:tcW w:w="1269" w:type="dxa"/>
            <w:vAlign w:val="center"/>
          </w:tcPr>
          <w:p w14:paraId="2408CD92">
            <w:pPr>
              <w:keepNext w:val="0"/>
              <w:keepLines w:val="0"/>
              <w:pageBreakBefore w:val="0"/>
              <w:widowControl/>
              <w:wordWrap/>
              <w:topLinePunct w:val="0"/>
              <w:bidi w:val="0"/>
              <w:spacing w:line="320" w:lineRule="auto"/>
              <w:jc w:val="center"/>
              <w:rPr>
                <w:rFonts w:hint="eastAsia" w:eastAsia="宋体"/>
                <w:lang w:val="en-US" w:eastAsia="zh-CN"/>
              </w:rPr>
            </w:pPr>
            <w:r>
              <w:rPr>
                <w:rFonts w:hint="eastAsia" w:eastAsia="宋体"/>
                <w:lang w:val="en-US" w:eastAsia="zh-CN"/>
              </w:rPr>
              <w:t>0</w:t>
            </w:r>
          </w:p>
        </w:tc>
        <w:tc>
          <w:tcPr>
            <w:tcW w:w="1207" w:type="dxa"/>
            <w:vAlign w:val="center"/>
          </w:tcPr>
          <w:p w14:paraId="15262827">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998</w:t>
            </w:r>
          </w:p>
        </w:tc>
        <w:tc>
          <w:tcPr>
            <w:tcW w:w="1701" w:type="dxa"/>
            <w:vAlign w:val="center"/>
          </w:tcPr>
          <w:p w14:paraId="4FC93345">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38.21</w:t>
            </w:r>
          </w:p>
        </w:tc>
      </w:tr>
      <w:tr w14:paraId="77A1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tcPr>
          <w:p w14:paraId="008584A2">
            <w:pPr>
              <w:keepNext w:val="0"/>
              <w:keepLines w:val="0"/>
              <w:pageBreakBefore w:val="0"/>
              <w:widowControl/>
              <w:wordWrap/>
              <w:topLinePunct w:val="0"/>
              <w:bidi w:val="0"/>
              <w:spacing w:before="79" w:line="320" w:lineRule="auto"/>
              <w:ind w:left="1002"/>
              <w:rPr>
                <w:rFonts w:hint="eastAsia" w:ascii="宋体" w:hAnsi="宋体" w:eastAsia="宋体" w:cs="宋体"/>
              </w:rPr>
            </w:pPr>
            <w:r>
              <w:rPr>
                <w:rFonts w:ascii="宋体" w:hAnsi="宋体" w:eastAsia="宋体" w:cs="宋体"/>
                <w:spacing w:val="-2"/>
              </w:rPr>
              <w:t>合计</w:t>
            </w:r>
          </w:p>
        </w:tc>
        <w:tc>
          <w:tcPr>
            <w:tcW w:w="840" w:type="dxa"/>
            <w:tcBorders>
              <w:bottom w:val="single" w:color="000000" w:sz="4" w:space="0"/>
            </w:tcBorders>
            <w:vAlign w:val="center"/>
          </w:tcPr>
          <w:p w14:paraId="3E59EAB9">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123.5</w:t>
            </w:r>
          </w:p>
        </w:tc>
        <w:tc>
          <w:tcPr>
            <w:tcW w:w="1461" w:type="dxa"/>
            <w:tcBorders>
              <w:bottom w:val="single" w:color="000000" w:sz="4" w:space="0"/>
            </w:tcBorders>
            <w:vAlign w:val="center"/>
          </w:tcPr>
          <w:p w14:paraId="188FEF6D">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2612</w:t>
            </w:r>
          </w:p>
        </w:tc>
        <w:tc>
          <w:tcPr>
            <w:tcW w:w="1269" w:type="dxa"/>
            <w:tcBorders>
              <w:bottom w:val="single" w:color="000000" w:sz="4" w:space="0"/>
            </w:tcBorders>
            <w:vAlign w:val="center"/>
          </w:tcPr>
          <w:p w14:paraId="0312AAB3">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1195</w:t>
            </w:r>
          </w:p>
        </w:tc>
        <w:tc>
          <w:tcPr>
            <w:tcW w:w="1207" w:type="dxa"/>
            <w:tcBorders>
              <w:bottom w:val="single" w:color="000000" w:sz="4" w:space="0"/>
            </w:tcBorders>
            <w:vAlign w:val="center"/>
          </w:tcPr>
          <w:p w14:paraId="4630C156">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1417</w:t>
            </w:r>
          </w:p>
        </w:tc>
        <w:tc>
          <w:tcPr>
            <w:tcW w:w="1701" w:type="dxa"/>
            <w:tcBorders>
              <w:bottom w:val="single" w:color="000000" w:sz="4" w:space="0"/>
            </w:tcBorders>
            <w:vAlign w:val="center"/>
          </w:tcPr>
          <w:p w14:paraId="7A16F013">
            <w:pPr>
              <w:keepNext w:val="0"/>
              <w:keepLines w:val="0"/>
              <w:pageBreakBefore w:val="0"/>
              <w:widowControl/>
              <w:wordWrap/>
              <w:topLinePunct w:val="0"/>
              <w:bidi w:val="0"/>
              <w:spacing w:line="320" w:lineRule="auto"/>
              <w:jc w:val="center"/>
              <w:rPr>
                <w:rFonts w:hint="default" w:eastAsia="宋体"/>
                <w:lang w:val="en-US" w:eastAsia="zh-CN"/>
              </w:rPr>
            </w:pPr>
            <w:r>
              <w:rPr>
                <w:rFonts w:hint="eastAsia" w:eastAsia="宋体"/>
                <w:lang w:val="en-US" w:eastAsia="zh-CN"/>
              </w:rPr>
              <w:t>100</w:t>
            </w:r>
          </w:p>
        </w:tc>
      </w:tr>
      <w:tr w14:paraId="505F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tcPr>
          <w:p w14:paraId="6D32B9BB">
            <w:pPr>
              <w:keepNext w:val="0"/>
              <w:keepLines w:val="0"/>
              <w:pageBreakBefore w:val="0"/>
              <w:widowControl/>
              <w:wordWrap/>
              <w:topLinePunct w:val="0"/>
              <w:bidi w:val="0"/>
              <w:spacing w:before="96" w:line="320" w:lineRule="auto"/>
              <w:ind w:left="1577"/>
              <w:rPr>
                <w:rFonts w:hint="eastAsia" w:ascii="宋体" w:hAnsi="宋体" w:eastAsia="宋体" w:cs="宋体"/>
              </w:rPr>
            </w:pPr>
            <w:r>
              <w:rPr>
                <w:rFonts w:ascii="宋体" w:hAnsi="宋体" w:eastAsia="宋体" w:cs="宋体"/>
                <w:spacing w:val="-1"/>
              </w:rPr>
              <w:t>理论教学时数：</w:t>
            </w:r>
            <w:r>
              <w:rPr>
                <w:rFonts w:hint="eastAsia" w:ascii="宋体" w:hAnsi="宋体" w:eastAsia="宋体" w:cs="宋体"/>
                <w:spacing w:val="-1"/>
                <w:lang w:val="en-US" w:eastAsia="zh-CN"/>
              </w:rPr>
              <w:t>45.75</w:t>
            </w:r>
            <w:r>
              <w:rPr>
                <w:rFonts w:ascii="宋体" w:hAnsi="宋体" w:eastAsia="宋体" w:cs="宋体"/>
                <w:spacing w:val="-1"/>
              </w:rPr>
              <w:t>%</w:t>
            </w:r>
          </w:p>
        </w:tc>
        <w:tc>
          <w:tcPr>
            <w:tcW w:w="4177" w:type="dxa"/>
            <w:gridSpan w:val="3"/>
            <w:tcBorders>
              <w:top w:val="single" w:color="000000" w:sz="4" w:space="0"/>
            </w:tcBorders>
          </w:tcPr>
          <w:p w14:paraId="5E58C3DE">
            <w:pPr>
              <w:keepNext w:val="0"/>
              <w:keepLines w:val="0"/>
              <w:pageBreakBefore w:val="0"/>
              <w:widowControl/>
              <w:wordWrap/>
              <w:topLinePunct w:val="0"/>
              <w:bidi w:val="0"/>
              <w:spacing w:before="96" w:line="320" w:lineRule="auto"/>
              <w:ind w:left="1522"/>
              <w:rPr>
                <w:rFonts w:hint="eastAsia" w:ascii="宋体" w:hAnsi="宋体" w:eastAsia="宋体" w:cs="宋体"/>
              </w:rPr>
            </w:pPr>
            <w:r>
              <w:rPr>
                <w:rFonts w:ascii="宋体" w:hAnsi="宋体" w:eastAsia="宋体" w:cs="宋体"/>
                <w:spacing w:val="-2"/>
              </w:rPr>
              <w:t>实践教学时数：</w:t>
            </w:r>
            <w:r>
              <w:rPr>
                <w:rFonts w:hint="eastAsia" w:ascii="宋体" w:hAnsi="宋体" w:eastAsia="宋体" w:cs="宋体"/>
                <w:spacing w:val="-2"/>
                <w:lang w:val="en-US" w:eastAsia="zh-CN"/>
              </w:rPr>
              <w:t>54.25</w:t>
            </w:r>
            <w:r>
              <w:rPr>
                <w:rFonts w:ascii="宋体" w:hAnsi="宋体" w:eastAsia="宋体" w:cs="宋体"/>
                <w:spacing w:val="-2"/>
              </w:rPr>
              <w:t>%</w:t>
            </w:r>
          </w:p>
        </w:tc>
      </w:tr>
    </w:tbl>
    <w:p w14:paraId="76BC280A">
      <w:pPr>
        <w:keepNext w:val="0"/>
        <w:keepLines w:val="0"/>
        <w:pageBreakBefore w:val="0"/>
        <w:widowControl/>
        <w:wordWrap/>
        <w:topLinePunct w:val="0"/>
        <w:bidi w:val="0"/>
        <w:spacing w:before="259" w:line="320" w:lineRule="auto"/>
        <w:ind w:left="847"/>
        <w:outlineLvl w:val="3"/>
        <w:rPr>
          <w:rFonts w:ascii="黑体" w:hAnsi="黑体" w:eastAsia="黑体" w:cs="黑体"/>
          <w:b/>
          <w:bCs/>
          <w:spacing w:val="-5"/>
          <w:sz w:val="28"/>
          <w:szCs w:val="28"/>
        </w:rPr>
      </w:pPr>
    </w:p>
    <w:p w14:paraId="0DA37E6F">
      <w:pPr>
        <w:rPr>
          <w:rFonts w:ascii="黑体" w:hAnsi="黑体" w:eastAsia="黑体" w:cs="黑体"/>
          <w:b/>
          <w:bCs/>
          <w:spacing w:val="-5"/>
          <w:sz w:val="28"/>
          <w:szCs w:val="28"/>
        </w:rPr>
      </w:pPr>
      <w:r>
        <w:rPr>
          <w:rFonts w:ascii="黑体" w:hAnsi="黑体" w:eastAsia="黑体" w:cs="黑体"/>
          <w:b/>
          <w:bCs/>
          <w:spacing w:val="-5"/>
          <w:sz w:val="28"/>
          <w:szCs w:val="28"/>
        </w:rPr>
        <w:br w:type="page"/>
      </w:r>
    </w:p>
    <w:p w14:paraId="6D3EE516">
      <w:pPr>
        <w:keepNext w:val="0"/>
        <w:keepLines w:val="0"/>
        <w:pageBreakBefore w:val="0"/>
        <w:widowControl/>
        <w:wordWrap/>
        <w:topLinePunct w:val="0"/>
        <w:bidi w:val="0"/>
        <w:spacing w:before="259" w:line="320" w:lineRule="auto"/>
        <w:ind w:left="847"/>
        <w:outlineLvl w:val="3"/>
        <w:rPr>
          <w:rFonts w:hint="eastAsia" w:ascii="黑体" w:hAnsi="黑体" w:eastAsia="黑体" w:cs="黑体"/>
          <w:sz w:val="28"/>
          <w:szCs w:val="28"/>
        </w:rPr>
      </w:pPr>
      <w:r>
        <w:rPr>
          <w:rFonts w:ascii="黑体" w:hAnsi="黑体" w:eastAsia="黑体" w:cs="黑体"/>
          <w:b/>
          <w:bCs/>
          <w:spacing w:val="-5"/>
          <w:sz w:val="28"/>
          <w:szCs w:val="28"/>
        </w:rPr>
        <w:t>十、学历表（三年制）</w:t>
      </w:r>
    </w:p>
    <w:tbl>
      <w:tblPr>
        <w:tblStyle w:val="53"/>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444F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4B69ED76">
            <w:pPr>
              <w:keepNext w:val="0"/>
              <w:keepLines w:val="0"/>
              <w:pageBreakBefore w:val="0"/>
              <w:widowControl/>
              <w:wordWrap/>
              <w:topLinePunct w:val="0"/>
              <w:bidi w:val="0"/>
              <w:spacing w:line="320" w:lineRule="auto"/>
              <w:rPr>
                <w:rFonts w:hint="eastAsia" w:ascii="宋体" w:hAnsi="宋体" w:eastAsia="宋体" w:cs="宋体"/>
              </w:rPr>
            </w:pPr>
          </w:p>
          <w:p w14:paraId="3B2E26DD">
            <w:pPr>
              <w:keepNext w:val="0"/>
              <w:keepLines w:val="0"/>
              <w:pageBreakBefore w:val="0"/>
              <w:widowControl/>
              <w:wordWrap/>
              <w:topLinePunct w:val="0"/>
              <w:bidi w:val="0"/>
              <w:spacing w:line="320" w:lineRule="auto"/>
              <w:rPr>
                <w:rFonts w:hint="eastAsia" w:ascii="宋体" w:hAnsi="宋体" w:eastAsia="宋体" w:cs="宋体"/>
              </w:rPr>
            </w:pPr>
          </w:p>
          <w:p w14:paraId="45960B11">
            <w:pPr>
              <w:keepNext w:val="0"/>
              <w:keepLines w:val="0"/>
              <w:pageBreakBefore w:val="0"/>
              <w:widowControl/>
              <w:wordWrap/>
              <w:topLinePunct w:val="0"/>
              <w:bidi w:val="0"/>
              <w:spacing w:before="68" w:line="320" w:lineRule="auto"/>
              <w:ind w:left="351"/>
              <w:rPr>
                <w:rFonts w:hint="eastAsia"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4CA1980F">
            <w:pPr>
              <w:keepNext w:val="0"/>
              <w:keepLines w:val="0"/>
              <w:pageBreakBefore w:val="0"/>
              <w:widowControl/>
              <w:wordWrap/>
              <w:topLinePunct w:val="0"/>
              <w:bidi w:val="0"/>
              <w:spacing w:before="213" w:line="320" w:lineRule="auto"/>
              <w:ind w:left="411"/>
              <w:rPr>
                <w:rFonts w:hint="eastAsia"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3A2DAEF7">
            <w:pPr>
              <w:keepNext w:val="0"/>
              <w:keepLines w:val="0"/>
              <w:pageBreakBefore w:val="0"/>
              <w:widowControl/>
              <w:wordWrap/>
              <w:topLinePunct w:val="0"/>
              <w:bidi w:val="0"/>
              <w:spacing w:before="214" w:line="320" w:lineRule="auto"/>
              <w:ind w:left="635"/>
              <w:rPr>
                <w:rFonts w:hint="eastAsia"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5FAF4BA5">
            <w:pPr>
              <w:keepNext w:val="0"/>
              <w:keepLines w:val="0"/>
              <w:pageBreakBefore w:val="0"/>
              <w:widowControl/>
              <w:wordWrap/>
              <w:topLinePunct w:val="0"/>
              <w:bidi w:val="0"/>
              <w:spacing w:before="62" w:line="320" w:lineRule="auto"/>
              <w:ind w:left="674" w:right="112" w:hanging="542"/>
              <w:rPr>
                <w:rFonts w:hint="eastAsia"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2CBAAA4F">
            <w:pPr>
              <w:keepNext w:val="0"/>
              <w:keepLines w:val="0"/>
              <w:pageBreakBefore w:val="0"/>
              <w:widowControl/>
              <w:wordWrap/>
              <w:topLinePunct w:val="0"/>
              <w:bidi w:val="0"/>
              <w:spacing w:before="214" w:line="320" w:lineRule="auto"/>
              <w:ind w:left="651"/>
              <w:rPr>
                <w:rFonts w:hint="eastAsia" w:ascii="宋体" w:hAnsi="宋体" w:eastAsia="宋体" w:cs="宋体"/>
              </w:rPr>
            </w:pPr>
            <w:r>
              <w:rPr>
                <w:rFonts w:hint="eastAsia" w:ascii="宋体" w:hAnsi="宋体" w:eastAsia="宋体" w:cs="宋体"/>
                <w:b/>
                <w:bCs/>
                <w:spacing w:val="-8"/>
              </w:rPr>
              <w:t>◎实训</w:t>
            </w:r>
          </w:p>
        </w:tc>
      </w:tr>
      <w:tr w14:paraId="28C49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381BBC69">
            <w:pPr>
              <w:keepNext w:val="0"/>
              <w:keepLines w:val="0"/>
              <w:pageBreakBefore w:val="0"/>
              <w:widowControl/>
              <w:wordWrap/>
              <w:topLinePunct w:val="0"/>
              <w:bidi w:val="0"/>
              <w:spacing w:line="320" w:lineRule="auto"/>
              <w:rPr>
                <w:rFonts w:hint="eastAsia" w:ascii="宋体" w:hAnsi="宋体" w:eastAsia="宋体" w:cs="宋体"/>
              </w:rPr>
            </w:pPr>
          </w:p>
        </w:tc>
        <w:tc>
          <w:tcPr>
            <w:tcW w:w="1886" w:type="dxa"/>
            <w:gridSpan w:val="5"/>
            <w:shd w:val="clear" w:color="auto" w:fill="DBE5F1"/>
          </w:tcPr>
          <w:p w14:paraId="63B5FC8E">
            <w:pPr>
              <w:keepNext w:val="0"/>
              <w:keepLines w:val="0"/>
              <w:pageBreakBefore w:val="0"/>
              <w:widowControl/>
              <w:wordWrap/>
              <w:topLinePunct w:val="0"/>
              <w:bidi w:val="0"/>
              <w:spacing w:before="59" w:line="320" w:lineRule="auto"/>
              <w:ind w:left="443" w:right="359" w:hanging="58"/>
              <w:rPr>
                <w:rFonts w:hint="eastAsia"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4043FBDC">
            <w:pPr>
              <w:keepNext w:val="0"/>
              <w:keepLines w:val="0"/>
              <w:pageBreakBefore w:val="0"/>
              <w:widowControl/>
              <w:wordWrap/>
              <w:topLinePunct w:val="0"/>
              <w:bidi w:val="0"/>
              <w:spacing w:before="210" w:line="320" w:lineRule="auto"/>
              <w:ind w:left="415"/>
              <w:rPr>
                <w:rFonts w:hint="eastAsia"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60250F55">
            <w:pPr>
              <w:keepNext w:val="0"/>
              <w:keepLines w:val="0"/>
              <w:pageBreakBefore w:val="0"/>
              <w:widowControl/>
              <w:wordWrap/>
              <w:topLinePunct w:val="0"/>
              <w:bidi w:val="0"/>
              <w:spacing w:before="209" w:line="320" w:lineRule="auto"/>
              <w:ind w:left="662"/>
              <w:rPr>
                <w:rFonts w:hint="eastAsia"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21BDCB3F">
            <w:pPr>
              <w:keepNext w:val="0"/>
              <w:keepLines w:val="0"/>
              <w:pageBreakBefore w:val="0"/>
              <w:widowControl/>
              <w:wordWrap/>
              <w:topLinePunct w:val="0"/>
              <w:bidi w:val="0"/>
              <w:spacing w:before="209" w:line="320" w:lineRule="auto"/>
              <w:ind w:left="660"/>
              <w:rPr>
                <w:rFonts w:hint="eastAsia" w:ascii="宋体" w:hAnsi="宋体" w:eastAsia="宋体" w:cs="宋体"/>
              </w:rPr>
            </w:pPr>
            <w:r>
              <w:rPr>
                <w:rFonts w:hint="eastAsia" w:ascii="宋体" w:hAnsi="宋体" w:eastAsia="宋体" w:cs="宋体"/>
                <w:b/>
                <w:bCs/>
                <w:spacing w:val="17"/>
              </w:rPr>
              <w:t>#机动</w:t>
            </w:r>
          </w:p>
        </w:tc>
      </w:tr>
      <w:tr w14:paraId="316A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0EADEE3F">
            <w:pPr>
              <w:keepNext w:val="0"/>
              <w:keepLines w:val="0"/>
              <w:pageBreakBefore w:val="0"/>
              <w:widowControl/>
              <w:wordWrap/>
              <w:topLinePunct w:val="0"/>
              <w:bidi w:val="0"/>
              <w:spacing w:line="320" w:lineRule="auto"/>
              <w:rPr>
                <w:rFonts w:hint="eastAsia" w:ascii="宋体" w:hAnsi="宋体" w:eastAsia="宋体" w:cs="宋体"/>
              </w:rPr>
            </w:pPr>
          </w:p>
          <w:p w14:paraId="4E5CABEF">
            <w:pPr>
              <w:keepNext w:val="0"/>
              <w:keepLines w:val="0"/>
              <w:pageBreakBefore w:val="0"/>
              <w:widowControl/>
              <w:wordWrap/>
              <w:topLinePunct w:val="0"/>
              <w:bidi w:val="0"/>
              <w:spacing w:before="68" w:line="320" w:lineRule="auto"/>
              <w:ind w:left="106"/>
              <w:rPr>
                <w:rFonts w:hint="eastAsia"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1BFCE841">
            <w:pPr>
              <w:keepNext w:val="0"/>
              <w:keepLines w:val="0"/>
              <w:pageBreakBefore w:val="0"/>
              <w:widowControl/>
              <w:wordWrap/>
              <w:topLinePunct w:val="0"/>
              <w:bidi w:val="0"/>
              <w:spacing w:line="320" w:lineRule="auto"/>
              <w:rPr>
                <w:rFonts w:hint="eastAsia" w:ascii="宋体" w:hAnsi="宋体" w:eastAsia="宋体" w:cs="宋体"/>
              </w:rPr>
            </w:pPr>
          </w:p>
          <w:p w14:paraId="36FE600E">
            <w:pPr>
              <w:keepNext w:val="0"/>
              <w:keepLines w:val="0"/>
              <w:pageBreakBefore w:val="0"/>
              <w:widowControl/>
              <w:wordWrap/>
              <w:topLinePunct w:val="0"/>
              <w:bidi w:val="0"/>
              <w:spacing w:before="69" w:line="320" w:lineRule="auto"/>
              <w:ind w:left="463"/>
              <w:rPr>
                <w:rFonts w:hint="eastAsia"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249BE43E">
            <w:pPr>
              <w:keepNext w:val="0"/>
              <w:keepLines w:val="0"/>
              <w:pageBreakBefore w:val="0"/>
              <w:widowControl/>
              <w:wordWrap/>
              <w:topLinePunct w:val="0"/>
              <w:bidi w:val="0"/>
              <w:spacing w:before="172" w:line="320" w:lineRule="auto"/>
              <w:ind w:left="3358"/>
              <w:rPr>
                <w:rFonts w:hint="eastAsia" w:ascii="宋体" w:hAnsi="宋体" w:eastAsia="宋体" w:cs="宋体"/>
              </w:rPr>
            </w:pPr>
            <w:r>
              <w:rPr>
                <w:rFonts w:hint="eastAsia" w:ascii="宋体" w:hAnsi="宋体" w:eastAsia="宋体" w:cs="宋体"/>
                <w:b/>
                <w:bCs/>
                <w:spacing w:val="-4"/>
              </w:rPr>
              <w:t>教学周历</w:t>
            </w:r>
          </w:p>
        </w:tc>
      </w:tr>
      <w:tr w14:paraId="1F29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030D4C5E">
            <w:pPr>
              <w:keepNext w:val="0"/>
              <w:keepLines w:val="0"/>
              <w:pageBreakBefore w:val="0"/>
              <w:widowControl/>
              <w:wordWrap/>
              <w:topLinePunct w:val="0"/>
              <w:bidi w:val="0"/>
              <w:spacing w:line="320" w:lineRule="auto"/>
              <w:rPr>
                <w:rFonts w:hint="eastAsia" w:ascii="宋体" w:hAnsi="宋体" w:eastAsia="宋体" w:cs="宋体"/>
              </w:rPr>
            </w:pPr>
          </w:p>
        </w:tc>
        <w:tc>
          <w:tcPr>
            <w:tcW w:w="1333" w:type="dxa"/>
            <w:gridSpan w:val="2"/>
            <w:vMerge w:val="continue"/>
            <w:tcBorders>
              <w:top w:val="nil"/>
            </w:tcBorders>
          </w:tcPr>
          <w:p w14:paraId="5CED6060">
            <w:pPr>
              <w:keepNext w:val="0"/>
              <w:keepLines w:val="0"/>
              <w:pageBreakBefore w:val="0"/>
              <w:widowControl/>
              <w:wordWrap/>
              <w:topLinePunct w:val="0"/>
              <w:bidi w:val="0"/>
              <w:spacing w:line="320" w:lineRule="auto"/>
              <w:rPr>
                <w:rFonts w:hint="eastAsia" w:ascii="宋体" w:hAnsi="宋体" w:eastAsia="宋体" w:cs="宋体"/>
              </w:rPr>
            </w:pPr>
          </w:p>
        </w:tc>
        <w:tc>
          <w:tcPr>
            <w:tcW w:w="379" w:type="dxa"/>
            <w:shd w:val="clear" w:color="auto" w:fill="DBE5F1"/>
          </w:tcPr>
          <w:p w14:paraId="2A394683">
            <w:pPr>
              <w:keepNext w:val="0"/>
              <w:keepLines w:val="0"/>
              <w:pageBreakBefore w:val="0"/>
              <w:widowControl/>
              <w:wordWrap/>
              <w:topLinePunct w:val="0"/>
              <w:bidi w:val="0"/>
              <w:spacing w:before="207" w:line="320" w:lineRule="auto"/>
              <w:ind w:left="157"/>
              <w:rPr>
                <w:rFonts w:hint="eastAsia" w:ascii="宋体" w:hAnsi="宋体" w:eastAsia="宋体" w:cs="宋体"/>
              </w:rPr>
            </w:pPr>
            <w:r>
              <w:rPr>
                <w:rFonts w:hint="eastAsia" w:ascii="宋体" w:hAnsi="宋体" w:eastAsia="宋体" w:cs="宋体"/>
                <w:b/>
                <w:bCs/>
                <w:spacing w:val="-3"/>
              </w:rPr>
              <w:t>1</w:t>
            </w:r>
          </w:p>
        </w:tc>
        <w:tc>
          <w:tcPr>
            <w:tcW w:w="377" w:type="dxa"/>
            <w:shd w:val="clear" w:color="auto" w:fill="DBE5F1"/>
          </w:tcPr>
          <w:p w14:paraId="494C8CF8">
            <w:pPr>
              <w:keepNext w:val="0"/>
              <w:keepLines w:val="0"/>
              <w:pageBreakBefore w:val="0"/>
              <w:widowControl/>
              <w:wordWrap/>
              <w:topLinePunct w:val="0"/>
              <w:bidi w:val="0"/>
              <w:spacing w:before="208" w:line="320" w:lineRule="auto"/>
              <w:ind w:left="141"/>
              <w:rPr>
                <w:rFonts w:hint="eastAsia" w:ascii="宋体" w:hAnsi="宋体" w:eastAsia="宋体" w:cs="宋体"/>
              </w:rPr>
            </w:pPr>
            <w:r>
              <w:rPr>
                <w:rFonts w:hint="eastAsia" w:ascii="宋体" w:hAnsi="宋体" w:eastAsia="宋体" w:cs="宋体"/>
                <w:b/>
                <w:bCs/>
                <w:spacing w:val="-3"/>
              </w:rPr>
              <w:t>2</w:t>
            </w:r>
          </w:p>
        </w:tc>
        <w:tc>
          <w:tcPr>
            <w:tcW w:w="376" w:type="dxa"/>
            <w:shd w:val="clear" w:color="auto" w:fill="DBE5F1"/>
          </w:tcPr>
          <w:p w14:paraId="36AB14AD">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3</w:t>
            </w:r>
          </w:p>
        </w:tc>
        <w:tc>
          <w:tcPr>
            <w:tcW w:w="377" w:type="dxa"/>
            <w:shd w:val="clear" w:color="auto" w:fill="DBE5F1"/>
          </w:tcPr>
          <w:p w14:paraId="088998A4">
            <w:pPr>
              <w:keepNext w:val="0"/>
              <w:keepLines w:val="0"/>
              <w:pageBreakBefore w:val="0"/>
              <w:widowControl/>
              <w:wordWrap/>
              <w:topLinePunct w:val="0"/>
              <w:bidi w:val="0"/>
              <w:spacing w:before="208" w:line="320" w:lineRule="auto"/>
              <w:ind w:left="139"/>
              <w:rPr>
                <w:rFonts w:hint="eastAsia" w:ascii="宋体" w:hAnsi="宋体" w:eastAsia="宋体" w:cs="宋体"/>
              </w:rPr>
            </w:pPr>
            <w:r>
              <w:rPr>
                <w:rFonts w:hint="eastAsia" w:ascii="宋体" w:hAnsi="宋体" w:eastAsia="宋体" w:cs="宋体"/>
                <w:b/>
                <w:bCs/>
                <w:spacing w:val="-3"/>
              </w:rPr>
              <w:t>4</w:t>
            </w:r>
          </w:p>
        </w:tc>
        <w:tc>
          <w:tcPr>
            <w:tcW w:w="377" w:type="dxa"/>
            <w:shd w:val="clear" w:color="auto" w:fill="DBE5F1"/>
          </w:tcPr>
          <w:p w14:paraId="41C7C364">
            <w:pPr>
              <w:keepNext w:val="0"/>
              <w:keepLines w:val="0"/>
              <w:pageBreakBefore w:val="0"/>
              <w:widowControl/>
              <w:wordWrap/>
              <w:topLinePunct w:val="0"/>
              <w:bidi w:val="0"/>
              <w:spacing w:before="209" w:line="320" w:lineRule="auto"/>
              <w:ind w:left="147"/>
              <w:rPr>
                <w:rFonts w:hint="eastAsia" w:ascii="宋体" w:hAnsi="宋体" w:eastAsia="宋体" w:cs="宋体"/>
              </w:rPr>
            </w:pPr>
            <w:r>
              <w:rPr>
                <w:rFonts w:hint="eastAsia" w:ascii="宋体" w:hAnsi="宋体" w:eastAsia="宋体" w:cs="宋体"/>
                <w:b/>
                <w:bCs/>
                <w:spacing w:val="-3"/>
              </w:rPr>
              <w:t>5</w:t>
            </w:r>
          </w:p>
        </w:tc>
        <w:tc>
          <w:tcPr>
            <w:tcW w:w="376" w:type="dxa"/>
            <w:shd w:val="clear" w:color="auto" w:fill="DBE5F1"/>
          </w:tcPr>
          <w:p w14:paraId="727E2FA6">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6</w:t>
            </w:r>
          </w:p>
        </w:tc>
        <w:tc>
          <w:tcPr>
            <w:tcW w:w="377" w:type="dxa"/>
            <w:shd w:val="clear" w:color="auto" w:fill="DBE5F1"/>
          </w:tcPr>
          <w:p w14:paraId="02F6FB5F">
            <w:pPr>
              <w:keepNext w:val="0"/>
              <w:keepLines w:val="0"/>
              <w:pageBreakBefore w:val="0"/>
              <w:widowControl/>
              <w:wordWrap/>
              <w:topLinePunct w:val="0"/>
              <w:bidi w:val="0"/>
              <w:spacing w:before="209" w:line="320" w:lineRule="auto"/>
              <w:ind w:left="148"/>
              <w:rPr>
                <w:rFonts w:hint="eastAsia" w:ascii="宋体" w:hAnsi="宋体" w:eastAsia="宋体" w:cs="宋体"/>
              </w:rPr>
            </w:pPr>
            <w:r>
              <w:rPr>
                <w:rFonts w:hint="eastAsia" w:ascii="宋体" w:hAnsi="宋体" w:eastAsia="宋体" w:cs="宋体"/>
                <w:b/>
                <w:bCs/>
                <w:spacing w:val="-3"/>
              </w:rPr>
              <w:t>7</w:t>
            </w:r>
          </w:p>
        </w:tc>
        <w:tc>
          <w:tcPr>
            <w:tcW w:w="377" w:type="dxa"/>
            <w:shd w:val="clear" w:color="auto" w:fill="DBE5F1"/>
          </w:tcPr>
          <w:p w14:paraId="7B2FF597">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8</w:t>
            </w:r>
          </w:p>
        </w:tc>
        <w:tc>
          <w:tcPr>
            <w:tcW w:w="377" w:type="dxa"/>
            <w:shd w:val="clear" w:color="auto" w:fill="DBE5F1"/>
          </w:tcPr>
          <w:p w14:paraId="441D4F52">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9</w:t>
            </w:r>
          </w:p>
        </w:tc>
        <w:tc>
          <w:tcPr>
            <w:tcW w:w="379" w:type="dxa"/>
            <w:shd w:val="clear" w:color="auto" w:fill="DBE5F1"/>
          </w:tcPr>
          <w:p w14:paraId="1A62AD68">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10</w:t>
            </w:r>
          </w:p>
        </w:tc>
        <w:tc>
          <w:tcPr>
            <w:tcW w:w="377" w:type="dxa"/>
            <w:shd w:val="clear" w:color="auto" w:fill="DBE5F1"/>
          </w:tcPr>
          <w:p w14:paraId="3FF23273">
            <w:pPr>
              <w:keepNext w:val="0"/>
              <w:keepLines w:val="0"/>
              <w:pageBreakBefore w:val="0"/>
              <w:widowControl/>
              <w:wordWrap/>
              <w:topLinePunct w:val="0"/>
              <w:bidi w:val="0"/>
              <w:spacing w:before="207" w:line="320" w:lineRule="auto"/>
              <w:ind w:left="103"/>
              <w:rPr>
                <w:rFonts w:hint="eastAsia" w:ascii="宋体" w:hAnsi="宋体" w:eastAsia="宋体" w:cs="宋体"/>
              </w:rPr>
            </w:pPr>
            <w:r>
              <w:rPr>
                <w:rFonts w:hint="eastAsia" w:ascii="宋体" w:hAnsi="宋体" w:eastAsia="宋体" w:cs="宋体"/>
                <w:b/>
                <w:bCs/>
                <w:spacing w:val="-8"/>
              </w:rPr>
              <w:t>11</w:t>
            </w:r>
          </w:p>
        </w:tc>
        <w:tc>
          <w:tcPr>
            <w:tcW w:w="377" w:type="dxa"/>
            <w:shd w:val="clear" w:color="auto" w:fill="DBE5F1"/>
          </w:tcPr>
          <w:p w14:paraId="6543E36D">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12</w:t>
            </w:r>
          </w:p>
        </w:tc>
        <w:tc>
          <w:tcPr>
            <w:tcW w:w="377" w:type="dxa"/>
            <w:shd w:val="clear" w:color="auto" w:fill="DBE5F1"/>
          </w:tcPr>
          <w:p w14:paraId="2E495127">
            <w:pPr>
              <w:keepNext w:val="0"/>
              <w:keepLines w:val="0"/>
              <w:pageBreakBefore w:val="0"/>
              <w:widowControl/>
              <w:wordWrap/>
              <w:topLinePunct w:val="0"/>
              <w:bidi w:val="0"/>
              <w:spacing w:before="207" w:line="320" w:lineRule="auto"/>
              <w:ind w:left="105"/>
              <w:rPr>
                <w:rFonts w:hint="eastAsia" w:ascii="宋体" w:hAnsi="宋体" w:eastAsia="宋体" w:cs="宋体"/>
              </w:rPr>
            </w:pPr>
            <w:r>
              <w:rPr>
                <w:rFonts w:hint="eastAsia" w:ascii="宋体" w:hAnsi="宋体" w:eastAsia="宋体" w:cs="宋体"/>
                <w:b/>
                <w:bCs/>
                <w:spacing w:val="-8"/>
              </w:rPr>
              <w:t>13</w:t>
            </w:r>
          </w:p>
        </w:tc>
        <w:tc>
          <w:tcPr>
            <w:tcW w:w="376" w:type="dxa"/>
            <w:shd w:val="clear" w:color="auto" w:fill="DBE5F1"/>
          </w:tcPr>
          <w:p w14:paraId="34856FEB">
            <w:pPr>
              <w:keepNext w:val="0"/>
              <w:keepLines w:val="0"/>
              <w:pageBreakBefore w:val="0"/>
              <w:widowControl/>
              <w:wordWrap/>
              <w:topLinePunct w:val="0"/>
              <w:bidi w:val="0"/>
              <w:spacing w:before="207" w:line="320" w:lineRule="auto"/>
              <w:ind w:left="105"/>
              <w:rPr>
                <w:rFonts w:hint="eastAsia" w:ascii="宋体" w:hAnsi="宋体" w:eastAsia="宋体" w:cs="宋体"/>
              </w:rPr>
            </w:pPr>
            <w:r>
              <w:rPr>
                <w:rFonts w:hint="eastAsia" w:ascii="宋体" w:hAnsi="宋体" w:eastAsia="宋体" w:cs="宋体"/>
                <w:b/>
                <w:bCs/>
                <w:spacing w:val="-8"/>
              </w:rPr>
              <w:t>14</w:t>
            </w:r>
          </w:p>
        </w:tc>
        <w:tc>
          <w:tcPr>
            <w:tcW w:w="377" w:type="dxa"/>
            <w:shd w:val="clear" w:color="auto" w:fill="DBE5F1"/>
          </w:tcPr>
          <w:p w14:paraId="72729E47">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15</w:t>
            </w:r>
          </w:p>
        </w:tc>
        <w:tc>
          <w:tcPr>
            <w:tcW w:w="377" w:type="dxa"/>
            <w:shd w:val="clear" w:color="auto" w:fill="DBE5F1"/>
          </w:tcPr>
          <w:p w14:paraId="01655482">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16</w:t>
            </w:r>
          </w:p>
        </w:tc>
        <w:tc>
          <w:tcPr>
            <w:tcW w:w="376" w:type="dxa"/>
            <w:shd w:val="clear" w:color="auto" w:fill="DBE5F1"/>
          </w:tcPr>
          <w:p w14:paraId="35E257EF">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17</w:t>
            </w:r>
          </w:p>
        </w:tc>
        <w:tc>
          <w:tcPr>
            <w:tcW w:w="377" w:type="dxa"/>
            <w:shd w:val="clear" w:color="auto" w:fill="DBE5F1"/>
          </w:tcPr>
          <w:p w14:paraId="32BC6F33">
            <w:pPr>
              <w:keepNext w:val="0"/>
              <w:keepLines w:val="0"/>
              <w:pageBreakBefore w:val="0"/>
              <w:widowControl/>
              <w:wordWrap/>
              <w:topLinePunct w:val="0"/>
              <w:bidi w:val="0"/>
              <w:spacing w:before="207" w:line="320" w:lineRule="auto"/>
              <w:ind w:left="107"/>
              <w:rPr>
                <w:rFonts w:hint="eastAsia" w:ascii="宋体" w:hAnsi="宋体" w:eastAsia="宋体" w:cs="宋体"/>
              </w:rPr>
            </w:pPr>
            <w:r>
              <w:rPr>
                <w:rFonts w:hint="eastAsia" w:ascii="宋体" w:hAnsi="宋体" w:eastAsia="宋体" w:cs="宋体"/>
                <w:b/>
                <w:bCs/>
                <w:spacing w:val="-8"/>
              </w:rPr>
              <w:t>18</w:t>
            </w:r>
          </w:p>
        </w:tc>
        <w:tc>
          <w:tcPr>
            <w:tcW w:w="376" w:type="dxa"/>
            <w:shd w:val="clear" w:color="auto" w:fill="DBE5F1"/>
          </w:tcPr>
          <w:p w14:paraId="6ECE1159">
            <w:pPr>
              <w:keepNext w:val="0"/>
              <w:keepLines w:val="0"/>
              <w:pageBreakBefore w:val="0"/>
              <w:widowControl/>
              <w:wordWrap/>
              <w:topLinePunct w:val="0"/>
              <w:bidi w:val="0"/>
              <w:spacing w:before="207" w:line="320" w:lineRule="auto"/>
              <w:ind w:left="107"/>
              <w:rPr>
                <w:rFonts w:hint="eastAsia" w:ascii="宋体" w:hAnsi="宋体" w:eastAsia="宋体" w:cs="宋体"/>
              </w:rPr>
            </w:pPr>
            <w:r>
              <w:rPr>
                <w:rFonts w:hint="eastAsia" w:ascii="宋体" w:hAnsi="宋体" w:eastAsia="宋体" w:cs="宋体"/>
                <w:b/>
                <w:bCs/>
                <w:spacing w:val="-8"/>
              </w:rPr>
              <w:t>19</w:t>
            </w:r>
          </w:p>
        </w:tc>
        <w:tc>
          <w:tcPr>
            <w:tcW w:w="384" w:type="dxa"/>
            <w:shd w:val="clear" w:color="auto" w:fill="DBE5F1"/>
          </w:tcPr>
          <w:p w14:paraId="25B7A927">
            <w:pPr>
              <w:keepNext w:val="0"/>
              <w:keepLines w:val="0"/>
              <w:pageBreakBefore w:val="0"/>
              <w:widowControl/>
              <w:wordWrap/>
              <w:topLinePunct w:val="0"/>
              <w:bidi w:val="0"/>
              <w:spacing w:before="208" w:line="320" w:lineRule="auto"/>
              <w:ind w:left="94"/>
              <w:rPr>
                <w:rFonts w:hint="eastAsia" w:ascii="宋体" w:hAnsi="宋体" w:eastAsia="宋体" w:cs="宋体"/>
              </w:rPr>
            </w:pPr>
            <w:r>
              <w:rPr>
                <w:rFonts w:hint="eastAsia" w:ascii="宋体" w:hAnsi="宋体" w:eastAsia="宋体" w:cs="宋体"/>
                <w:b/>
                <w:bCs/>
                <w:spacing w:val="-5"/>
              </w:rPr>
              <w:t>20</w:t>
            </w:r>
          </w:p>
        </w:tc>
      </w:tr>
      <w:tr w14:paraId="6390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22AB0E60">
            <w:pPr>
              <w:keepNext w:val="0"/>
              <w:keepLines w:val="0"/>
              <w:pageBreakBefore w:val="0"/>
              <w:widowControl/>
              <w:wordWrap/>
              <w:topLinePunct w:val="0"/>
              <w:bidi w:val="0"/>
              <w:spacing w:before="177"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28B041B7">
            <w:pPr>
              <w:keepNext w:val="0"/>
              <w:keepLines w:val="0"/>
              <w:pageBreakBefore w:val="0"/>
              <w:widowControl/>
              <w:wordWrap/>
              <w:topLinePunct w:val="0"/>
              <w:bidi w:val="0"/>
              <w:spacing w:before="207" w:line="320" w:lineRule="auto"/>
              <w:ind w:left="98"/>
              <w:rPr>
                <w:rFonts w:hint="eastAsia" w:ascii="宋体" w:hAnsi="宋体" w:eastAsia="宋体" w:cs="宋体"/>
                <w:sz w:val="18"/>
                <w:szCs w:val="18"/>
              </w:rPr>
            </w:pPr>
            <w:r>
              <w:rPr>
                <w:rFonts w:ascii="宋体" w:hAnsi="宋体" w:eastAsia="宋体" w:cs="宋体"/>
                <w:sz w:val="18"/>
                <w:szCs w:val="18"/>
              </w:rPr>
              <w:t>1</w:t>
            </w:r>
          </w:p>
        </w:tc>
        <w:tc>
          <w:tcPr>
            <w:tcW w:w="1072" w:type="dxa"/>
          </w:tcPr>
          <w:p w14:paraId="73657A8A">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164E43C3">
            <w:pPr>
              <w:spacing w:line="320" w:lineRule="auto"/>
              <w:jc w:val="center"/>
              <w:rPr>
                <w:sz w:val="18"/>
                <w:szCs w:val="18"/>
              </w:rPr>
            </w:pPr>
            <w:r>
              <w:rPr>
                <w:rFonts w:hint="eastAsia" w:ascii="宋体" w:hAnsi="宋体" w:eastAsia="宋体" w:cs="宋体"/>
                <w:b/>
                <w:bCs/>
                <w:spacing w:val="-2"/>
              </w:rPr>
              <w:t>┴</w:t>
            </w:r>
          </w:p>
        </w:tc>
        <w:tc>
          <w:tcPr>
            <w:tcW w:w="377" w:type="dxa"/>
            <w:vAlign w:val="center"/>
          </w:tcPr>
          <w:p w14:paraId="25197470">
            <w:pPr>
              <w:spacing w:line="320" w:lineRule="auto"/>
              <w:jc w:val="center"/>
              <w:rPr>
                <w:sz w:val="18"/>
                <w:szCs w:val="18"/>
              </w:rPr>
            </w:pPr>
            <w:r>
              <w:rPr>
                <w:rFonts w:hint="eastAsia" w:ascii="宋体" w:hAnsi="宋体" w:eastAsia="宋体" w:cs="宋体"/>
                <w:b/>
                <w:bCs/>
                <w:spacing w:val="-4"/>
              </w:rPr>
              <w:t>☆</w:t>
            </w:r>
          </w:p>
        </w:tc>
        <w:tc>
          <w:tcPr>
            <w:tcW w:w="376" w:type="dxa"/>
            <w:vAlign w:val="center"/>
          </w:tcPr>
          <w:p w14:paraId="1C449BAA">
            <w:pPr>
              <w:spacing w:line="320" w:lineRule="auto"/>
              <w:jc w:val="center"/>
              <w:rPr>
                <w:sz w:val="18"/>
                <w:szCs w:val="18"/>
              </w:rPr>
            </w:pPr>
            <w:r>
              <w:rPr>
                <w:rFonts w:hint="eastAsia" w:ascii="宋体" w:hAnsi="宋体" w:eastAsia="宋体" w:cs="宋体"/>
                <w:b/>
                <w:bCs/>
                <w:spacing w:val="-4"/>
              </w:rPr>
              <w:t>☆</w:t>
            </w:r>
          </w:p>
        </w:tc>
        <w:tc>
          <w:tcPr>
            <w:tcW w:w="377" w:type="dxa"/>
            <w:vAlign w:val="center"/>
          </w:tcPr>
          <w:p w14:paraId="5FF76700">
            <w:pPr>
              <w:spacing w:line="320" w:lineRule="auto"/>
              <w:jc w:val="center"/>
              <w:rPr>
                <w:sz w:val="18"/>
                <w:szCs w:val="18"/>
              </w:rPr>
            </w:pPr>
            <w:r>
              <w:rPr>
                <w:rFonts w:hint="eastAsia" w:ascii="宋体" w:hAnsi="宋体" w:eastAsia="宋体" w:cs="宋体"/>
                <w:b/>
                <w:bCs/>
                <w:spacing w:val="-8"/>
              </w:rPr>
              <w:t>◎</w:t>
            </w:r>
          </w:p>
        </w:tc>
        <w:tc>
          <w:tcPr>
            <w:tcW w:w="377" w:type="dxa"/>
            <w:vAlign w:val="center"/>
          </w:tcPr>
          <w:p w14:paraId="5493D81F">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1D1FD7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27F747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347FF6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0E20568">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31459486">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6C90AB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188378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D49250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A70920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2966A4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C89F945">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7CAE32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1A2E1D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874506F">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54F00EE0">
            <w:pPr>
              <w:spacing w:line="320" w:lineRule="auto"/>
              <w:jc w:val="center"/>
              <w:rPr>
                <w:sz w:val="18"/>
                <w:szCs w:val="18"/>
              </w:rPr>
            </w:pPr>
            <w:r>
              <w:rPr>
                <w:rFonts w:hint="eastAsia" w:ascii="宋体" w:hAnsi="宋体" w:eastAsia="宋体" w:cs="宋体"/>
                <w:b/>
                <w:bCs/>
                <w:spacing w:val="17"/>
              </w:rPr>
              <w:t>#</w:t>
            </w:r>
          </w:p>
        </w:tc>
      </w:tr>
      <w:tr w14:paraId="52A0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4BE08F3">
            <w:pPr>
              <w:keepNext w:val="0"/>
              <w:keepLines w:val="0"/>
              <w:pageBreakBefore w:val="0"/>
              <w:widowControl/>
              <w:wordWrap/>
              <w:topLinePunct w:val="0"/>
              <w:bidi w:val="0"/>
              <w:spacing w:line="320" w:lineRule="auto"/>
              <w:rPr>
                <w:sz w:val="18"/>
                <w:szCs w:val="18"/>
              </w:rPr>
            </w:pPr>
          </w:p>
        </w:tc>
        <w:tc>
          <w:tcPr>
            <w:tcW w:w="261" w:type="dxa"/>
          </w:tcPr>
          <w:p w14:paraId="493C2AD1">
            <w:pPr>
              <w:keepNext w:val="0"/>
              <w:keepLines w:val="0"/>
              <w:pageBreakBefore w:val="0"/>
              <w:widowControl/>
              <w:wordWrap/>
              <w:topLinePunct w:val="0"/>
              <w:bidi w:val="0"/>
              <w:spacing w:before="209" w:line="320" w:lineRule="auto"/>
              <w:ind w:left="85"/>
              <w:rPr>
                <w:rFonts w:hint="eastAsia" w:ascii="宋体" w:hAnsi="宋体" w:eastAsia="宋体" w:cs="宋体"/>
                <w:sz w:val="18"/>
                <w:szCs w:val="18"/>
              </w:rPr>
            </w:pPr>
            <w:r>
              <w:rPr>
                <w:rFonts w:ascii="宋体" w:hAnsi="宋体" w:eastAsia="宋体" w:cs="宋体"/>
                <w:sz w:val="18"/>
                <w:szCs w:val="18"/>
              </w:rPr>
              <w:t>2</w:t>
            </w:r>
          </w:p>
        </w:tc>
        <w:tc>
          <w:tcPr>
            <w:tcW w:w="1072" w:type="dxa"/>
          </w:tcPr>
          <w:p w14:paraId="00F11FC6">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48CE1F2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C30C94E">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063833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21A5E4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0E40EEE">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7B115A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E424C76">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68909A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8015259">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276AD7D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7C7458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946341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E2BFCCA">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9D8B04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045000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409019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7B4749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A483725">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6F06A6FE">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6EE84577">
            <w:pPr>
              <w:spacing w:line="320" w:lineRule="auto"/>
              <w:jc w:val="center"/>
              <w:rPr>
                <w:sz w:val="18"/>
                <w:szCs w:val="18"/>
              </w:rPr>
            </w:pPr>
            <w:r>
              <w:rPr>
                <w:rFonts w:hint="eastAsia" w:ascii="宋体" w:hAnsi="宋体" w:eastAsia="宋体" w:cs="宋体"/>
                <w:b/>
                <w:bCs/>
                <w:spacing w:val="17"/>
              </w:rPr>
              <w:t>#</w:t>
            </w:r>
          </w:p>
        </w:tc>
      </w:tr>
      <w:tr w14:paraId="08ABA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452D197A">
            <w:pPr>
              <w:keepNext w:val="0"/>
              <w:keepLines w:val="0"/>
              <w:pageBreakBefore w:val="0"/>
              <w:widowControl/>
              <w:wordWrap/>
              <w:topLinePunct w:val="0"/>
              <w:bidi w:val="0"/>
              <w:spacing w:before="178"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6DF61886">
            <w:pPr>
              <w:keepNext w:val="0"/>
              <w:keepLines w:val="0"/>
              <w:pageBreakBefore w:val="0"/>
              <w:widowControl/>
              <w:wordWrap/>
              <w:topLinePunct w:val="0"/>
              <w:bidi w:val="0"/>
              <w:spacing w:before="209" w:line="320" w:lineRule="auto"/>
              <w:ind w:left="86"/>
              <w:rPr>
                <w:rFonts w:hint="eastAsia" w:ascii="宋体" w:hAnsi="宋体" w:eastAsia="宋体" w:cs="宋体"/>
                <w:sz w:val="18"/>
                <w:szCs w:val="18"/>
              </w:rPr>
            </w:pPr>
            <w:r>
              <w:rPr>
                <w:rFonts w:ascii="宋体" w:hAnsi="宋体" w:eastAsia="宋体" w:cs="宋体"/>
                <w:sz w:val="18"/>
                <w:szCs w:val="18"/>
              </w:rPr>
              <w:t>3</w:t>
            </w:r>
          </w:p>
        </w:tc>
        <w:tc>
          <w:tcPr>
            <w:tcW w:w="1072" w:type="dxa"/>
          </w:tcPr>
          <w:p w14:paraId="1EEBA555">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2BEC217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7885E3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787643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030891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76BE21C">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136908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5E0E1E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F5E5A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17197A7">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1DACB4C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AC152E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13A6F7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B53F68B">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BD8BF5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F4247F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4505F8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A1A436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39F2CB0">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75E34E65">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1CF36FC0">
            <w:pPr>
              <w:spacing w:line="320" w:lineRule="auto"/>
              <w:jc w:val="center"/>
              <w:rPr>
                <w:sz w:val="18"/>
                <w:szCs w:val="18"/>
              </w:rPr>
            </w:pPr>
            <w:r>
              <w:rPr>
                <w:rFonts w:hint="eastAsia" w:ascii="宋体" w:hAnsi="宋体" w:eastAsia="宋体" w:cs="宋体"/>
                <w:b/>
                <w:bCs/>
                <w:spacing w:val="17"/>
              </w:rPr>
              <w:t>#</w:t>
            </w:r>
          </w:p>
        </w:tc>
      </w:tr>
      <w:tr w14:paraId="0D01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95B8394">
            <w:pPr>
              <w:keepNext w:val="0"/>
              <w:keepLines w:val="0"/>
              <w:pageBreakBefore w:val="0"/>
              <w:widowControl/>
              <w:wordWrap/>
              <w:topLinePunct w:val="0"/>
              <w:bidi w:val="0"/>
              <w:spacing w:line="320" w:lineRule="auto"/>
              <w:rPr>
                <w:sz w:val="18"/>
                <w:szCs w:val="18"/>
              </w:rPr>
            </w:pPr>
          </w:p>
        </w:tc>
        <w:tc>
          <w:tcPr>
            <w:tcW w:w="261" w:type="dxa"/>
          </w:tcPr>
          <w:p w14:paraId="6EB527AB">
            <w:pPr>
              <w:keepNext w:val="0"/>
              <w:keepLines w:val="0"/>
              <w:pageBreakBefore w:val="0"/>
              <w:widowControl/>
              <w:wordWrap/>
              <w:topLinePunct w:val="0"/>
              <w:bidi w:val="0"/>
              <w:spacing w:before="210" w:line="320" w:lineRule="auto"/>
              <w:ind w:left="81"/>
              <w:rPr>
                <w:rFonts w:hint="eastAsia" w:ascii="宋体" w:hAnsi="宋体" w:eastAsia="宋体" w:cs="宋体"/>
                <w:sz w:val="18"/>
                <w:szCs w:val="18"/>
              </w:rPr>
            </w:pPr>
            <w:r>
              <w:rPr>
                <w:rFonts w:ascii="宋体" w:hAnsi="宋体" w:eastAsia="宋体" w:cs="宋体"/>
                <w:sz w:val="18"/>
                <w:szCs w:val="18"/>
              </w:rPr>
              <w:t>4</w:t>
            </w:r>
          </w:p>
        </w:tc>
        <w:tc>
          <w:tcPr>
            <w:tcW w:w="1072" w:type="dxa"/>
          </w:tcPr>
          <w:p w14:paraId="7315855F">
            <w:pPr>
              <w:keepNext w:val="0"/>
              <w:keepLines w:val="0"/>
              <w:pageBreakBefore w:val="0"/>
              <w:widowControl/>
              <w:wordWrap/>
              <w:topLinePunct w:val="0"/>
              <w:bidi w:val="0"/>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2048649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00DBC8D">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D5B444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5D7E0F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A0A597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FEAFD5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BE412E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36FE93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76E0832">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0D07569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F31DDE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BF157F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9D05ED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44E06D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7E092F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8E250B">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58369E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0372048">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46A81850">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1FB492FB">
            <w:pPr>
              <w:spacing w:line="320" w:lineRule="auto"/>
              <w:jc w:val="center"/>
              <w:rPr>
                <w:sz w:val="18"/>
                <w:szCs w:val="18"/>
              </w:rPr>
            </w:pPr>
            <w:r>
              <w:rPr>
                <w:rFonts w:hint="eastAsia" w:ascii="宋体" w:hAnsi="宋体" w:eastAsia="宋体" w:cs="宋体"/>
                <w:b/>
                <w:bCs/>
                <w:spacing w:val="17"/>
              </w:rPr>
              <w:t>#</w:t>
            </w:r>
          </w:p>
        </w:tc>
      </w:tr>
      <w:tr w14:paraId="7C1EC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787C4B44">
            <w:pPr>
              <w:keepNext w:val="0"/>
              <w:keepLines w:val="0"/>
              <w:pageBreakBefore w:val="0"/>
              <w:widowControl/>
              <w:wordWrap/>
              <w:topLinePunct w:val="0"/>
              <w:bidi w:val="0"/>
              <w:spacing w:before="180"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595731DD">
            <w:pPr>
              <w:keepNext w:val="0"/>
              <w:keepLines w:val="0"/>
              <w:pageBreakBefore w:val="0"/>
              <w:widowControl/>
              <w:wordWrap/>
              <w:topLinePunct w:val="0"/>
              <w:bidi w:val="0"/>
              <w:spacing w:before="211" w:line="320" w:lineRule="auto"/>
              <w:ind w:left="86"/>
              <w:rPr>
                <w:rFonts w:hint="eastAsia" w:ascii="宋体" w:hAnsi="宋体" w:eastAsia="宋体" w:cs="宋体"/>
                <w:sz w:val="18"/>
                <w:szCs w:val="18"/>
              </w:rPr>
            </w:pPr>
            <w:r>
              <w:rPr>
                <w:rFonts w:ascii="宋体" w:hAnsi="宋体" w:eastAsia="宋体" w:cs="宋体"/>
                <w:sz w:val="18"/>
                <w:szCs w:val="18"/>
              </w:rPr>
              <w:t>5</w:t>
            </w:r>
          </w:p>
        </w:tc>
        <w:tc>
          <w:tcPr>
            <w:tcW w:w="1072" w:type="dxa"/>
          </w:tcPr>
          <w:p w14:paraId="32925440">
            <w:pPr>
              <w:keepNext w:val="0"/>
              <w:keepLines w:val="0"/>
              <w:pageBreakBefore w:val="0"/>
              <w:widowControl/>
              <w:wordWrap/>
              <w:topLinePunct w:val="0"/>
              <w:bidi w:val="0"/>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6B92C95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09BD834">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8D0037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ACAF15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CD4F7F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86BACC6">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7081D36">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C000772">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AD2A437">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7F496A3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5D2F2BF1">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724DD38">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E7E9083">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1F0738F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979BBCF">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1100434">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1DE6251E">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45872348">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3822827A">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5E347B29">
            <w:pPr>
              <w:spacing w:line="320" w:lineRule="auto"/>
              <w:jc w:val="center"/>
              <w:rPr>
                <w:sz w:val="18"/>
                <w:szCs w:val="18"/>
              </w:rPr>
            </w:pPr>
            <w:r>
              <w:rPr>
                <w:rFonts w:hint="eastAsia" w:ascii="宋体" w:hAnsi="宋体" w:eastAsia="宋体" w:cs="宋体"/>
                <w:b/>
                <w:bCs/>
                <w:spacing w:val="17"/>
              </w:rPr>
              <w:t>#</w:t>
            </w:r>
          </w:p>
        </w:tc>
      </w:tr>
      <w:tr w14:paraId="0B3B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7E8DEC3C">
            <w:pPr>
              <w:keepNext w:val="0"/>
              <w:keepLines w:val="0"/>
              <w:pageBreakBefore w:val="0"/>
              <w:widowControl/>
              <w:wordWrap/>
              <w:topLinePunct w:val="0"/>
              <w:bidi w:val="0"/>
              <w:spacing w:line="320" w:lineRule="auto"/>
              <w:rPr>
                <w:sz w:val="18"/>
                <w:szCs w:val="18"/>
              </w:rPr>
            </w:pPr>
          </w:p>
        </w:tc>
        <w:tc>
          <w:tcPr>
            <w:tcW w:w="261" w:type="dxa"/>
          </w:tcPr>
          <w:p w14:paraId="339A1F75">
            <w:pPr>
              <w:keepNext w:val="0"/>
              <w:keepLines w:val="0"/>
              <w:pageBreakBefore w:val="0"/>
              <w:widowControl/>
              <w:wordWrap/>
              <w:topLinePunct w:val="0"/>
              <w:bidi w:val="0"/>
              <w:spacing w:before="211" w:line="320" w:lineRule="auto"/>
              <w:ind w:left="84"/>
              <w:rPr>
                <w:rFonts w:hint="eastAsia" w:ascii="宋体" w:hAnsi="宋体" w:eastAsia="宋体" w:cs="宋体"/>
                <w:sz w:val="18"/>
                <w:szCs w:val="18"/>
              </w:rPr>
            </w:pPr>
            <w:r>
              <w:rPr>
                <w:rFonts w:ascii="宋体" w:hAnsi="宋体" w:eastAsia="宋体" w:cs="宋体"/>
                <w:sz w:val="18"/>
                <w:szCs w:val="18"/>
              </w:rPr>
              <w:t>6</w:t>
            </w:r>
          </w:p>
        </w:tc>
        <w:tc>
          <w:tcPr>
            <w:tcW w:w="1072" w:type="dxa"/>
          </w:tcPr>
          <w:p w14:paraId="1D39208B">
            <w:pPr>
              <w:keepNext w:val="0"/>
              <w:keepLines w:val="0"/>
              <w:pageBreakBefore w:val="0"/>
              <w:widowControl/>
              <w:wordWrap/>
              <w:topLinePunct w:val="0"/>
              <w:bidi w:val="0"/>
              <w:spacing w:before="175"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29492D1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A041A84">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50540C8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F1BB039">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2EB476C">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02F4BEF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0ECA73E">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3730ADC">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973078C">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26C874B9">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84E42B9">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1530AA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3E02DFA">
            <w:pPr>
              <w:spacing w:line="320" w:lineRule="auto"/>
              <w:jc w:val="center"/>
              <w:rPr>
                <w:sz w:val="18"/>
                <w:szCs w:val="18"/>
              </w:rPr>
            </w:pPr>
            <w:r>
              <w:rPr>
                <w:rFonts w:hint="eastAsia" w:ascii="宋体" w:hAnsi="宋体" w:eastAsia="宋体" w:cs="宋体"/>
                <w:b/>
                <w:bCs/>
                <w:spacing w:val="-2"/>
              </w:rPr>
              <w:t>┬</w:t>
            </w:r>
          </w:p>
        </w:tc>
        <w:tc>
          <w:tcPr>
            <w:tcW w:w="376" w:type="dxa"/>
            <w:vAlign w:val="center"/>
          </w:tcPr>
          <w:p w14:paraId="34749A42">
            <w:pPr>
              <w:spacing w:line="320" w:lineRule="auto"/>
              <w:jc w:val="center"/>
              <w:rPr>
                <w:sz w:val="18"/>
                <w:szCs w:val="18"/>
              </w:rPr>
            </w:pPr>
          </w:p>
        </w:tc>
        <w:tc>
          <w:tcPr>
            <w:tcW w:w="377" w:type="dxa"/>
            <w:vAlign w:val="center"/>
          </w:tcPr>
          <w:p w14:paraId="567E1DC6">
            <w:pPr>
              <w:spacing w:line="320" w:lineRule="auto"/>
              <w:jc w:val="center"/>
              <w:rPr>
                <w:sz w:val="18"/>
                <w:szCs w:val="18"/>
              </w:rPr>
            </w:pPr>
          </w:p>
        </w:tc>
        <w:tc>
          <w:tcPr>
            <w:tcW w:w="377" w:type="dxa"/>
            <w:vAlign w:val="center"/>
          </w:tcPr>
          <w:p w14:paraId="73757162">
            <w:pPr>
              <w:spacing w:line="320" w:lineRule="auto"/>
              <w:jc w:val="center"/>
              <w:rPr>
                <w:sz w:val="18"/>
                <w:szCs w:val="18"/>
              </w:rPr>
            </w:pPr>
          </w:p>
        </w:tc>
        <w:tc>
          <w:tcPr>
            <w:tcW w:w="376" w:type="dxa"/>
            <w:vAlign w:val="center"/>
          </w:tcPr>
          <w:p w14:paraId="3681042D">
            <w:pPr>
              <w:spacing w:line="320" w:lineRule="auto"/>
              <w:jc w:val="center"/>
              <w:rPr>
                <w:sz w:val="18"/>
                <w:szCs w:val="18"/>
              </w:rPr>
            </w:pPr>
          </w:p>
        </w:tc>
        <w:tc>
          <w:tcPr>
            <w:tcW w:w="377" w:type="dxa"/>
            <w:vAlign w:val="center"/>
          </w:tcPr>
          <w:p w14:paraId="229B3DBD">
            <w:pPr>
              <w:spacing w:line="320" w:lineRule="auto"/>
              <w:jc w:val="center"/>
              <w:rPr>
                <w:sz w:val="18"/>
                <w:szCs w:val="18"/>
              </w:rPr>
            </w:pPr>
          </w:p>
        </w:tc>
        <w:tc>
          <w:tcPr>
            <w:tcW w:w="376" w:type="dxa"/>
            <w:vAlign w:val="center"/>
          </w:tcPr>
          <w:p w14:paraId="2284914B">
            <w:pPr>
              <w:spacing w:line="320" w:lineRule="auto"/>
              <w:jc w:val="center"/>
              <w:rPr>
                <w:sz w:val="18"/>
                <w:szCs w:val="18"/>
              </w:rPr>
            </w:pPr>
          </w:p>
        </w:tc>
        <w:tc>
          <w:tcPr>
            <w:tcW w:w="384" w:type="dxa"/>
            <w:vAlign w:val="center"/>
          </w:tcPr>
          <w:p w14:paraId="4E0DD788">
            <w:pPr>
              <w:spacing w:line="320" w:lineRule="auto"/>
              <w:jc w:val="center"/>
              <w:rPr>
                <w:sz w:val="18"/>
                <w:szCs w:val="18"/>
              </w:rPr>
            </w:pPr>
          </w:p>
        </w:tc>
      </w:tr>
    </w:tbl>
    <w:p w14:paraId="69D5EF3D">
      <w:pPr>
        <w:keepNext w:val="0"/>
        <w:keepLines w:val="0"/>
        <w:pageBreakBefore w:val="0"/>
        <w:widowControl/>
        <w:kinsoku/>
        <w:wordWrap/>
        <w:overflowPunct w:val="0"/>
        <w:topLinePunct w:val="0"/>
        <w:bidi w:val="0"/>
        <w:spacing w:before="92" w:line="320" w:lineRule="auto"/>
        <w:jc w:val="both"/>
        <w:outlineLvl w:val="3"/>
        <w:rPr>
          <w:rFonts w:hint="eastAsia" w:ascii="黑体" w:hAnsi="黑体" w:eastAsia="黑体" w:cs="黑体"/>
          <w:b/>
          <w:bCs/>
          <w:color w:val="FF0000"/>
          <w:spacing w:val="-5"/>
          <w:sz w:val="28"/>
          <w:szCs w:val="28"/>
          <w:lang w:eastAsia="zh-CN"/>
        </w:rPr>
      </w:pPr>
    </w:p>
    <w:p w14:paraId="3CAF39FC">
      <w:pPr>
        <w:keepNext w:val="0"/>
        <w:keepLines w:val="0"/>
        <w:pageBreakBefore w:val="0"/>
        <w:widowControl/>
        <w:wordWrap/>
        <w:topLinePunct w:val="0"/>
        <w:bidi w:val="0"/>
        <w:spacing w:before="91" w:line="320" w:lineRule="auto"/>
        <w:ind w:left="568"/>
        <w:outlineLvl w:val="3"/>
        <w:rPr>
          <w:rFonts w:hint="eastAsia" w:ascii="黑体" w:hAnsi="黑体" w:eastAsia="黑体" w:cs="黑体"/>
          <w:sz w:val="28"/>
          <w:szCs w:val="28"/>
          <w:lang w:eastAsia="zh-CN"/>
        </w:rPr>
      </w:pPr>
      <w:r>
        <w:rPr>
          <w:rFonts w:hint="eastAsia" w:ascii="黑体" w:hAnsi="宋体" w:eastAsia="黑体" w:cs="Times New Roman"/>
          <w:b/>
          <w:bCs/>
          <w:color w:val="000000" w:themeColor="text1"/>
          <w:sz w:val="24"/>
          <w:lang w:eastAsia="zh-CN"/>
          <w14:textFill>
            <w14:solidFill>
              <w14:schemeClr w14:val="tx1"/>
            </w14:solidFill>
          </w14:textFill>
        </w:rPr>
        <w:t xml:space="preserve"> </w:t>
      </w:r>
      <w:r>
        <w:rPr>
          <w:rFonts w:ascii="黑体" w:hAnsi="黑体" w:eastAsia="黑体" w:cs="黑体"/>
          <w:b/>
          <w:bCs/>
          <w:spacing w:val="-5"/>
          <w:sz w:val="28"/>
          <w:szCs w:val="28"/>
          <w:lang w:eastAsia="zh-CN"/>
        </w:rPr>
        <w:t>十一、教学进程总体安排</w:t>
      </w:r>
    </w:p>
    <w:p w14:paraId="4E4B1F79">
      <w:pPr>
        <w:pStyle w:val="26"/>
        <w:bidi w:val="0"/>
        <w:rPr>
          <w:rFonts w:hint="eastAsia"/>
          <w:lang w:eastAsia="zh-CN"/>
        </w:rPr>
      </w:pPr>
      <w:r>
        <w:rPr>
          <w:rFonts w:hint="eastAsia" w:ascii="黑体" w:hAnsi="宋体" w:eastAsia="黑体" w:cs="Times New Roman"/>
          <w:b/>
          <w:bCs/>
          <w:color w:val="000000" w:themeColor="text1"/>
          <w:lang w:eastAsia="zh-CN"/>
          <w14:textFill>
            <w14:solidFill>
              <w14:schemeClr w14:val="tx1"/>
            </w14:solidFill>
          </w14:textFill>
        </w:rPr>
        <w:t xml:space="preserve"> </w:t>
      </w:r>
      <w:r>
        <w:rPr>
          <w:rFonts w:ascii="宋体" w:hAnsi="宋体" w:eastAsia="宋体" w:cs="宋体"/>
          <w:spacing w:val="-2"/>
          <w:lang w:eastAsia="zh-CN"/>
        </w:rPr>
        <w:t>说明：教学进程</w:t>
      </w:r>
      <w:r>
        <w:rPr>
          <w:lang w:eastAsia="zh-CN"/>
        </w:rPr>
        <w:t>总体安排是对本专业技术技能人才培养、教育教学实施进程的总体安排，是专 业人才培养模式的具体体现。应尊重学生的学习规律，科学构建课程体系，注重公共基础课程与专业课程的衔接，优化课程安排次序，明确学期分配，科学编制教学</w:t>
      </w:r>
      <w:r>
        <w:rPr>
          <w:rFonts w:hint="eastAsia"/>
          <w:lang w:val="en-US" w:eastAsia="zh-CN"/>
        </w:rPr>
        <w:t>进程</w:t>
      </w:r>
      <w:r>
        <w:rPr>
          <w:lang w:eastAsia="zh-CN"/>
        </w:rPr>
        <w:t>总体安排表。有关要求如下：</w:t>
      </w:r>
    </w:p>
    <w:p w14:paraId="5762BE69">
      <w:pPr>
        <w:pStyle w:val="26"/>
        <w:bidi w:val="0"/>
        <w:rPr>
          <w:rFonts w:hint="eastAsia"/>
          <w:lang w:eastAsia="zh-CN"/>
        </w:rPr>
      </w:pPr>
      <w:r>
        <w:rPr>
          <w:lang w:eastAsia="zh-CN"/>
        </w:rPr>
        <w:t>1.总学时控制在</w:t>
      </w:r>
      <w:r>
        <w:rPr>
          <w:rFonts w:hint="eastAsia"/>
          <w:lang w:val="en-US" w:eastAsia="zh-CN"/>
        </w:rPr>
        <w:t>2600左右。</w:t>
      </w:r>
    </w:p>
    <w:p w14:paraId="63B0D627">
      <w:pPr>
        <w:pStyle w:val="26"/>
        <w:bidi w:val="0"/>
        <w:rPr>
          <w:rFonts w:hint="eastAsia"/>
          <w:lang w:eastAsia="zh-CN"/>
        </w:rPr>
      </w:pPr>
      <w:r>
        <w:rPr>
          <w:lang w:eastAsia="zh-CN"/>
        </w:rPr>
        <w:t>2.课程类型分为 A、B、C、D 四类：A—纯理论课、B—（理论+实践）课、C—纯实践课、D—素质教育活动。</w:t>
      </w:r>
    </w:p>
    <w:p w14:paraId="7E3668DA">
      <w:pPr>
        <w:pStyle w:val="26"/>
        <w:bidi w:val="0"/>
        <w:rPr>
          <w:rFonts w:hint="eastAsia"/>
          <w:lang w:eastAsia="zh-CN"/>
        </w:rPr>
      </w:pPr>
      <w:r>
        <w:rPr>
          <w:lang w:eastAsia="zh-CN"/>
        </w:rPr>
        <w:t>3.课程性质分为必修课、选修课。</w:t>
      </w:r>
    </w:p>
    <w:p w14:paraId="501FFB61">
      <w:pPr>
        <w:pStyle w:val="26"/>
        <w:bidi w:val="0"/>
        <w:rPr>
          <w:rFonts w:hint="eastAsia"/>
          <w:lang w:eastAsia="zh-CN"/>
        </w:rPr>
      </w:pPr>
      <w:r>
        <w:rPr>
          <w:lang w:eastAsia="zh-CN"/>
        </w:rPr>
        <w:t>4.考核类型以</w:t>
      </w:r>
      <w:r>
        <w:rPr>
          <w:rFonts w:hint="eastAsia"/>
          <w:lang w:eastAsia="zh-CN"/>
        </w:rPr>
        <w:t>简写</w:t>
      </w:r>
      <w:r>
        <w:rPr>
          <w:lang w:eastAsia="zh-CN"/>
        </w:rPr>
        <w:t>标示，考试：</w:t>
      </w:r>
      <w:r>
        <w:rPr>
          <w:rFonts w:hint="eastAsia"/>
          <w:lang w:eastAsia="zh-CN"/>
        </w:rPr>
        <w:t>试</w:t>
      </w:r>
      <w:r>
        <w:rPr>
          <w:lang w:eastAsia="zh-CN"/>
        </w:rPr>
        <w:t>, 考查：</w:t>
      </w:r>
      <w:r>
        <w:rPr>
          <w:rFonts w:hint="eastAsia"/>
          <w:lang w:eastAsia="zh-CN"/>
        </w:rPr>
        <w:t>查</w:t>
      </w:r>
      <w:r>
        <w:rPr>
          <w:lang w:eastAsia="zh-CN"/>
        </w:rPr>
        <w:t>。</w:t>
      </w:r>
    </w:p>
    <w:p w14:paraId="44D018F8">
      <w:pPr>
        <w:pStyle w:val="26"/>
        <w:bidi w:val="0"/>
        <w:rPr>
          <w:rFonts w:hint="eastAsia" w:ascii="宋体" w:hAnsi="宋体" w:eastAsia="宋体" w:cs="宋体"/>
          <w:lang w:eastAsia="zh-CN"/>
        </w:rPr>
      </w:pPr>
      <w:r>
        <w:rPr>
          <w:lang w:eastAsia="zh-CN"/>
        </w:rPr>
        <w:t>5. 公共基础课程中英语类课程以及《毛泽东思想和中国特色社会主义理论体系概论》</w:t>
      </w:r>
      <w:r>
        <w:rPr>
          <w:rFonts w:hint="eastAsia"/>
          <w:lang w:eastAsia="zh-CN"/>
        </w:rPr>
        <w:t>、</w:t>
      </w:r>
      <w:r>
        <w:rPr>
          <w:lang w:eastAsia="zh-CN"/>
        </w:rPr>
        <w:t>《</w:t>
      </w:r>
      <w:r>
        <w:rPr>
          <w:rFonts w:hint="eastAsia"/>
          <w:lang w:eastAsia="zh-CN"/>
        </w:rPr>
        <w:t>习近平新时代中国特色社会主义思想概论</w:t>
      </w:r>
      <w:r>
        <w:rPr>
          <w:lang w:eastAsia="zh-CN"/>
        </w:rPr>
        <w:t>》课程须为考试课程。专业核心课程（</w:t>
      </w:r>
      <w:r>
        <w:rPr>
          <w:rFonts w:hint="eastAsia"/>
          <w:lang w:val="en-US" w:eastAsia="zh-CN"/>
        </w:rPr>
        <w:t>岗位</w:t>
      </w:r>
      <w:r>
        <w:rPr>
          <w:lang w:eastAsia="zh-CN"/>
        </w:rPr>
        <w:t>实习除外）须为考试课程。专业基础课程和专业拓展课程中的重要课</w:t>
      </w:r>
      <w:r>
        <w:rPr>
          <w:rFonts w:ascii="宋体" w:hAnsi="宋体" w:eastAsia="宋体" w:cs="宋体"/>
          <w:spacing w:val="-1"/>
          <w:lang w:eastAsia="zh-CN"/>
        </w:rPr>
        <w:t>程应为考试课程。</w:t>
      </w:r>
    </w:p>
    <w:p w14:paraId="261F160F">
      <w:pPr>
        <w:keepNext w:val="0"/>
        <w:keepLines w:val="0"/>
        <w:pageBreakBefore w:val="0"/>
        <w:widowControl/>
        <w:wordWrap/>
        <w:topLinePunct w:val="0"/>
        <w:bidi w:val="0"/>
        <w:spacing w:line="320" w:lineRule="auto"/>
        <w:rPr>
          <w:rFonts w:hint="eastAsia" w:ascii="宋体" w:hAnsi="宋体" w:eastAsia="宋体" w:cs="宋体"/>
          <w:lang w:eastAsia="zh-CN"/>
        </w:rPr>
        <w:sectPr>
          <w:footerReference r:id="rId4" w:type="default"/>
          <w:pgSz w:w="11907" w:h="16839"/>
          <w:pgMar w:top="1474" w:right="1474" w:bottom="1474" w:left="1474" w:header="0" w:footer="967" w:gutter="0"/>
          <w:pgBorders>
            <w:top w:val="none" w:sz="0" w:space="0"/>
            <w:left w:val="none" w:sz="0" w:space="0"/>
            <w:bottom w:val="none" w:sz="0" w:space="0"/>
            <w:right w:val="none" w:sz="0" w:space="0"/>
          </w:pgBorders>
          <w:pgNumType w:fmt="decimal" w:start="1"/>
          <w:cols w:space="720" w:num="1"/>
        </w:sectPr>
      </w:pPr>
    </w:p>
    <w:tbl>
      <w:tblPr>
        <w:tblStyle w:val="53"/>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638"/>
        <w:gridCol w:w="517"/>
        <w:gridCol w:w="705"/>
        <w:gridCol w:w="570"/>
        <w:gridCol w:w="525"/>
        <w:gridCol w:w="540"/>
        <w:gridCol w:w="615"/>
      </w:tblGrid>
      <w:tr w14:paraId="71AB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37D5980A">
            <w:pPr>
              <w:keepNext w:val="0"/>
              <w:keepLines w:val="0"/>
              <w:pageBreakBefore w:val="0"/>
              <w:widowControl/>
              <w:wordWrap/>
              <w:topLinePunct w:val="0"/>
              <w:bidi w:val="0"/>
              <w:spacing w:line="320" w:lineRule="auto"/>
              <w:jc w:val="center"/>
              <w:rPr>
                <w:lang w:eastAsia="zh-CN"/>
              </w:rPr>
            </w:pPr>
          </w:p>
          <w:p w14:paraId="36E8EB77">
            <w:pPr>
              <w:keepNext w:val="0"/>
              <w:keepLines w:val="0"/>
              <w:pageBreakBefore w:val="0"/>
              <w:widowControl/>
              <w:wordWrap/>
              <w:topLinePunct w:val="0"/>
              <w:bidi w:val="0"/>
              <w:spacing w:before="58" w:line="320" w:lineRule="auto"/>
              <w:ind w:left="166"/>
              <w:jc w:val="center"/>
              <w:rPr>
                <w:rFonts w:hint="eastAsia" w:ascii="宋体" w:hAnsi="宋体" w:eastAsia="宋体" w:cs="宋体"/>
                <w:sz w:val="18"/>
                <w:szCs w:val="18"/>
              </w:rPr>
            </w:pPr>
            <w:r>
              <w:rPr>
                <w:rFonts w:ascii="宋体" w:hAnsi="宋体" w:eastAsia="宋体" w:cs="宋体"/>
                <w:b/>
                <w:bCs/>
                <w:spacing w:val="-3"/>
                <w:sz w:val="18"/>
                <w:szCs w:val="18"/>
              </w:rPr>
              <w:t>课程属性</w:t>
            </w:r>
          </w:p>
        </w:tc>
        <w:tc>
          <w:tcPr>
            <w:tcW w:w="556" w:type="dxa"/>
            <w:vMerge w:val="restart"/>
            <w:tcBorders>
              <w:bottom w:val="nil"/>
            </w:tcBorders>
            <w:shd w:val="clear" w:color="auto" w:fill="DBE5F1"/>
            <w:vAlign w:val="center"/>
          </w:tcPr>
          <w:p w14:paraId="03809B56">
            <w:pPr>
              <w:keepNext w:val="0"/>
              <w:keepLines w:val="0"/>
              <w:pageBreakBefore w:val="0"/>
              <w:widowControl/>
              <w:wordWrap/>
              <w:topLinePunct w:val="0"/>
              <w:bidi w:val="0"/>
              <w:spacing w:line="320" w:lineRule="auto"/>
              <w:jc w:val="center"/>
            </w:pPr>
          </w:p>
          <w:p w14:paraId="5F0CA2FB">
            <w:pPr>
              <w:keepNext w:val="0"/>
              <w:keepLines w:val="0"/>
              <w:pageBreakBefore w:val="0"/>
              <w:widowControl/>
              <w:wordWrap/>
              <w:topLinePunct w:val="0"/>
              <w:bidi w:val="0"/>
              <w:spacing w:before="58" w:line="320" w:lineRule="auto"/>
              <w:ind w:left="92"/>
              <w:jc w:val="center"/>
              <w:rPr>
                <w:rFonts w:hint="eastAsia" w:ascii="宋体" w:hAnsi="宋体" w:eastAsia="宋体" w:cs="宋体"/>
                <w:sz w:val="18"/>
                <w:szCs w:val="18"/>
              </w:rPr>
            </w:pPr>
            <w:r>
              <w:rPr>
                <w:rFonts w:ascii="宋体" w:hAnsi="宋体" w:eastAsia="宋体" w:cs="宋体"/>
                <w:b/>
                <w:bCs/>
                <w:spacing w:val="-3"/>
                <w:sz w:val="18"/>
                <w:szCs w:val="18"/>
              </w:rPr>
              <w:t>序号</w:t>
            </w:r>
          </w:p>
        </w:tc>
        <w:tc>
          <w:tcPr>
            <w:tcW w:w="1233" w:type="dxa"/>
            <w:vMerge w:val="restart"/>
            <w:tcBorders>
              <w:bottom w:val="nil"/>
            </w:tcBorders>
            <w:shd w:val="clear" w:color="auto" w:fill="DBE5F1"/>
            <w:vAlign w:val="center"/>
          </w:tcPr>
          <w:p w14:paraId="64D69906">
            <w:pPr>
              <w:keepNext w:val="0"/>
              <w:keepLines w:val="0"/>
              <w:pageBreakBefore w:val="0"/>
              <w:widowControl/>
              <w:wordWrap/>
              <w:topLinePunct w:val="0"/>
              <w:bidi w:val="0"/>
              <w:spacing w:line="320" w:lineRule="auto"/>
              <w:jc w:val="center"/>
            </w:pPr>
          </w:p>
          <w:p w14:paraId="333A700A">
            <w:pPr>
              <w:keepNext w:val="0"/>
              <w:keepLines w:val="0"/>
              <w:pageBreakBefore w:val="0"/>
              <w:widowControl/>
              <w:wordWrap/>
              <w:topLinePunct w:val="0"/>
              <w:bidi w:val="0"/>
              <w:spacing w:before="59" w:line="320" w:lineRule="auto"/>
              <w:ind w:left="251"/>
              <w:jc w:val="center"/>
              <w:rPr>
                <w:rFonts w:hint="eastAsia" w:ascii="宋体" w:hAnsi="宋体" w:eastAsia="宋体" w:cs="宋体"/>
                <w:sz w:val="18"/>
                <w:szCs w:val="18"/>
              </w:rPr>
            </w:pPr>
            <w:r>
              <w:rPr>
                <w:rFonts w:ascii="宋体" w:hAnsi="宋体" w:eastAsia="宋体" w:cs="宋体"/>
                <w:b/>
                <w:bCs/>
                <w:spacing w:val="-3"/>
                <w:sz w:val="18"/>
                <w:szCs w:val="18"/>
              </w:rPr>
              <w:t>课程编号</w:t>
            </w:r>
          </w:p>
        </w:tc>
        <w:tc>
          <w:tcPr>
            <w:tcW w:w="2972" w:type="dxa"/>
            <w:vMerge w:val="restart"/>
            <w:tcBorders>
              <w:bottom w:val="nil"/>
            </w:tcBorders>
            <w:shd w:val="clear" w:color="auto" w:fill="DBE5F1"/>
            <w:vAlign w:val="center"/>
          </w:tcPr>
          <w:p w14:paraId="43AAC6F4">
            <w:pPr>
              <w:keepNext w:val="0"/>
              <w:keepLines w:val="0"/>
              <w:pageBreakBefore w:val="0"/>
              <w:widowControl/>
              <w:wordWrap/>
              <w:topLinePunct w:val="0"/>
              <w:bidi w:val="0"/>
              <w:spacing w:line="320" w:lineRule="auto"/>
              <w:jc w:val="center"/>
            </w:pPr>
          </w:p>
          <w:p w14:paraId="22A44EA2">
            <w:pPr>
              <w:keepNext w:val="0"/>
              <w:keepLines w:val="0"/>
              <w:pageBreakBefore w:val="0"/>
              <w:widowControl/>
              <w:wordWrap/>
              <w:topLinePunct w:val="0"/>
              <w:bidi w:val="0"/>
              <w:spacing w:before="58" w:line="320" w:lineRule="auto"/>
              <w:ind w:left="1123"/>
              <w:jc w:val="both"/>
              <w:rPr>
                <w:rFonts w:hint="eastAsia" w:ascii="宋体" w:hAnsi="宋体" w:eastAsia="宋体" w:cs="宋体"/>
                <w:sz w:val="18"/>
                <w:szCs w:val="18"/>
              </w:rPr>
            </w:pPr>
            <w:r>
              <w:rPr>
                <w:rFonts w:ascii="宋体" w:hAnsi="宋体" w:eastAsia="宋体" w:cs="宋体"/>
                <w:b/>
                <w:bCs/>
                <w:spacing w:val="-3"/>
                <w:sz w:val="18"/>
                <w:szCs w:val="18"/>
              </w:rPr>
              <w:t>课程名称</w:t>
            </w:r>
          </w:p>
        </w:tc>
        <w:tc>
          <w:tcPr>
            <w:tcW w:w="523" w:type="dxa"/>
            <w:vMerge w:val="restart"/>
            <w:tcBorders>
              <w:bottom w:val="nil"/>
            </w:tcBorders>
            <w:shd w:val="clear" w:color="auto" w:fill="DBE5F1"/>
            <w:textDirection w:val="tbRlV"/>
            <w:vAlign w:val="center"/>
          </w:tcPr>
          <w:p w14:paraId="0C1E6AC6">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84" w:type="dxa"/>
            <w:vMerge w:val="restart"/>
            <w:tcBorders>
              <w:bottom w:val="nil"/>
            </w:tcBorders>
            <w:shd w:val="clear" w:color="auto" w:fill="DBE5F1"/>
            <w:textDirection w:val="tbRlV"/>
            <w:vAlign w:val="center"/>
          </w:tcPr>
          <w:p w14:paraId="1A30EF19">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1" w:type="dxa"/>
            <w:vMerge w:val="restart"/>
            <w:tcBorders>
              <w:bottom w:val="nil"/>
            </w:tcBorders>
            <w:shd w:val="clear" w:color="auto" w:fill="DBE5F1"/>
            <w:textDirection w:val="tbRlV"/>
            <w:vAlign w:val="center"/>
          </w:tcPr>
          <w:p w14:paraId="489FF797">
            <w:pPr>
              <w:keepNext w:val="0"/>
              <w:keepLines w:val="0"/>
              <w:pageBreakBefore w:val="0"/>
              <w:widowControl/>
              <w:wordWrap/>
              <w:topLinePunct w:val="0"/>
              <w:bidi w:val="0"/>
              <w:spacing w:before="114"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44" w:type="dxa"/>
            <w:vMerge w:val="restart"/>
            <w:tcBorders>
              <w:bottom w:val="nil"/>
            </w:tcBorders>
            <w:shd w:val="clear" w:color="auto" w:fill="DBE5F1"/>
            <w:textDirection w:val="tbRlV"/>
            <w:vAlign w:val="center"/>
          </w:tcPr>
          <w:p w14:paraId="5FF81981">
            <w:pPr>
              <w:keepNext w:val="0"/>
              <w:keepLines w:val="0"/>
              <w:pageBreakBefore w:val="0"/>
              <w:widowControl/>
              <w:wordWrap/>
              <w:topLinePunct w:val="0"/>
              <w:bidi w:val="0"/>
              <w:spacing w:before="12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46" w:type="dxa"/>
            <w:vMerge w:val="restart"/>
            <w:tcBorders>
              <w:bottom w:val="nil"/>
            </w:tcBorders>
            <w:shd w:val="clear" w:color="auto" w:fill="DBE5F1"/>
            <w:textDirection w:val="tbRlV"/>
            <w:vAlign w:val="center"/>
          </w:tcPr>
          <w:p w14:paraId="02B56D23">
            <w:pPr>
              <w:keepNext w:val="0"/>
              <w:keepLines w:val="0"/>
              <w:pageBreakBefore w:val="0"/>
              <w:widowControl/>
              <w:wordWrap/>
              <w:topLinePunct w:val="0"/>
              <w:bidi w:val="0"/>
              <w:spacing w:before="131" w:line="320" w:lineRule="auto"/>
              <w:ind w:left="387"/>
              <w:jc w:val="center"/>
              <w:rPr>
                <w:rFonts w:hint="eastAsia"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3153" w:type="dxa"/>
            <w:gridSpan w:val="6"/>
            <w:tcBorders>
              <w:right w:val="single" w:color="000000" w:sz="2" w:space="0"/>
            </w:tcBorders>
            <w:shd w:val="clear" w:color="auto" w:fill="DBE5F1"/>
            <w:vAlign w:val="center"/>
          </w:tcPr>
          <w:p w14:paraId="656BF67B">
            <w:pPr>
              <w:keepNext w:val="0"/>
              <w:keepLines w:val="0"/>
              <w:pageBreakBefore w:val="0"/>
              <w:widowControl/>
              <w:wordWrap/>
              <w:topLinePunct w:val="0"/>
              <w:bidi w:val="0"/>
              <w:spacing w:before="98" w:line="320" w:lineRule="auto"/>
              <w:ind w:left="1387"/>
              <w:jc w:val="center"/>
              <w:rPr>
                <w:rFonts w:hint="eastAsia" w:ascii="宋体" w:hAnsi="宋体" w:eastAsia="宋体" w:cs="宋体"/>
                <w:sz w:val="18"/>
                <w:szCs w:val="18"/>
              </w:rPr>
            </w:pPr>
            <w:r>
              <w:rPr>
                <w:rFonts w:ascii="宋体" w:hAnsi="宋体" w:eastAsia="宋体" w:cs="宋体"/>
                <w:b/>
                <w:bCs/>
                <w:spacing w:val="-4"/>
                <w:sz w:val="18"/>
                <w:szCs w:val="18"/>
              </w:rPr>
              <w:t>教学时数</w:t>
            </w:r>
          </w:p>
        </w:tc>
        <w:tc>
          <w:tcPr>
            <w:tcW w:w="3472" w:type="dxa"/>
            <w:gridSpan w:val="6"/>
            <w:tcBorders>
              <w:top w:val="single" w:color="000000" w:sz="2" w:space="0"/>
              <w:left w:val="single" w:color="000000" w:sz="2" w:space="0"/>
              <w:right w:val="single" w:color="000000" w:sz="2" w:space="0"/>
            </w:tcBorders>
            <w:shd w:val="clear" w:color="auto" w:fill="DBE5F1"/>
            <w:vAlign w:val="center"/>
          </w:tcPr>
          <w:p w14:paraId="2571DF65">
            <w:pPr>
              <w:keepNext w:val="0"/>
              <w:keepLines w:val="0"/>
              <w:pageBreakBefore w:val="0"/>
              <w:widowControl/>
              <w:wordWrap/>
              <w:topLinePunct w:val="0"/>
              <w:bidi w:val="0"/>
              <w:spacing w:before="98" w:line="320" w:lineRule="auto"/>
              <w:ind w:left="580"/>
              <w:jc w:val="center"/>
              <w:rPr>
                <w:rFonts w:hint="eastAsia" w:ascii="宋体" w:hAnsi="宋体" w:eastAsia="宋体" w:cs="宋体"/>
                <w:sz w:val="18"/>
                <w:szCs w:val="18"/>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0569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799E504B">
            <w:pPr>
              <w:keepNext w:val="0"/>
              <w:keepLines w:val="0"/>
              <w:pageBreakBefore w:val="0"/>
              <w:widowControl/>
              <w:wordWrap/>
              <w:topLinePunct w:val="0"/>
              <w:bidi w:val="0"/>
              <w:spacing w:line="320" w:lineRule="auto"/>
              <w:jc w:val="center"/>
              <w:rPr>
                <w:lang w:eastAsia="zh-CN"/>
              </w:rPr>
            </w:pPr>
          </w:p>
        </w:tc>
        <w:tc>
          <w:tcPr>
            <w:tcW w:w="556" w:type="dxa"/>
            <w:vMerge w:val="continue"/>
            <w:tcBorders>
              <w:top w:val="nil"/>
              <w:bottom w:val="nil"/>
            </w:tcBorders>
            <w:vAlign w:val="center"/>
          </w:tcPr>
          <w:p w14:paraId="13E8095B">
            <w:pPr>
              <w:keepNext w:val="0"/>
              <w:keepLines w:val="0"/>
              <w:pageBreakBefore w:val="0"/>
              <w:widowControl/>
              <w:wordWrap/>
              <w:topLinePunct w:val="0"/>
              <w:bidi w:val="0"/>
              <w:spacing w:line="320" w:lineRule="auto"/>
              <w:jc w:val="center"/>
              <w:rPr>
                <w:lang w:eastAsia="zh-CN"/>
              </w:rPr>
            </w:pPr>
          </w:p>
        </w:tc>
        <w:tc>
          <w:tcPr>
            <w:tcW w:w="1233" w:type="dxa"/>
            <w:vMerge w:val="continue"/>
            <w:tcBorders>
              <w:top w:val="nil"/>
              <w:bottom w:val="nil"/>
            </w:tcBorders>
            <w:vAlign w:val="center"/>
          </w:tcPr>
          <w:p w14:paraId="55A569B7">
            <w:pPr>
              <w:keepNext w:val="0"/>
              <w:keepLines w:val="0"/>
              <w:pageBreakBefore w:val="0"/>
              <w:widowControl/>
              <w:wordWrap/>
              <w:topLinePunct w:val="0"/>
              <w:bidi w:val="0"/>
              <w:spacing w:line="320" w:lineRule="auto"/>
              <w:jc w:val="center"/>
              <w:rPr>
                <w:lang w:eastAsia="zh-CN"/>
              </w:rPr>
            </w:pPr>
          </w:p>
        </w:tc>
        <w:tc>
          <w:tcPr>
            <w:tcW w:w="2972" w:type="dxa"/>
            <w:vMerge w:val="continue"/>
            <w:tcBorders>
              <w:top w:val="nil"/>
              <w:bottom w:val="nil"/>
            </w:tcBorders>
            <w:vAlign w:val="center"/>
          </w:tcPr>
          <w:p w14:paraId="0FE4D01F">
            <w:pPr>
              <w:keepNext w:val="0"/>
              <w:keepLines w:val="0"/>
              <w:pageBreakBefore w:val="0"/>
              <w:widowControl/>
              <w:wordWrap/>
              <w:topLinePunct w:val="0"/>
              <w:bidi w:val="0"/>
              <w:spacing w:line="320" w:lineRule="auto"/>
              <w:jc w:val="center"/>
              <w:rPr>
                <w:lang w:eastAsia="zh-CN"/>
              </w:rPr>
            </w:pPr>
          </w:p>
        </w:tc>
        <w:tc>
          <w:tcPr>
            <w:tcW w:w="523" w:type="dxa"/>
            <w:vMerge w:val="continue"/>
            <w:tcBorders>
              <w:top w:val="nil"/>
              <w:bottom w:val="nil"/>
            </w:tcBorders>
            <w:textDirection w:val="tbRlV"/>
            <w:vAlign w:val="center"/>
          </w:tcPr>
          <w:p w14:paraId="6836FC9C">
            <w:pPr>
              <w:keepNext w:val="0"/>
              <w:keepLines w:val="0"/>
              <w:pageBreakBefore w:val="0"/>
              <w:widowControl/>
              <w:wordWrap/>
              <w:topLinePunct w:val="0"/>
              <w:bidi w:val="0"/>
              <w:spacing w:line="320" w:lineRule="auto"/>
              <w:jc w:val="center"/>
              <w:rPr>
                <w:lang w:eastAsia="zh-CN"/>
              </w:rPr>
            </w:pPr>
          </w:p>
        </w:tc>
        <w:tc>
          <w:tcPr>
            <w:tcW w:w="484" w:type="dxa"/>
            <w:vMerge w:val="continue"/>
            <w:tcBorders>
              <w:top w:val="nil"/>
              <w:bottom w:val="nil"/>
            </w:tcBorders>
            <w:textDirection w:val="tbRlV"/>
            <w:vAlign w:val="center"/>
          </w:tcPr>
          <w:p w14:paraId="27FA5CCF">
            <w:pPr>
              <w:keepNext w:val="0"/>
              <w:keepLines w:val="0"/>
              <w:pageBreakBefore w:val="0"/>
              <w:widowControl/>
              <w:wordWrap/>
              <w:topLinePunct w:val="0"/>
              <w:bidi w:val="0"/>
              <w:spacing w:line="320" w:lineRule="auto"/>
              <w:jc w:val="center"/>
              <w:rPr>
                <w:lang w:eastAsia="zh-CN"/>
              </w:rPr>
            </w:pPr>
          </w:p>
        </w:tc>
        <w:tc>
          <w:tcPr>
            <w:tcW w:w="451" w:type="dxa"/>
            <w:vMerge w:val="continue"/>
            <w:tcBorders>
              <w:top w:val="nil"/>
              <w:bottom w:val="nil"/>
            </w:tcBorders>
            <w:textDirection w:val="tbRlV"/>
            <w:vAlign w:val="center"/>
          </w:tcPr>
          <w:p w14:paraId="65F4B671">
            <w:pPr>
              <w:keepNext w:val="0"/>
              <w:keepLines w:val="0"/>
              <w:pageBreakBefore w:val="0"/>
              <w:widowControl/>
              <w:wordWrap/>
              <w:topLinePunct w:val="0"/>
              <w:bidi w:val="0"/>
              <w:spacing w:line="320" w:lineRule="auto"/>
              <w:jc w:val="center"/>
              <w:rPr>
                <w:lang w:eastAsia="zh-CN"/>
              </w:rPr>
            </w:pPr>
          </w:p>
        </w:tc>
        <w:tc>
          <w:tcPr>
            <w:tcW w:w="444" w:type="dxa"/>
            <w:vMerge w:val="continue"/>
            <w:tcBorders>
              <w:top w:val="nil"/>
              <w:bottom w:val="nil"/>
            </w:tcBorders>
            <w:textDirection w:val="tbRlV"/>
            <w:vAlign w:val="center"/>
          </w:tcPr>
          <w:p w14:paraId="16FDF57E">
            <w:pPr>
              <w:keepNext w:val="0"/>
              <w:keepLines w:val="0"/>
              <w:pageBreakBefore w:val="0"/>
              <w:widowControl/>
              <w:wordWrap/>
              <w:topLinePunct w:val="0"/>
              <w:bidi w:val="0"/>
              <w:spacing w:line="320" w:lineRule="auto"/>
              <w:jc w:val="center"/>
              <w:rPr>
                <w:lang w:eastAsia="zh-CN"/>
              </w:rPr>
            </w:pPr>
          </w:p>
        </w:tc>
        <w:tc>
          <w:tcPr>
            <w:tcW w:w="446" w:type="dxa"/>
            <w:vMerge w:val="continue"/>
            <w:tcBorders>
              <w:top w:val="nil"/>
              <w:bottom w:val="nil"/>
            </w:tcBorders>
            <w:textDirection w:val="tbRlV"/>
            <w:vAlign w:val="center"/>
          </w:tcPr>
          <w:p w14:paraId="5EE53E27">
            <w:pPr>
              <w:keepNext w:val="0"/>
              <w:keepLines w:val="0"/>
              <w:pageBreakBefore w:val="0"/>
              <w:widowControl/>
              <w:wordWrap/>
              <w:topLinePunct w:val="0"/>
              <w:bidi w:val="0"/>
              <w:spacing w:line="320" w:lineRule="auto"/>
              <w:jc w:val="center"/>
              <w:rPr>
                <w:lang w:eastAsia="zh-CN"/>
              </w:rPr>
            </w:pPr>
          </w:p>
        </w:tc>
        <w:tc>
          <w:tcPr>
            <w:tcW w:w="526" w:type="dxa"/>
            <w:vMerge w:val="restart"/>
            <w:tcBorders>
              <w:bottom w:val="nil"/>
            </w:tcBorders>
            <w:shd w:val="clear" w:color="auto" w:fill="DBE5F1"/>
            <w:vAlign w:val="center"/>
          </w:tcPr>
          <w:p w14:paraId="5C4011F6">
            <w:pPr>
              <w:keepNext w:val="0"/>
              <w:keepLines w:val="0"/>
              <w:pageBreakBefore w:val="0"/>
              <w:widowControl/>
              <w:wordWrap/>
              <w:topLinePunct w:val="0"/>
              <w:bidi w:val="0"/>
              <w:spacing w:before="201" w:line="320" w:lineRule="auto"/>
              <w:ind w:left="85" w:right="79" w:firstLine="89"/>
              <w:jc w:val="center"/>
              <w:rPr>
                <w:rFonts w:hint="eastAsia" w:ascii="宋体" w:hAnsi="宋体" w:eastAsia="宋体" w:cs="宋体"/>
                <w:sz w:val="18"/>
                <w:szCs w:val="18"/>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16" w:type="dxa"/>
            <w:vMerge w:val="restart"/>
            <w:tcBorders>
              <w:bottom w:val="nil"/>
              <w:right w:val="single" w:color="000000" w:sz="2" w:space="0"/>
            </w:tcBorders>
            <w:shd w:val="clear" w:color="auto" w:fill="DBE5F1"/>
            <w:vAlign w:val="center"/>
          </w:tcPr>
          <w:p w14:paraId="4C379279">
            <w:pPr>
              <w:keepNext w:val="0"/>
              <w:keepLines w:val="0"/>
              <w:pageBreakBefore w:val="0"/>
              <w:widowControl/>
              <w:wordWrap/>
              <w:topLinePunct w:val="0"/>
              <w:bidi w:val="0"/>
              <w:spacing w:before="201" w:line="320" w:lineRule="auto"/>
              <w:ind w:left="82" w:right="71" w:hanging="1"/>
              <w:jc w:val="center"/>
              <w:rPr>
                <w:rFonts w:hint="eastAsia" w:ascii="宋体" w:hAnsi="宋体" w:eastAsia="宋体" w:cs="宋体"/>
                <w:sz w:val="18"/>
                <w:szCs w:val="18"/>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2111" w:type="dxa"/>
            <w:gridSpan w:val="4"/>
            <w:tcBorders>
              <w:right w:val="single" w:color="000000" w:sz="2" w:space="0"/>
            </w:tcBorders>
            <w:shd w:val="clear" w:color="auto" w:fill="DBE5F1"/>
            <w:vAlign w:val="center"/>
          </w:tcPr>
          <w:p w14:paraId="4F607CE6">
            <w:pPr>
              <w:keepNext w:val="0"/>
              <w:keepLines w:val="0"/>
              <w:pageBreakBefore w:val="0"/>
              <w:widowControl/>
              <w:wordWrap/>
              <w:topLinePunct w:val="0"/>
              <w:bidi w:val="0"/>
              <w:spacing w:before="80" w:line="320" w:lineRule="auto"/>
              <w:jc w:val="center"/>
              <w:rPr>
                <w:rFonts w:hint="eastAsia" w:ascii="宋体" w:hAnsi="宋体" w:eastAsia="宋体" w:cs="宋体"/>
                <w:sz w:val="18"/>
                <w:szCs w:val="18"/>
              </w:rPr>
            </w:pPr>
            <w:r>
              <w:rPr>
                <w:rFonts w:ascii="宋体" w:hAnsi="宋体" w:eastAsia="宋体" w:cs="宋体"/>
                <w:b/>
                <w:bCs/>
                <w:spacing w:val="-5"/>
                <w:sz w:val="18"/>
                <w:szCs w:val="18"/>
              </w:rPr>
              <w:t>实践学时</w:t>
            </w:r>
          </w:p>
        </w:tc>
        <w:tc>
          <w:tcPr>
            <w:tcW w:w="517" w:type="dxa"/>
            <w:tcBorders>
              <w:left w:val="single" w:color="000000" w:sz="2" w:space="0"/>
              <w:right w:val="single" w:color="000000" w:sz="2" w:space="0"/>
            </w:tcBorders>
            <w:shd w:val="clear" w:color="auto" w:fill="DBE5F1"/>
            <w:vAlign w:val="center"/>
          </w:tcPr>
          <w:p w14:paraId="7D74BD13">
            <w:pPr>
              <w:keepNext w:val="0"/>
              <w:keepLines w:val="0"/>
              <w:pageBreakBefore w:val="0"/>
              <w:widowControl/>
              <w:wordWrap/>
              <w:topLinePunct w:val="0"/>
              <w:bidi w:val="0"/>
              <w:spacing w:before="152" w:line="320" w:lineRule="auto"/>
              <w:ind w:left="170"/>
              <w:jc w:val="center"/>
              <w:rPr>
                <w:rFonts w:hint="eastAsia" w:ascii="宋体" w:hAnsi="宋体" w:eastAsia="宋体" w:cs="宋体"/>
                <w:sz w:val="18"/>
                <w:szCs w:val="18"/>
              </w:rPr>
            </w:pPr>
            <w:r>
              <w:rPr>
                <w:rFonts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1718909B">
            <w:pPr>
              <w:keepNext w:val="0"/>
              <w:keepLines w:val="0"/>
              <w:pageBreakBefore w:val="0"/>
              <w:widowControl/>
              <w:wordWrap/>
              <w:topLinePunct w:val="0"/>
              <w:bidi w:val="0"/>
              <w:spacing w:before="118" w:line="320" w:lineRule="auto"/>
              <w:ind w:left="171"/>
              <w:jc w:val="center"/>
              <w:rPr>
                <w:rFonts w:hint="eastAsia" w:ascii="宋体" w:hAnsi="宋体" w:eastAsia="宋体" w:cs="宋体"/>
                <w:sz w:val="18"/>
                <w:szCs w:val="18"/>
              </w:rPr>
            </w:pPr>
            <w:r>
              <w:rPr>
                <w:rFonts w:ascii="宋体" w:hAnsi="宋体" w:eastAsia="宋体" w:cs="宋体"/>
                <w:b/>
                <w:bCs/>
                <w:spacing w:val="-2"/>
                <w:sz w:val="18"/>
                <w:szCs w:val="18"/>
              </w:rPr>
              <w:t>二</w:t>
            </w:r>
          </w:p>
        </w:tc>
        <w:tc>
          <w:tcPr>
            <w:tcW w:w="570" w:type="dxa"/>
            <w:tcBorders>
              <w:left w:val="single" w:color="000000" w:sz="2" w:space="0"/>
              <w:right w:val="single" w:color="000000" w:sz="2" w:space="0"/>
            </w:tcBorders>
            <w:shd w:val="clear" w:color="auto" w:fill="DBE5F1"/>
            <w:vAlign w:val="center"/>
          </w:tcPr>
          <w:p w14:paraId="4037D5FF">
            <w:pPr>
              <w:keepNext w:val="0"/>
              <w:keepLines w:val="0"/>
              <w:pageBreakBefore w:val="0"/>
              <w:widowControl/>
              <w:wordWrap/>
              <w:topLinePunct w:val="0"/>
              <w:bidi w:val="0"/>
              <w:spacing w:before="85" w:line="320" w:lineRule="auto"/>
              <w:ind w:left="173"/>
              <w:jc w:val="center"/>
              <w:rPr>
                <w:rFonts w:hint="eastAsia" w:ascii="宋体" w:hAnsi="宋体" w:eastAsia="宋体" w:cs="宋体"/>
                <w:sz w:val="18"/>
                <w:szCs w:val="18"/>
              </w:rPr>
            </w:pPr>
            <w:r>
              <w:rPr>
                <w:rFonts w:ascii="宋体" w:hAnsi="宋体" w:eastAsia="宋体" w:cs="宋体"/>
                <w:b/>
                <w:bCs/>
                <w:spacing w:val="-2"/>
                <w:sz w:val="18"/>
                <w:szCs w:val="18"/>
              </w:rPr>
              <w:t>三</w:t>
            </w:r>
          </w:p>
        </w:tc>
        <w:tc>
          <w:tcPr>
            <w:tcW w:w="525" w:type="dxa"/>
            <w:tcBorders>
              <w:left w:val="single" w:color="000000" w:sz="2" w:space="0"/>
              <w:right w:val="single" w:color="000000" w:sz="2" w:space="0"/>
            </w:tcBorders>
            <w:shd w:val="clear" w:color="auto" w:fill="DBE5F1"/>
            <w:vAlign w:val="center"/>
          </w:tcPr>
          <w:p w14:paraId="3B6E026D">
            <w:pPr>
              <w:keepNext w:val="0"/>
              <w:keepLines w:val="0"/>
              <w:pageBreakBefore w:val="0"/>
              <w:widowControl/>
              <w:wordWrap/>
              <w:topLinePunct w:val="0"/>
              <w:bidi w:val="0"/>
              <w:spacing w:before="85" w:line="320" w:lineRule="auto"/>
              <w:ind w:left="217"/>
              <w:jc w:val="center"/>
              <w:rPr>
                <w:rFonts w:hint="eastAsia" w:ascii="宋体" w:hAnsi="宋体" w:eastAsia="宋体" w:cs="宋体"/>
                <w:sz w:val="18"/>
                <w:szCs w:val="18"/>
              </w:rPr>
            </w:pPr>
            <w:r>
              <w:rPr>
                <w:rFonts w:ascii="宋体" w:hAnsi="宋体" w:eastAsia="宋体" w:cs="宋体"/>
                <w:b/>
                <w:bCs/>
                <w:spacing w:val="-2"/>
                <w:sz w:val="18"/>
                <w:szCs w:val="18"/>
              </w:rPr>
              <w:t>四</w:t>
            </w:r>
          </w:p>
        </w:tc>
        <w:tc>
          <w:tcPr>
            <w:tcW w:w="540" w:type="dxa"/>
            <w:tcBorders>
              <w:left w:val="single" w:color="000000" w:sz="2" w:space="0"/>
              <w:right w:val="single" w:color="000000" w:sz="2" w:space="0"/>
            </w:tcBorders>
            <w:shd w:val="clear" w:color="auto" w:fill="DBE5F1"/>
            <w:vAlign w:val="center"/>
          </w:tcPr>
          <w:p w14:paraId="09557F58">
            <w:pPr>
              <w:keepNext w:val="0"/>
              <w:keepLines w:val="0"/>
              <w:pageBreakBefore w:val="0"/>
              <w:widowControl/>
              <w:wordWrap/>
              <w:topLinePunct w:val="0"/>
              <w:bidi w:val="0"/>
              <w:spacing w:before="85" w:line="320" w:lineRule="auto"/>
              <w:ind w:left="167"/>
              <w:jc w:val="center"/>
              <w:rPr>
                <w:rFonts w:hint="eastAsia" w:ascii="宋体" w:hAnsi="宋体" w:eastAsia="宋体" w:cs="宋体"/>
                <w:sz w:val="18"/>
                <w:szCs w:val="18"/>
              </w:rPr>
            </w:pPr>
            <w:r>
              <w:rPr>
                <w:rFonts w:ascii="宋体" w:hAnsi="宋体" w:eastAsia="宋体" w:cs="宋体"/>
                <w:b/>
                <w:bCs/>
                <w:spacing w:val="-2"/>
                <w:sz w:val="18"/>
                <w:szCs w:val="18"/>
              </w:rPr>
              <w:t>五</w:t>
            </w:r>
          </w:p>
        </w:tc>
        <w:tc>
          <w:tcPr>
            <w:tcW w:w="615" w:type="dxa"/>
            <w:tcBorders>
              <w:left w:val="single" w:color="000000" w:sz="2" w:space="0"/>
              <w:right w:val="single" w:color="000000" w:sz="2" w:space="0"/>
            </w:tcBorders>
            <w:shd w:val="clear" w:color="auto" w:fill="DBE5F1"/>
            <w:vAlign w:val="center"/>
          </w:tcPr>
          <w:p w14:paraId="36974348">
            <w:pPr>
              <w:keepNext w:val="0"/>
              <w:keepLines w:val="0"/>
              <w:pageBreakBefore w:val="0"/>
              <w:widowControl/>
              <w:wordWrap/>
              <w:topLinePunct w:val="0"/>
              <w:bidi w:val="0"/>
              <w:spacing w:before="85" w:line="320" w:lineRule="auto"/>
              <w:ind w:left="193"/>
              <w:jc w:val="center"/>
              <w:rPr>
                <w:rFonts w:hint="eastAsia" w:ascii="宋体" w:hAnsi="宋体" w:eastAsia="宋体" w:cs="宋体"/>
                <w:sz w:val="18"/>
                <w:szCs w:val="18"/>
              </w:rPr>
            </w:pPr>
            <w:r>
              <w:rPr>
                <w:rFonts w:ascii="宋体" w:hAnsi="宋体" w:eastAsia="宋体" w:cs="宋体"/>
                <w:b/>
                <w:bCs/>
                <w:spacing w:val="-2"/>
                <w:sz w:val="18"/>
                <w:szCs w:val="18"/>
              </w:rPr>
              <w:t>六</w:t>
            </w:r>
          </w:p>
        </w:tc>
      </w:tr>
      <w:tr w14:paraId="6846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57636B4E">
            <w:pPr>
              <w:keepNext w:val="0"/>
              <w:keepLines w:val="0"/>
              <w:pageBreakBefore w:val="0"/>
              <w:widowControl/>
              <w:wordWrap/>
              <w:topLinePunct w:val="0"/>
              <w:bidi w:val="0"/>
              <w:spacing w:line="320" w:lineRule="auto"/>
              <w:jc w:val="center"/>
            </w:pPr>
          </w:p>
        </w:tc>
        <w:tc>
          <w:tcPr>
            <w:tcW w:w="556" w:type="dxa"/>
            <w:vMerge w:val="continue"/>
            <w:tcBorders>
              <w:top w:val="nil"/>
              <w:bottom w:val="single" w:color="auto" w:sz="4" w:space="0"/>
            </w:tcBorders>
            <w:vAlign w:val="center"/>
          </w:tcPr>
          <w:p w14:paraId="5B198667">
            <w:pPr>
              <w:keepNext w:val="0"/>
              <w:keepLines w:val="0"/>
              <w:pageBreakBefore w:val="0"/>
              <w:widowControl/>
              <w:wordWrap/>
              <w:topLinePunct w:val="0"/>
              <w:bidi w:val="0"/>
              <w:spacing w:line="320" w:lineRule="auto"/>
              <w:jc w:val="center"/>
            </w:pPr>
          </w:p>
        </w:tc>
        <w:tc>
          <w:tcPr>
            <w:tcW w:w="1233" w:type="dxa"/>
            <w:vMerge w:val="continue"/>
            <w:tcBorders>
              <w:top w:val="nil"/>
              <w:bottom w:val="single" w:color="auto" w:sz="4" w:space="0"/>
            </w:tcBorders>
            <w:vAlign w:val="center"/>
          </w:tcPr>
          <w:p w14:paraId="12B38D8C">
            <w:pPr>
              <w:keepNext w:val="0"/>
              <w:keepLines w:val="0"/>
              <w:pageBreakBefore w:val="0"/>
              <w:widowControl/>
              <w:wordWrap/>
              <w:topLinePunct w:val="0"/>
              <w:bidi w:val="0"/>
              <w:spacing w:line="320" w:lineRule="auto"/>
              <w:jc w:val="center"/>
            </w:pPr>
          </w:p>
        </w:tc>
        <w:tc>
          <w:tcPr>
            <w:tcW w:w="2972" w:type="dxa"/>
            <w:vMerge w:val="continue"/>
            <w:tcBorders>
              <w:top w:val="nil"/>
              <w:bottom w:val="single" w:color="auto" w:sz="4" w:space="0"/>
            </w:tcBorders>
            <w:vAlign w:val="center"/>
          </w:tcPr>
          <w:p w14:paraId="15564054">
            <w:pPr>
              <w:keepNext w:val="0"/>
              <w:keepLines w:val="0"/>
              <w:pageBreakBefore w:val="0"/>
              <w:widowControl/>
              <w:wordWrap/>
              <w:topLinePunct w:val="0"/>
              <w:bidi w:val="0"/>
              <w:spacing w:line="320" w:lineRule="auto"/>
              <w:jc w:val="center"/>
            </w:pPr>
          </w:p>
        </w:tc>
        <w:tc>
          <w:tcPr>
            <w:tcW w:w="523" w:type="dxa"/>
            <w:vMerge w:val="continue"/>
            <w:tcBorders>
              <w:top w:val="nil"/>
              <w:bottom w:val="single" w:color="auto" w:sz="4" w:space="0"/>
            </w:tcBorders>
            <w:textDirection w:val="tbRlV"/>
            <w:vAlign w:val="center"/>
          </w:tcPr>
          <w:p w14:paraId="145A8072">
            <w:pPr>
              <w:keepNext w:val="0"/>
              <w:keepLines w:val="0"/>
              <w:pageBreakBefore w:val="0"/>
              <w:widowControl/>
              <w:wordWrap/>
              <w:topLinePunct w:val="0"/>
              <w:bidi w:val="0"/>
              <w:spacing w:line="320" w:lineRule="auto"/>
              <w:jc w:val="center"/>
            </w:pPr>
          </w:p>
        </w:tc>
        <w:tc>
          <w:tcPr>
            <w:tcW w:w="484" w:type="dxa"/>
            <w:vMerge w:val="continue"/>
            <w:tcBorders>
              <w:top w:val="nil"/>
              <w:bottom w:val="single" w:color="auto" w:sz="4" w:space="0"/>
            </w:tcBorders>
            <w:textDirection w:val="tbRlV"/>
            <w:vAlign w:val="center"/>
          </w:tcPr>
          <w:p w14:paraId="234D5A6D">
            <w:pPr>
              <w:keepNext w:val="0"/>
              <w:keepLines w:val="0"/>
              <w:pageBreakBefore w:val="0"/>
              <w:widowControl/>
              <w:wordWrap/>
              <w:topLinePunct w:val="0"/>
              <w:bidi w:val="0"/>
              <w:spacing w:line="320" w:lineRule="auto"/>
              <w:jc w:val="center"/>
            </w:pPr>
          </w:p>
        </w:tc>
        <w:tc>
          <w:tcPr>
            <w:tcW w:w="451" w:type="dxa"/>
            <w:vMerge w:val="continue"/>
            <w:tcBorders>
              <w:top w:val="nil"/>
              <w:bottom w:val="single" w:color="auto" w:sz="4" w:space="0"/>
            </w:tcBorders>
            <w:textDirection w:val="tbRlV"/>
            <w:vAlign w:val="center"/>
          </w:tcPr>
          <w:p w14:paraId="7B5B2114">
            <w:pPr>
              <w:keepNext w:val="0"/>
              <w:keepLines w:val="0"/>
              <w:pageBreakBefore w:val="0"/>
              <w:widowControl/>
              <w:wordWrap/>
              <w:topLinePunct w:val="0"/>
              <w:bidi w:val="0"/>
              <w:spacing w:line="320" w:lineRule="auto"/>
              <w:jc w:val="center"/>
            </w:pPr>
          </w:p>
        </w:tc>
        <w:tc>
          <w:tcPr>
            <w:tcW w:w="444" w:type="dxa"/>
            <w:vMerge w:val="continue"/>
            <w:tcBorders>
              <w:top w:val="nil"/>
              <w:bottom w:val="single" w:color="auto" w:sz="4" w:space="0"/>
            </w:tcBorders>
            <w:textDirection w:val="tbRlV"/>
            <w:vAlign w:val="center"/>
          </w:tcPr>
          <w:p w14:paraId="552DBA18">
            <w:pPr>
              <w:keepNext w:val="0"/>
              <w:keepLines w:val="0"/>
              <w:pageBreakBefore w:val="0"/>
              <w:widowControl/>
              <w:wordWrap/>
              <w:topLinePunct w:val="0"/>
              <w:bidi w:val="0"/>
              <w:spacing w:line="320" w:lineRule="auto"/>
              <w:jc w:val="center"/>
            </w:pPr>
          </w:p>
        </w:tc>
        <w:tc>
          <w:tcPr>
            <w:tcW w:w="446" w:type="dxa"/>
            <w:vMerge w:val="continue"/>
            <w:tcBorders>
              <w:top w:val="nil"/>
              <w:bottom w:val="single" w:color="auto" w:sz="4" w:space="0"/>
            </w:tcBorders>
            <w:textDirection w:val="tbRlV"/>
            <w:vAlign w:val="center"/>
          </w:tcPr>
          <w:p w14:paraId="1CF57E1C">
            <w:pPr>
              <w:keepNext w:val="0"/>
              <w:keepLines w:val="0"/>
              <w:pageBreakBefore w:val="0"/>
              <w:widowControl/>
              <w:wordWrap/>
              <w:topLinePunct w:val="0"/>
              <w:bidi w:val="0"/>
              <w:spacing w:line="320" w:lineRule="auto"/>
              <w:jc w:val="center"/>
            </w:pPr>
          </w:p>
        </w:tc>
        <w:tc>
          <w:tcPr>
            <w:tcW w:w="526" w:type="dxa"/>
            <w:vMerge w:val="continue"/>
            <w:tcBorders>
              <w:top w:val="nil"/>
              <w:bottom w:val="single" w:color="auto" w:sz="4" w:space="0"/>
            </w:tcBorders>
            <w:vAlign w:val="center"/>
          </w:tcPr>
          <w:p w14:paraId="5888394B">
            <w:pPr>
              <w:keepNext w:val="0"/>
              <w:keepLines w:val="0"/>
              <w:pageBreakBefore w:val="0"/>
              <w:widowControl/>
              <w:wordWrap/>
              <w:topLinePunct w:val="0"/>
              <w:bidi w:val="0"/>
              <w:spacing w:line="320" w:lineRule="auto"/>
              <w:jc w:val="center"/>
            </w:pPr>
          </w:p>
        </w:tc>
        <w:tc>
          <w:tcPr>
            <w:tcW w:w="516" w:type="dxa"/>
            <w:vMerge w:val="continue"/>
            <w:tcBorders>
              <w:top w:val="nil"/>
              <w:bottom w:val="single" w:color="auto" w:sz="4" w:space="0"/>
              <w:right w:val="single" w:color="000000" w:sz="2" w:space="0"/>
            </w:tcBorders>
            <w:vAlign w:val="center"/>
          </w:tcPr>
          <w:p w14:paraId="1A23E6E7">
            <w:pPr>
              <w:keepNext w:val="0"/>
              <w:keepLines w:val="0"/>
              <w:pageBreakBefore w:val="0"/>
              <w:widowControl/>
              <w:wordWrap/>
              <w:topLinePunct w:val="0"/>
              <w:bidi w:val="0"/>
              <w:spacing w:line="320" w:lineRule="auto"/>
              <w:jc w:val="center"/>
            </w:pPr>
          </w:p>
        </w:tc>
        <w:tc>
          <w:tcPr>
            <w:tcW w:w="468" w:type="dxa"/>
            <w:tcBorders>
              <w:left w:val="single" w:color="000000" w:sz="2" w:space="0"/>
              <w:bottom w:val="single" w:color="auto" w:sz="4" w:space="0"/>
              <w:right w:val="single" w:color="000000" w:sz="2" w:space="0"/>
            </w:tcBorders>
            <w:shd w:val="clear" w:color="auto" w:fill="DBE5F1"/>
            <w:vAlign w:val="center"/>
          </w:tcPr>
          <w:p w14:paraId="1EBC1008">
            <w:pPr>
              <w:keepNext w:val="0"/>
              <w:keepLines w:val="0"/>
              <w:pageBreakBefore w:val="0"/>
              <w:widowControl/>
              <w:wordWrap/>
              <w:topLinePunct w:val="0"/>
              <w:bidi w:val="0"/>
              <w:spacing w:before="20" w:line="320" w:lineRule="auto"/>
              <w:ind w:left="64" w:right="54"/>
              <w:jc w:val="center"/>
              <w:rPr>
                <w:rFonts w:hint="eastAsia" w:ascii="宋体" w:hAnsi="宋体" w:eastAsia="宋体" w:cs="宋体"/>
                <w:sz w:val="18"/>
                <w:szCs w:val="18"/>
              </w:rPr>
            </w:pPr>
            <w:r>
              <w:rPr>
                <w:rFonts w:ascii="宋体" w:hAnsi="宋体" w:eastAsia="宋体" w:cs="宋体"/>
                <w:b/>
                <w:bCs/>
                <w:spacing w:val="-4"/>
                <w:sz w:val="18"/>
                <w:szCs w:val="18"/>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0B3139B8">
            <w:pPr>
              <w:keepNext w:val="0"/>
              <w:keepLines w:val="0"/>
              <w:pageBreakBefore w:val="0"/>
              <w:widowControl/>
              <w:wordWrap/>
              <w:topLinePunct w:val="0"/>
              <w:bidi w:val="0"/>
              <w:spacing w:before="20" w:line="320" w:lineRule="auto"/>
              <w:ind w:left="32" w:right="24" w:hanging="2"/>
              <w:jc w:val="center"/>
              <w:rPr>
                <w:rFonts w:hint="eastAsia" w:ascii="宋体" w:hAnsi="宋体" w:eastAsia="宋体" w:cs="宋体"/>
                <w:sz w:val="18"/>
                <w:szCs w:val="18"/>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61F402DD">
            <w:pPr>
              <w:keepNext w:val="0"/>
              <w:keepLines w:val="0"/>
              <w:pageBreakBefore w:val="0"/>
              <w:widowControl/>
              <w:wordWrap/>
              <w:topLinePunct w:val="0"/>
              <w:bidi w:val="0"/>
              <w:spacing w:before="20" w:line="320" w:lineRule="auto"/>
              <w:ind w:left="30" w:right="24" w:firstLine="2"/>
              <w:jc w:val="center"/>
              <w:rPr>
                <w:rFonts w:hint="eastAsia" w:ascii="宋体" w:hAnsi="宋体" w:eastAsia="宋体" w:cs="宋体"/>
                <w:sz w:val="18"/>
                <w:szCs w:val="18"/>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638" w:type="dxa"/>
            <w:tcBorders>
              <w:left w:val="single" w:color="000000" w:sz="2" w:space="0"/>
              <w:bottom w:val="single" w:color="auto" w:sz="4" w:space="0"/>
              <w:right w:val="single" w:color="000000" w:sz="2" w:space="0"/>
            </w:tcBorders>
            <w:shd w:val="clear" w:color="auto" w:fill="DBE5F1"/>
            <w:vAlign w:val="center"/>
          </w:tcPr>
          <w:p w14:paraId="790B4564">
            <w:pPr>
              <w:keepNext w:val="0"/>
              <w:keepLines w:val="0"/>
              <w:pageBreakBefore w:val="0"/>
              <w:widowControl/>
              <w:wordWrap/>
              <w:topLinePunct w:val="0"/>
              <w:bidi w:val="0"/>
              <w:spacing w:before="20" w:line="320" w:lineRule="auto"/>
              <w:ind w:left="128" w:right="112" w:firstLine="15"/>
              <w:jc w:val="center"/>
              <w:rPr>
                <w:rFonts w:hint="eastAsia" w:ascii="宋体" w:hAnsi="宋体" w:eastAsia="宋体" w:cs="宋体"/>
                <w:sz w:val="18"/>
                <w:szCs w:val="18"/>
              </w:rPr>
            </w:pPr>
            <w:r>
              <w:rPr>
                <w:rFonts w:ascii="宋体" w:hAnsi="宋体" w:eastAsia="宋体" w:cs="宋体"/>
                <w:b/>
                <w:bCs/>
                <w:spacing w:val="-15"/>
                <w:sz w:val="18"/>
                <w:szCs w:val="18"/>
              </w:rPr>
              <w:t>岗位</w:t>
            </w:r>
            <w:r>
              <w:rPr>
                <w:rFonts w:ascii="宋体" w:hAnsi="宋体" w:eastAsia="宋体" w:cs="宋体"/>
                <w:sz w:val="18"/>
                <w:szCs w:val="18"/>
              </w:rPr>
              <w:t xml:space="preserve"> </w:t>
            </w:r>
            <w:r>
              <w:rPr>
                <w:rFonts w:ascii="宋体" w:hAnsi="宋体" w:eastAsia="宋体" w:cs="宋体"/>
                <w:b/>
                <w:bCs/>
                <w:spacing w:val="-7"/>
                <w:sz w:val="18"/>
                <w:szCs w:val="18"/>
              </w:rPr>
              <w:t>实习</w:t>
            </w:r>
          </w:p>
        </w:tc>
        <w:tc>
          <w:tcPr>
            <w:tcW w:w="517" w:type="dxa"/>
            <w:tcBorders>
              <w:left w:val="single" w:color="000000" w:sz="2" w:space="0"/>
              <w:bottom w:val="single" w:color="auto" w:sz="4" w:space="0"/>
              <w:right w:val="single" w:color="000000" w:sz="2" w:space="0"/>
            </w:tcBorders>
            <w:shd w:val="clear" w:color="auto" w:fill="DBE5F1"/>
            <w:vAlign w:val="center"/>
          </w:tcPr>
          <w:p w14:paraId="6C0B3406">
            <w:pPr>
              <w:keepNext w:val="0"/>
              <w:keepLines w:val="0"/>
              <w:pageBreakBefore w:val="0"/>
              <w:widowControl/>
              <w:wordWrap/>
              <w:topLinePunct w:val="0"/>
              <w:bidi w:val="0"/>
              <w:spacing w:before="168" w:line="320" w:lineRule="auto"/>
              <w:ind w:left="44"/>
              <w:jc w:val="center"/>
              <w:rPr>
                <w:rFonts w:hint="eastAsia" w:ascii="宋体" w:hAnsi="宋体" w:eastAsia="宋体" w:cs="宋体"/>
                <w:sz w:val="18"/>
                <w:szCs w:val="18"/>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196D4907">
            <w:pPr>
              <w:keepNext w:val="0"/>
              <w:keepLines w:val="0"/>
              <w:pageBreakBefore w:val="0"/>
              <w:widowControl/>
              <w:wordWrap/>
              <w:topLinePunct w:val="0"/>
              <w:bidi w:val="0"/>
              <w:spacing w:before="168" w:line="320" w:lineRule="auto"/>
              <w:ind w:left="45"/>
              <w:jc w:val="center"/>
              <w:rPr>
                <w:rFonts w:hint="eastAsia" w:ascii="宋体" w:hAnsi="宋体" w:eastAsia="宋体" w:cs="宋体"/>
                <w:sz w:val="18"/>
                <w:szCs w:val="18"/>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0EFF645E">
            <w:pPr>
              <w:keepNext w:val="0"/>
              <w:keepLines w:val="0"/>
              <w:pageBreakBefore w:val="0"/>
              <w:widowControl/>
              <w:wordWrap/>
              <w:topLinePunct w:val="0"/>
              <w:bidi w:val="0"/>
              <w:spacing w:before="168" w:line="320" w:lineRule="auto"/>
              <w:ind w:left="50"/>
              <w:jc w:val="center"/>
              <w:rPr>
                <w:rFonts w:hint="eastAsia" w:ascii="宋体" w:hAnsi="宋体" w:eastAsia="宋体" w:cs="宋体"/>
                <w:sz w:val="18"/>
                <w:szCs w:val="18"/>
              </w:rPr>
            </w:pPr>
          </w:p>
        </w:tc>
        <w:tc>
          <w:tcPr>
            <w:tcW w:w="525" w:type="dxa"/>
            <w:tcBorders>
              <w:left w:val="single" w:color="000000" w:sz="2" w:space="0"/>
              <w:bottom w:val="single" w:color="auto" w:sz="4" w:space="0"/>
              <w:right w:val="single" w:color="000000" w:sz="2" w:space="0"/>
            </w:tcBorders>
            <w:shd w:val="clear" w:color="auto" w:fill="DBE5F1"/>
            <w:vAlign w:val="center"/>
          </w:tcPr>
          <w:p w14:paraId="2F75851D">
            <w:pPr>
              <w:keepNext w:val="0"/>
              <w:keepLines w:val="0"/>
              <w:pageBreakBefore w:val="0"/>
              <w:widowControl/>
              <w:wordWrap/>
              <w:topLinePunct w:val="0"/>
              <w:bidi w:val="0"/>
              <w:spacing w:before="168" w:line="320" w:lineRule="auto"/>
              <w:ind w:left="77"/>
              <w:jc w:val="center"/>
              <w:rPr>
                <w:rFonts w:hint="eastAsia" w:ascii="宋体" w:hAnsi="宋体" w:eastAsia="宋体" w:cs="宋体"/>
                <w:sz w:val="18"/>
                <w:szCs w:val="18"/>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6A2FF295">
            <w:pPr>
              <w:keepNext w:val="0"/>
              <w:keepLines w:val="0"/>
              <w:pageBreakBefore w:val="0"/>
              <w:widowControl/>
              <w:wordWrap/>
              <w:topLinePunct w:val="0"/>
              <w:bidi w:val="0"/>
              <w:spacing w:before="168" w:line="320" w:lineRule="auto"/>
              <w:ind w:left="41"/>
              <w:jc w:val="center"/>
              <w:rPr>
                <w:rFonts w:hint="eastAsia" w:ascii="宋体" w:hAnsi="宋体" w:eastAsia="宋体" w:cs="宋体"/>
                <w:sz w:val="18"/>
                <w:szCs w:val="18"/>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71C4231B">
            <w:pPr>
              <w:keepNext w:val="0"/>
              <w:keepLines w:val="0"/>
              <w:pageBreakBefore w:val="0"/>
              <w:widowControl/>
              <w:wordWrap/>
              <w:topLinePunct w:val="0"/>
              <w:bidi w:val="0"/>
              <w:spacing w:before="168" w:line="320" w:lineRule="auto"/>
              <w:ind w:left="56"/>
              <w:jc w:val="center"/>
              <w:rPr>
                <w:rFonts w:hint="eastAsia" w:ascii="宋体" w:hAnsi="宋体" w:eastAsia="宋体" w:cs="宋体"/>
                <w:sz w:val="18"/>
                <w:szCs w:val="18"/>
                <w:lang w:eastAsia="zh-CN"/>
              </w:rPr>
            </w:pPr>
          </w:p>
        </w:tc>
      </w:tr>
      <w:tr w14:paraId="4B45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0B6178C1">
            <w:pPr>
              <w:keepNext w:val="0"/>
              <w:keepLines w:val="0"/>
              <w:pageBreakBefore w:val="0"/>
              <w:widowControl/>
              <w:wordWrap/>
              <w:topLinePunct w:val="0"/>
              <w:bidi w:val="0"/>
              <w:spacing w:line="320" w:lineRule="auto"/>
              <w:rPr>
                <w:sz w:val="20"/>
                <w:szCs w:val="20"/>
              </w:rPr>
            </w:pPr>
          </w:p>
          <w:p w14:paraId="71D1DB40">
            <w:pPr>
              <w:keepNext w:val="0"/>
              <w:keepLines w:val="0"/>
              <w:pageBreakBefore w:val="0"/>
              <w:widowControl/>
              <w:wordWrap/>
              <w:topLinePunct w:val="0"/>
              <w:bidi w:val="0"/>
              <w:spacing w:line="320" w:lineRule="auto"/>
              <w:rPr>
                <w:sz w:val="20"/>
                <w:szCs w:val="20"/>
              </w:rPr>
            </w:pPr>
          </w:p>
          <w:p w14:paraId="413E174A">
            <w:pPr>
              <w:keepNext w:val="0"/>
              <w:keepLines w:val="0"/>
              <w:pageBreakBefore w:val="0"/>
              <w:widowControl/>
              <w:wordWrap/>
              <w:topLinePunct w:val="0"/>
              <w:bidi w:val="0"/>
              <w:spacing w:line="320" w:lineRule="auto"/>
              <w:rPr>
                <w:sz w:val="20"/>
                <w:szCs w:val="20"/>
              </w:rPr>
            </w:pPr>
          </w:p>
          <w:p w14:paraId="7A838999">
            <w:pPr>
              <w:keepNext w:val="0"/>
              <w:keepLines w:val="0"/>
              <w:pageBreakBefore w:val="0"/>
              <w:widowControl/>
              <w:wordWrap/>
              <w:topLinePunct w:val="0"/>
              <w:bidi w:val="0"/>
              <w:spacing w:line="320" w:lineRule="auto"/>
              <w:rPr>
                <w:sz w:val="20"/>
                <w:szCs w:val="20"/>
              </w:rPr>
            </w:pPr>
          </w:p>
          <w:p w14:paraId="0D6F15E6">
            <w:pPr>
              <w:keepNext w:val="0"/>
              <w:keepLines w:val="0"/>
              <w:pageBreakBefore w:val="0"/>
              <w:widowControl/>
              <w:wordWrap/>
              <w:topLinePunct w:val="0"/>
              <w:bidi w:val="0"/>
              <w:spacing w:line="320" w:lineRule="auto"/>
              <w:rPr>
                <w:sz w:val="20"/>
                <w:szCs w:val="20"/>
              </w:rPr>
            </w:pPr>
          </w:p>
          <w:p w14:paraId="7ACC19DA">
            <w:pPr>
              <w:keepNext w:val="0"/>
              <w:keepLines w:val="0"/>
              <w:pageBreakBefore w:val="0"/>
              <w:widowControl/>
              <w:wordWrap/>
              <w:topLinePunct w:val="0"/>
              <w:bidi w:val="0"/>
              <w:spacing w:line="320" w:lineRule="auto"/>
              <w:rPr>
                <w:sz w:val="20"/>
                <w:szCs w:val="20"/>
              </w:rPr>
            </w:pPr>
          </w:p>
          <w:p w14:paraId="7CFD4F7F">
            <w:pPr>
              <w:keepNext w:val="0"/>
              <w:keepLines w:val="0"/>
              <w:pageBreakBefore w:val="0"/>
              <w:widowControl/>
              <w:wordWrap/>
              <w:topLinePunct w:val="0"/>
              <w:bidi w:val="0"/>
              <w:spacing w:line="320" w:lineRule="auto"/>
              <w:rPr>
                <w:sz w:val="20"/>
                <w:szCs w:val="20"/>
              </w:rPr>
            </w:pPr>
          </w:p>
          <w:p w14:paraId="6FF7AF7A">
            <w:pPr>
              <w:keepNext w:val="0"/>
              <w:keepLines w:val="0"/>
              <w:pageBreakBefore w:val="0"/>
              <w:widowControl/>
              <w:wordWrap/>
              <w:topLinePunct w:val="0"/>
              <w:bidi w:val="0"/>
              <w:spacing w:line="320" w:lineRule="auto"/>
              <w:rPr>
                <w:sz w:val="20"/>
                <w:szCs w:val="20"/>
              </w:rPr>
            </w:pPr>
          </w:p>
          <w:p w14:paraId="787AFD51">
            <w:pPr>
              <w:keepNext w:val="0"/>
              <w:keepLines w:val="0"/>
              <w:pageBreakBefore w:val="0"/>
              <w:widowControl/>
              <w:wordWrap/>
              <w:topLinePunct w:val="0"/>
              <w:bidi w:val="0"/>
              <w:spacing w:line="320" w:lineRule="auto"/>
              <w:rPr>
                <w:sz w:val="20"/>
                <w:szCs w:val="20"/>
              </w:rPr>
            </w:pPr>
          </w:p>
          <w:p w14:paraId="732C4E01">
            <w:pPr>
              <w:keepNext w:val="0"/>
              <w:keepLines w:val="0"/>
              <w:pageBreakBefore w:val="0"/>
              <w:widowControl/>
              <w:wordWrap/>
              <w:topLinePunct w:val="0"/>
              <w:bidi w:val="0"/>
              <w:spacing w:line="320" w:lineRule="auto"/>
              <w:rPr>
                <w:sz w:val="20"/>
                <w:szCs w:val="20"/>
              </w:rPr>
            </w:pPr>
          </w:p>
          <w:p w14:paraId="5191A86A">
            <w:pPr>
              <w:keepNext w:val="0"/>
              <w:keepLines w:val="0"/>
              <w:pageBreakBefore w:val="0"/>
              <w:widowControl/>
              <w:wordWrap/>
              <w:topLinePunct w:val="0"/>
              <w:bidi w:val="0"/>
              <w:spacing w:before="59" w:line="320" w:lineRule="auto"/>
              <w:ind w:left="84"/>
              <w:rPr>
                <w:rFonts w:hint="eastAsia" w:ascii="宋体" w:hAnsi="宋体" w:eastAsia="宋体" w:cs="宋体"/>
                <w:sz w:val="20"/>
                <w:szCs w:val="20"/>
              </w:rPr>
            </w:pPr>
            <w:r>
              <w:rPr>
                <w:rFonts w:ascii="宋体" w:hAnsi="宋体" w:eastAsia="宋体" w:cs="宋体"/>
                <w:spacing w:val="-3"/>
                <w:sz w:val="20"/>
                <w:szCs w:val="20"/>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2275E99E">
            <w:pPr>
              <w:keepNext w:val="0"/>
              <w:keepLines w:val="0"/>
              <w:pageBreakBefore w:val="0"/>
              <w:widowControl/>
              <w:wordWrap/>
              <w:topLinePunct w:val="0"/>
              <w:bidi w:val="0"/>
              <w:spacing w:before="80" w:line="320" w:lineRule="auto"/>
              <w:ind w:left="243"/>
              <w:rPr>
                <w:rFonts w:hint="eastAsia" w:ascii="宋体" w:hAnsi="宋体" w:eastAsia="宋体" w:cs="宋体"/>
                <w:sz w:val="20"/>
                <w:szCs w:val="20"/>
              </w:rPr>
            </w:pPr>
            <w:r>
              <w:rPr>
                <w:rFonts w:ascii="宋体" w:hAnsi="宋体" w:eastAsia="宋体" w:cs="宋体"/>
                <w:sz w:val="20"/>
                <w:szCs w:val="20"/>
              </w:rPr>
              <w:t>1</w:t>
            </w:r>
          </w:p>
        </w:tc>
        <w:tc>
          <w:tcPr>
            <w:tcW w:w="1233" w:type="dxa"/>
            <w:tcBorders>
              <w:top w:val="single" w:color="auto" w:sz="4" w:space="0"/>
              <w:left w:val="single" w:color="auto" w:sz="4" w:space="0"/>
              <w:bottom w:val="single" w:color="auto" w:sz="4" w:space="0"/>
              <w:right w:val="single" w:color="auto" w:sz="4" w:space="0"/>
            </w:tcBorders>
            <w:vAlign w:val="center"/>
          </w:tcPr>
          <w:p w14:paraId="0B4C0F08">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6A5B5013">
            <w:pPr>
              <w:keepNext w:val="0"/>
              <w:keepLines w:val="0"/>
              <w:pageBreakBefore w:val="0"/>
              <w:widowControl/>
              <w:wordWrap/>
              <w:topLinePunct w:val="0"/>
              <w:bidi w:val="0"/>
              <w:spacing w:before="84" w:line="320" w:lineRule="auto"/>
              <w:ind w:left="180"/>
              <w:jc w:val="left"/>
              <w:rPr>
                <w:rFonts w:hint="eastAsia" w:ascii="宋体" w:hAnsi="宋体" w:eastAsia="宋体" w:cs="宋体"/>
                <w:sz w:val="20"/>
                <w:szCs w:val="20"/>
              </w:rPr>
            </w:pPr>
            <w:r>
              <w:rPr>
                <w:rFonts w:hint="eastAsia" w:ascii="宋体" w:hAnsi="宋体" w:eastAsia="宋体" w:cs="宋体"/>
                <w:sz w:val="20"/>
                <w:szCs w:val="20"/>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45A274F6">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left w:val="single" w:color="auto" w:sz="4" w:space="0"/>
              <w:bottom w:val="single" w:color="auto" w:sz="4" w:space="0"/>
              <w:right w:val="single" w:color="auto" w:sz="4" w:space="0"/>
            </w:tcBorders>
            <w:vAlign w:val="center"/>
          </w:tcPr>
          <w:p w14:paraId="2867510B">
            <w:pPr>
              <w:keepNext w:val="0"/>
              <w:keepLines w:val="0"/>
              <w:pageBreakBefore w:val="0"/>
              <w:widowControl/>
              <w:wordWrap/>
              <w:topLinePunct w:val="0"/>
              <w:bidi w:val="0"/>
              <w:spacing w:before="50"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0B847701">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查</w:t>
            </w:r>
          </w:p>
        </w:tc>
        <w:tc>
          <w:tcPr>
            <w:tcW w:w="444" w:type="dxa"/>
            <w:tcBorders>
              <w:top w:val="single" w:color="auto" w:sz="4" w:space="0"/>
              <w:left w:val="single" w:color="auto" w:sz="4" w:space="0"/>
              <w:bottom w:val="single" w:color="auto" w:sz="4" w:space="0"/>
              <w:right w:val="single" w:color="auto" w:sz="4" w:space="0"/>
            </w:tcBorders>
            <w:vAlign w:val="center"/>
          </w:tcPr>
          <w:p w14:paraId="606CB92D">
            <w:pPr>
              <w:keepNext w:val="0"/>
              <w:keepLines w:val="0"/>
              <w:pageBreakBefore w:val="0"/>
              <w:widowControl/>
              <w:wordWrap/>
              <w:topLinePunct w:val="0"/>
              <w:bidi w:val="0"/>
              <w:spacing w:before="80"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0019CE1B">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296B6DCE">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687B324E">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5AB08E8">
            <w:pPr>
              <w:keepNext w:val="0"/>
              <w:keepLines w:val="0"/>
              <w:pageBreakBefore w:val="0"/>
              <w:widowControl/>
              <w:kinsoku/>
              <w:wordWrap/>
              <w:overflowPunct w:val="0"/>
              <w:topLinePunct w:val="0"/>
              <w:bidi w:val="0"/>
              <w:spacing w:line="32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72A68DC5">
            <w:pPr>
              <w:keepNext w:val="0"/>
              <w:keepLines w:val="0"/>
              <w:pageBreakBefore w:val="0"/>
              <w:widowControl/>
              <w:wordWrap/>
              <w:topLinePunct w:val="0"/>
              <w:bidi w:val="0"/>
              <w:spacing w:before="81" w:line="320" w:lineRule="auto"/>
              <w:ind w:left="212"/>
              <w:jc w:val="center"/>
              <w:rPr>
                <w:rFonts w:hint="eastAsia"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5BD75CD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8" w:type="dxa"/>
            <w:tcBorders>
              <w:top w:val="single" w:color="auto" w:sz="4" w:space="0"/>
              <w:left w:val="single" w:color="auto" w:sz="4" w:space="0"/>
              <w:bottom w:val="single" w:color="auto" w:sz="4" w:space="0"/>
              <w:right w:val="single" w:color="auto" w:sz="4" w:space="0"/>
            </w:tcBorders>
            <w:vAlign w:val="center"/>
          </w:tcPr>
          <w:p w14:paraId="1638352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7" w:type="dxa"/>
            <w:tcBorders>
              <w:top w:val="single" w:color="auto" w:sz="4" w:space="0"/>
              <w:left w:val="single" w:color="auto" w:sz="4" w:space="0"/>
              <w:bottom w:val="single" w:color="auto" w:sz="4" w:space="0"/>
              <w:right w:val="single" w:color="auto" w:sz="4" w:space="0"/>
            </w:tcBorders>
            <w:vAlign w:val="center"/>
          </w:tcPr>
          <w:p w14:paraId="2B134812">
            <w:pPr>
              <w:keepNext w:val="0"/>
              <w:keepLines w:val="0"/>
              <w:pageBreakBefore w:val="0"/>
              <w:widowControl/>
              <w:wordWrap/>
              <w:topLinePunct w:val="0"/>
              <w:bidi w:val="0"/>
              <w:spacing w:before="69" w:line="320" w:lineRule="auto"/>
              <w:jc w:val="center"/>
              <w:rPr>
                <w:rFonts w:hint="eastAsia" w:ascii="宋体" w:hAnsi="宋体" w:eastAsia="宋体" w:cs="宋体"/>
                <w:sz w:val="20"/>
                <w:szCs w:val="20"/>
              </w:rPr>
            </w:pPr>
            <w:r>
              <w:rPr>
                <w:rFonts w:hint="eastAsia" w:ascii="宋体" w:hAnsi="宋体" w:eastAsia="宋体" w:cs="宋体"/>
                <w:spacing w:val="-2"/>
                <w:sz w:val="20"/>
                <w:szCs w:val="20"/>
                <w:lang w:eastAsia="zh-CN"/>
              </w:rPr>
              <w:t>3</w:t>
            </w:r>
            <w:r>
              <w:rPr>
                <w:rFonts w:hint="eastAsia" w:ascii="宋体" w:hAnsi="宋体" w:eastAsia="宋体" w:cs="宋体"/>
                <w:spacing w:val="-2"/>
                <w:sz w:val="20"/>
                <w:szCs w:val="20"/>
                <w:lang w:val="en-US" w:eastAsia="zh-CN"/>
              </w:rPr>
              <w:t>W</w:t>
            </w:r>
          </w:p>
        </w:tc>
        <w:tc>
          <w:tcPr>
            <w:tcW w:w="705" w:type="dxa"/>
            <w:tcBorders>
              <w:top w:val="single" w:color="auto" w:sz="4" w:space="0"/>
              <w:left w:val="single" w:color="auto" w:sz="4" w:space="0"/>
              <w:bottom w:val="single" w:color="auto" w:sz="4" w:space="0"/>
              <w:right w:val="single" w:color="auto" w:sz="4" w:space="0"/>
            </w:tcBorders>
            <w:vAlign w:val="center"/>
          </w:tcPr>
          <w:p w14:paraId="22222FAA">
            <w:pPr>
              <w:keepNext w:val="0"/>
              <w:keepLines w:val="0"/>
              <w:pageBreakBefore w:val="0"/>
              <w:widowControl/>
              <w:wordWrap/>
              <w:topLinePunct w:val="0"/>
              <w:bidi w:val="0"/>
              <w:spacing w:line="320" w:lineRule="auto"/>
              <w:jc w:val="center"/>
              <w:rPr>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14:paraId="0B31D12E">
            <w:pPr>
              <w:keepNext w:val="0"/>
              <w:keepLines w:val="0"/>
              <w:pageBreakBefore w:val="0"/>
              <w:widowControl/>
              <w:wordWrap/>
              <w:topLinePunct w:val="0"/>
              <w:bidi w:val="0"/>
              <w:spacing w:line="320" w:lineRule="auto"/>
              <w:jc w:val="center"/>
              <w:rPr>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14:paraId="052F7785">
            <w:pPr>
              <w:keepNext w:val="0"/>
              <w:keepLines w:val="0"/>
              <w:pageBreakBefore w:val="0"/>
              <w:widowControl/>
              <w:wordWrap/>
              <w:topLinePunct w:val="0"/>
              <w:bidi w:val="0"/>
              <w:spacing w:line="320" w:lineRule="auto"/>
              <w:jc w:val="center"/>
              <w:rPr>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2819101A">
            <w:pPr>
              <w:keepNext w:val="0"/>
              <w:keepLines w:val="0"/>
              <w:pageBreakBefore w:val="0"/>
              <w:widowControl/>
              <w:wordWrap/>
              <w:topLinePunct w:val="0"/>
              <w:bidi w:val="0"/>
              <w:spacing w:line="320" w:lineRule="auto"/>
              <w:jc w:val="center"/>
              <w:rPr>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14:paraId="771A39D8">
            <w:pPr>
              <w:keepNext w:val="0"/>
              <w:keepLines w:val="0"/>
              <w:pageBreakBefore w:val="0"/>
              <w:widowControl/>
              <w:wordWrap/>
              <w:topLinePunct w:val="0"/>
              <w:bidi w:val="0"/>
              <w:spacing w:line="320" w:lineRule="auto"/>
              <w:jc w:val="center"/>
              <w:rPr>
                <w:sz w:val="20"/>
                <w:szCs w:val="20"/>
              </w:rPr>
            </w:pPr>
          </w:p>
        </w:tc>
      </w:tr>
      <w:tr w14:paraId="2F94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39DE4AC7">
            <w:pPr>
              <w:keepNext w:val="0"/>
              <w:keepLines w:val="0"/>
              <w:pageBreakBefore w:val="0"/>
              <w:widowControl/>
              <w:wordWrap/>
              <w:topLinePunct w:val="0"/>
              <w:bidi w:val="0"/>
              <w:spacing w:line="320" w:lineRule="auto"/>
              <w:rPr>
                <w:sz w:val="20"/>
                <w:szCs w:val="20"/>
              </w:rPr>
            </w:pPr>
          </w:p>
        </w:tc>
        <w:tc>
          <w:tcPr>
            <w:tcW w:w="556" w:type="dxa"/>
            <w:tcBorders>
              <w:top w:val="single" w:color="auto" w:sz="4" w:space="0"/>
            </w:tcBorders>
            <w:vAlign w:val="center"/>
          </w:tcPr>
          <w:p w14:paraId="7B581261">
            <w:pPr>
              <w:keepNext w:val="0"/>
              <w:keepLines w:val="0"/>
              <w:pageBreakBefore w:val="0"/>
              <w:widowControl/>
              <w:wordWrap/>
              <w:topLinePunct w:val="0"/>
              <w:bidi w:val="0"/>
              <w:spacing w:before="81" w:line="320" w:lineRule="auto"/>
              <w:ind w:left="232"/>
              <w:rPr>
                <w:rFonts w:hint="eastAsia" w:ascii="宋体" w:hAnsi="宋体" w:eastAsia="宋体" w:cs="宋体"/>
                <w:sz w:val="20"/>
                <w:szCs w:val="20"/>
              </w:rPr>
            </w:pPr>
            <w:r>
              <w:rPr>
                <w:rFonts w:ascii="宋体" w:hAnsi="宋体" w:eastAsia="宋体" w:cs="宋体"/>
                <w:sz w:val="20"/>
                <w:szCs w:val="20"/>
              </w:rPr>
              <w:t>2</w:t>
            </w:r>
          </w:p>
        </w:tc>
        <w:tc>
          <w:tcPr>
            <w:tcW w:w="1233" w:type="dxa"/>
            <w:tcBorders>
              <w:top w:val="single" w:color="auto" w:sz="4" w:space="0"/>
            </w:tcBorders>
            <w:vAlign w:val="center"/>
          </w:tcPr>
          <w:p w14:paraId="7821CDA9">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1080001</w:t>
            </w:r>
          </w:p>
        </w:tc>
        <w:tc>
          <w:tcPr>
            <w:tcW w:w="2972" w:type="dxa"/>
            <w:tcBorders>
              <w:top w:val="single" w:color="auto" w:sz="4" w:space="0"/>
            </w:tcBorders>
            <w:vAlign w:val="center"/>
          </w:tcPr>
          <w:p w14:paraId="760D4CCA">
            <w:pPr>
              <w:keepNext w:val="0"/>
              <w:keepLines w:val="0"/>
              <w:pageBreakBefore w:val="0"/>
              <w:widowControl/>
              <w:wordWrap/>
              <w:topLinePunct w:val="0"/>
              <w:bidi w:val="0"/>
              <w:spacing w:before="84" w:line="320" w:lineRule="auto"/>
              <w:ind w:left="180"/>
              <w:jc w:val="left"/>
              <w:rPr>
                <w:rFonts w:hint="eastAsia"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3" w:type="dxa"/>
            <w:tcBorders>
              <w:top w:val="single" w:color="auto" w:sz="4" w:space="0"/>
            </w:tcBorders>
            <w:vAlign w:val="center"/>
          </w:tcPr>
          <w:p w14:paraId="2BF546E9">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tcBorders>
            <w:vAlign w:val="center"/>
          </w:tcPr>
          <w:p w14:paraId="0F97FD0E">
            <w:pPr>
              <w:keepNext w:val="0"/>
              <w:keepLines w:val="0"/>
              <w:pageBreakBefore w:val="0"/>
              <w:widowControl/>
              <w:wordWrap/>
              <w:topLinePunct w:val="0"/>
              <w:bidi w:val="0"/>
              <w:spacing w:before="51"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tcBorders>
            <w:vAlign w:val="center"/>
          </w:tcPr>
          <w:p w14:paraId="4747F65F">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tcBorders>
              <w:top w:val="single" w:color="auto" w:sz="4" w:space="0"/>
            </w:tcBorders>
            <w:vAlign w:val="center"/>
          </w:tcPr>
          <w:p w14:paraId="51157037">
            <w:pPr>
              <w:keepNext w:val="0"/>
              <w:keepLines w:val="0"/>
              <w:pageBreakBefore w:val="0"/>
              <w:widowControl/>
              <w:wordWrap/>
              <w:topLinePunct w:val="0"/>
              <w:bidi w:val="0"/>
              <w:spacing w:before="80"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tcBorders>
            <w:vAlign w:val="center"/>
          </w:tcPr>
          <w:p w14:paraId="4D62AE73">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tcBorders>
            <w:vAlign w:val="center"/>
          </w:tcPr>
          <w:p w14:paraId="25498650">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right w:val="single" w:color="000000" w:sz="2" w:space="0"/>
            </w:tcBorders>
            <w:vAlign w:val="center"/>
          </w:tcPr>
          <w:p w14:paraId="4DFC9670">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5009731B">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kern w:val="2"/>
                <w:sz w:val="20"/>
                <w:szCs w:val="20"/>
                <w:lang w:eastAsia="zh-CN"/>
              </w:rPr>
            </w:pPr>
            <w:r>
              <w:rPr>
                <w:rFonts w:hint="eastAsia" w:ascii="宋体" w:hAnsi="宋体" w:eastAsia="宋体" w:cs="宋体"/>
                <w:kern w:val="2"/>
                <w:sz w:val="20"/>
                <w:szCs w:val="20"/>
                <w:lang w:eastAsia="zh-CN"/>
              </w:rPr>
              <w:t>8</w:t>
            </w:r>
          </w:p>
        </w:tc>
        <w:tc>
          <w:tcPr>
            <w:tcW w:w="495" w:type="dxa"/>
            <w:tcBorders>
              <w:top w:val="single" w:color="auto" w:sz="4" w:space="0"/>
              <w:left w:val="single" w:color="000000" w:sz="2" w:space="0"/>
              <w:right w:val="single" w:color="000000" w:sz="2" w:space="0"/>
            </w:tcBorders>
            <w:vAlign w:val="center"/>
          </w:tcPr>
          <w:p w14:paraId="17FF554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5680DE9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8" w:type="dxa"/>
            <w:tcBorders>
              <w:top w:val="single" w:color="auto" w:sz="4" w:space="0"/>
              <w:left w:val="single" w:color="000000" w:sz="2" w:space="0"/>
            </w:tcBorders>
            <w:vAlign w:val="center"/>
          </w:tcPr>
          <w:p w14:paraId="2A2D472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7" w:type="dxa"/>
            <w:tcBorders>
              <w:top w:val="single" w:color="auto" w:sz="4" w:space="0"/>
              <w:right w:val="single" w:color="000000" w:sz="2" w:space="0"/>
            </w:tcBorders>
            <w:vAlign w:val="center"/>
          </w:tcPr>
          <w:p w14:paraId="75E03773">
            <w:pPr>
              <w:keepNext w:val="0"/>
              <w:keepLines w:val="0"/>
              <w:pageBreakBefore w:val="0"/>
              <w:widowControl/>
              <w:wordWrap/>
              <w:topLinePunct w:val="0"/>
              <w:bidi w:val="0"/>
              <w:spacing w:before="71" w:line="320" w:lineRule="auto"/>
              <w:jc w:val="center"/>
              <w:rPr>
                <w:rFonts w:hint="default" w:ascii="宋体" w:hAnsi="宋体" w:eastAsia="宋体" w:cs="宋体"/>
                <w:sz w:val="20"/>
                <w:szCs w:val="20"/>
                <w:lang w:val="en-US" w:eastAsia="zh-CN"/>
              </w:rPr>
            </w:pPr>
            <w:r>
              <w:rPr>
                <w:rFonts w:hint="eastAsia" w:ascii="宋体" w:hAnsi="宋体" w:eastAsia="宋体" w:cs="宋体"/>
                <w:spacing w:val="-3"/>
                <w:sz w:val="20"/>
                <w:szCs w:val="20"/>
                <w:lang w:val="en-US" w:eastAsia="zh-CN"/>
              </w:rPr>
              <w:t>4</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lang w:val="en-US" w:eastAsia="zh-CN"/>
              </w:rPr>
              <w:t>14</w:t>
            </w:r>
          </w:p>
        </w:tc>
        <w:tc>
          <w:tcPr>
            <w:tcW w:w="705" w:type="dxa"/>
            <w:tcBorders>
              <w:top w:val="single" w:color="auto" w:sz="4" w:space="0"/>
              <w:left w:val="single" w:color="000000" w:sz="2" w:space="0"/>
              <w:right w:val="single" w:color="000000" w:sz="2" w:space="0"/>
            </w:tcBorders>
            <w:vAlign w:val="center"/>
          </w:tcPr>
          <w:p w14:paraId="5A9285C9">
            <w:pPr>
              <w:keepNext w:val="0"/>
              <w:keepLines w:val="0"/>
              <w:pageBreakBefore w:val="0"/>
              <w:widowControl/>
              <w:wordWrap/>
              <w:topLinePunct w:val="0"/>
              <w:bidi w:val="0"/>
              <w:spacing w:line="320" w:lineRule="auto"/>
              <w:jc w:val="center"/>
              <w:rPr>
                <w:sz w:val="20"/>
                <w:szCs w:val="20"/>
              </w:rPr>
            </w:pPr>
          </w:p>
        </w:tc>
        <w:tc>
          <w:tcPr>
            <w:tcW w:w="570" w:type="dxa"/>
            <w:tcBorders>
              <w:top w:val="single" w:color="auto" w:sz="4" w:space="0"/>
              <w:left w:val="single" w:color="000000" w:sz="2" w:space="0"/>
              <w:right w:val="single" w:color="000000" w:sz="2" w:space="0"/>
            </w:tcBorders>
            <w:vAlign w:val="center"/>
          </w:tcPr>
          <w:p w14:paraId="6637788F">
            <w:pPr>
              <w:keepNext w:val="0"/>
              <w:keepLines w:val="0"/>
              <w:pageBreakBefore w:val="0"/>
              <w:widowControl/>
              <w:wordWrap/>
              <w:topLinePunct w:val="0"/>
              <w:bidi w:val="0"/>
              <w:spacing w:line="320" w:lineRule="auto"/>
              <w:jc w:val="center"/>
              <w:rPr>
                <w:sz w:val="20"/>
                <w:szCs w:val="20"/>
              </w:rPr>
            </w:pPr>
          </w:p>
        </w:tc>
        <w:tc>
          <w:tcPr>
            <w:tcW w:w="525" w:type="dxa"/>
            <w:tcBorders>
              <w:top w:val="single" w:color="auto" w:sz="4" w:space="0"/>
              <w:left w:val="single" w:color="000000" w:sz="2" w:space="0"/>
              <w:right w:val="single" w:color="000000" w:sz="2" w:space="0"/>
            </w:tcBorders>
            <w:vAlign w:val="center"/>
          </w:tcPr>
          <w:p w14:paraId="07488F71">
            <w:pPr>
              <w:keepNext w:val="0"/>
              <w:keepLines w:val="0"/>
              <w:pageBreakBefore w:val="0"/>
              <w:widowControl/>
              <w:wordWrap/>
              <w:topLinePunct w:val="0"/>
              <w:bidi w:val="0"/>
              <w:spacing w:line="320" w:lineRule="auto"/>
              <w:jc w:val="center"/>
              <w:rPr>
                <w:sz w:val="20"/>
                <w:szCs w:val="20"/>
              </w:rPr>
            </w:pPr>
          </w:p>
        </w:tc>
        <w:tc>
          <w:tcPr>
            <w:tcW w:w="540" w:type="dxa"/>
            <w:tcBorders>
              <w:top w:val="single" w:color="auto" w:sz="4" w:space="0"/>
              <w:left w:val="single" w:color="000000" w:sz="2" w:space="0"/>
              <w:right w:val="single" w:color="000000" w:sz="2" w:space="0"/>
            </w:tcBorders>
            <w:vAlign w:val="center"/>
          </w:tcPr>
          <w:p w14:paraId="74C945F5">
            <w:pPr>
              <w:keepNext w:val="0"/>
              <w:keepLines w:val="0"/>
              <w:pageBreakBefore w:val="0"/>
              <w:widowControl/>
              <w:wordWrap/>
              <w:topLinePunct w:val="0"/>
              <w:bidi w:val="0"/>
              <w:spacing w:line="320" w:lineRule="auto"/>
              <w:jc w:val="center"/>
              <w:rPr>
                <w:sz w:val="20"/>
                <w:szCs w:val="20"/>
              </w:rPr>
            </w:pPr>
          </w:p>
        </w:tc>
        <w:tc>
          <w:tcPr>
            <w:tcW w:w="615" w:type="dxa"/>
            <w:tcBorders>
              <w:top w:val="single" w:color="auto" w:sz="4" w:space="0"/>
              <w:left w:val="single" w:color="000000" w:sz="2" w:space="0"/>
            </w:tcBorders>
            <w:vAlign w:val="center"/>
          </w:tcPr>
          <w:p w14:paraId="00C109BC">
            <w:pPr>
              <w:keepNext w:val="0"/>
              <w:keepLines w:val="0"/>
              <w:pageBreakBefore w:val="0"/>
              <w:widowControl/>
              <w:wordWrap/>
              <w:topLinePunct w:val="0"/>
              <w:bidi w:val="0"/>
              <w:spacing w:line="320" w:lineRule="auto"/>
              <w:jc w:val="center"/>
              <w:rPr>
                <w:sz w:val="20"/>
                <w:szCs w:val="20"/>
              </w:rPr>
            </w:pPr>
          </w:p>
        </w:tc>
      </w:tr>
      <w:tr w14:paraId="77E9D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61" w:type="dxa"/>
            <w:vMerge w:val="continue"/>
            <w:tcBorders>
              <w:top w:val="nil"/>
              <w:left w:val="single" w:color="auto" w:sz="4" w:space="0"/>
              <w:bottom w:val="nil"/>
            </w:tcBorders>
          </w:tcPr>
          <w:p w14:paraId="252BE8DE">
            <w:pPr>
              <w:keepNext w:val="0"/>
              <w:keepLines w:val="0"/>
              <w:pageBreakBefore w:val="0"/>
              <w:widowControl/>
              <w:wordWrap/>
              <w:topLinePunct w:val="0"/>
              <w:bidi w:val="0"/>
              <w:spacing w:line="320" w:lineRule="auto"/>
              <w:rPr>
                <w:sz w:val="20"/>
                <w:szCs w:val="20"/>
              </w:rPr>
            </w:pPr>
          </w:p>
        </w:tc>
        <w:tc>
          <w:tcPr>
            <w:tcW w:w="556" w:type="dxa"/>
            <w:vAlign w:val="center"/>
          </w:tcPr>
          <w:p w14:paraId="68984AAB">
            <w:pPr>
              <w:keepNext w:val="0"/>
              <w:keepLines w:val="0"/>
              <w:pageBreakBefore w:val="0"/>
              <w:widowControl/>
              <w:wordWrap/>
              <w:topLinePunct w:val="0"/>
              <w:bidi w:val="0"/>
              <w:spacing w:before="84" w:line="320" w:lineRule="auto"/>
              <w:ind w:left="233"/>
              <w:rPr>
                <w:rFonts w:hint="eastAsia" w:ascii="宋体" w:hAnsi="宋体" w:eastAsia="宋体" w:cs="宋体"/>
                <w:sz w:val="20"/>
                <w:szCs w:val="20"/>
              </w:rPr>
            </w:pPr>
            <w:r>
              <w:rPr>
                <w:rFonts w:ascii="宋体" w:hAnsi="宋体" w:eastAsia="宋体" w:cs="宋体"/>
                <w:sz w:val="20"/>
                <w:szCs w:val="20"/>
              </w:rPr>
              <w:t>3</w:t>
            </w:r>
          </w:p>
        </w:tc>
        <w:tc>
          <w:tcPr>
            <w:tcW w:w="1233" w:type="dxa"/>
            <w:vAlign w:val="center"/>
          </w:tcPr>
          <w:p w14:paraId="618E72E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1080002</w:t>
            </w:r>
          </w:p>
        </w:tc>
        <w:tc>
          <w:tcPr>
            <w:tcW w:w="2972" w:type="dxa"/>
            <w:vAlign w:val="center"/>
          </w:tcPr>
          <w:p w14:paraId="62BC3FA8">
            <w:pPr>
              <w:keepNext w:val="0"/>
              <w:keepLines w:val="0"/>
              <w:pageBreakBefore w:val="0"/>
              <w:widowControl/>
              <w:wordWrap/>
              <w:topLinePunct w:val="0"/>
              <w:bidi w:val="0"/>
              <w:spacing w:before="84" w:line="320" w:lineRule="auto"/>
              <w:ind w:left="18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3" w:type="dxa"/>
            <w:vAlign w:val="center"/>
          </w:tcPr>
          <w:p w14:paraId="3DE096D0">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4BA05D0C">
            <w:pPr>
              <w:keepNext w:val="0"/>
              <w:keepLines w:val="0"/>
              <w:pageBreakBefore w:val="0"/>
              <w:widowControl/>
              <w:wordWrap/>
              <w:topLinePunct w:val="0"/>
              <w:bidi w:val="0"/>
              <w:spacing w:before="53"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vAlign w:val="center"/>
          </w:tcPr>
          <w:p w14:paraId="314137D9">
            <w:pPr>
              <w:keepNext w:val="0"/>
              <w:keepLines w:val="0"/>
              <w:pageBreakBefore w:val="0"/>
              <w:widowControl/>
              <w:wordWrap/>
              <w:topLinePunct w:val="0"/>
              <w:bidi w:val="0"/>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vAlign w:val="center"/>
          </w:tcPr>
          <w:p w14:paraId="7A4C5414">
            <w:pPr>
              <w:keepNext w:val="0"/>
              <w:keepLines w:val="0"/>
              <w:pageBreakBefore w:val="0"/>
              <w:widowControl/>
              <w:wordWrap/>
              <w:topLinePunct w:val="0"/>
              <w:bidi w:val="0"/>
              <w:spacing w:before="82"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71A0131A">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2</w:t>
            </w:r>
          </w:p>
        </w:tc>
        <w:tc>
          <w:tcPr>
            <w:tcW w:w="526" w:type="dxa"/>
            <w:vAlign w:val="center"/>
          </w:tcPr>
          <w:p w14:paraId="3CE90BCF">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516" w:type="dxa"/>
            <w:tcBorders>
              <w:right w:val="single" w:color="000000" w:sz="2" w:space="0"/>
            </w:tcBorders>
            <w:vAlign w:val="center"/>
          </w:tcPr>
          <w:p w14:paraId="19426462">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4DBA372A">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495" w:type="dxa"/>
            <w:tcBorders>
              <w:left w:val="single" w:color="000000" w:sz="2" w:space="0"/>
              <w:right w:val="single" w:color="000000" w:sz="2" w:space="0"/>
            </w:tcBorders>
            <w:vAlign w:val="center"/>
          </w:tcPr>
          <w:p w14:paraId="3B69528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5D153F8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8" w:type="dxa"/>
            <w:tcBorders>
              <w:left w:val="single" w:color="000000" w:sz="2" w:space="0"/>
            </w:tcBorders>
            <w:vAlign w:val="center"/>
          </w:tcPr>
          <w:p w14:paraId="52EC386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7" w:type="dxa"/>
            <w:tcBorders>
              <w:right w:val="single" w:color="000000" w:sz="2" w:space="0"/>
            </w:tcBorders>
            <w:vAlign w:val="center"/>
          </w:tcPr>
          <w:p w14:paraId="63B13395">
            <w:pPr>
              <w:keepNext w:val="0"/>
              <w:keepLines w:val="0"/>
              <w:pageBreakBefore w:val="0"/>
              <w:widowControl/>
              <w:wordWrap/>
              <w:topLinePunct w:val="0"/>
              <w:bidi w:val="0"/>
              <w:spacing w:before="71" w:line="320" w:lineRule="auto"/>
              <w:ind w:left="34"/>
              <w:jc w:val="center"/>
              <w:rPr>
                <w:rFonts w:hint="eastAsia" w:ascii="宋体" w:hAnsi="宋体" w:eastAsia="宋体" w:cs="宋体"/>
                <w:sz w:val="20"/>
                <w:szCs w:val="20"/>
              </w:rPr>
            </w:pPr>
          </w:p>
        </w:tc>
        <w:tc>
          <w:tcPr>
            <w:tcW w:w="705" w:type="dxa"/>
            <w:tcBorders>
              <w:left w:val="single" w:color="000000" w:sz="2" w:space="0"/>
              <w:right w:val="single" w:color="000000" w:sz="2" w:space="0"/>
            </w:tcBorders>
            <w:vAlign w:val="center"/>
          </w:tcPr>
          <w:p w14:paraId="2DEDDD0D">
            <w:pPr>
              <w:keepNext w:val="0"/>
              <w:keepLines w:val="0"/>
              <w:pageBreakBefore w:val="0"/>
              <w:widowControl/>
              <w:wordWrap/>
              <w:topLinePunct w:val="0"/>
              <w:bidi w:val="0"/>
              <w:spacing w:line="320" w:lineRule="auto"/>
              <w:jc w:val="center"/>
              <w:rPr>
                <w:rFonts w:hint="default"/>
                <w:sz w:val="20"/>
                <w:szCs w:val="20"/>
                <w:lang w:val="en-US"/>
              </w:rPr>
            </w:pPr>
            <w:r>
              <w:rPr>
                <w:rFonts w:hint="eastAsia" w:ascii="宋体" w:hAnsi="宋体" w:eastAsia="宋体" w:cs="宋体"/>
                <w:spacing w:val="-3"/>
                <w:sz w:val="20"/>
                <w:szCs w:val="20"/>
                <w:lang w:val="en-US" w:eastAsia="zh-CN"/>
              </w:rPr>
              <w:t>4/9</w:t>
            </w:r>
          </w:p>
        </w:tc>
        <w:tc>
          <w:tcPr>
            <w:tcW w:w="570" w:type="dxa"/>
            <w:tcBorders>
              <w:left w:val="single" w:color="000000" w:sz="2" w:space="0"/>
              <w:right w:val="single" w:color="000000" w:sz="2" w:space="0"/>
            </w:tcBorders>
            <w:vAlign w:val="center"/>
          </w:tcPr>
          <w:p w14:paraId="5C045FE4">
            <w:pPr>
              <w:keepNext w:val="0"/>
              <w:keepLines w:val="0"/>
              <w:pageBreakBefore w:val="0"/>
              <w:widowControl/>
              <w:wordWrap/>
              <w:topLinePunct w:val="0"/>
              <w:bidi w:val="0"/>
              <w:spacing w:line="320" w:lineRule="auto"/>
              <w:jc w:val="center"/>
              <w:rPr>
                <w:sz w:val="20"/>
                <w:szCs w:val="20"/>
              </w:rPr>
            </w:pPr>
          </w:p>
        </w:tc>
        <w:tc>
          <w:tcPr>
            <w:tcW w:w="525" w:type="dxa"/>
            <w:tcBorders>
              <w:left w:val="single" w:color="000000" w:sz="2" w:space="0"/>
              <w:right w:val="single" w:color="000000" w:sz="2" w:space="0"/>
            </w:tcBorders>
            <w:vAlign w:val="center"/>
          </w:tcPr>
          <w:p w14:paraId="5E7086DA">
            <w:pPr>
              <w:keepNext w:val="0"/>
              <w:keepLines w:val="0"/>
              <w:pageBreakBefore w:val="0"/>
              <w:widowControl/>
              <w:wordWrap/>
              <w:topLinePunct w:val="0"/>
              <w:bidi w:val="0"/>
              <w:spacing w:line="320" w:lineRule="auto"/>
              <w:jc w:val="center"/>
              <w:rPr>
                <w:sz w:val="20"/>
                <w:szCs w:val="20"/>
              </w:rPr>
            </w:pPr>
          </w:p>
        </w:tc>
        <w:tc>
          <w:tcPr>
            <w:tcW w:w="540" w:type="dxa"/>
            <w:tcBorders>
              <w:left w:val="single" w:color="000000" w:sz="2" w:space="0"/>
              <w:right w:val="single" w:color="000000" w:sz="2" w:space="0"/>
            </w:tcBorders>
            <w:vAlign w:val="center"/>
          </w:tcPr>
          <w:p w14:paraId="270AF555">
            <w:pPr>
              <w:keepNext w:val="0"/>
              <w:keepLines w:val="0"/>
              <w:pageBreakBefore w:val="0"/>
              <w:widowControl/>
              <w:wordWrap/>
              <w:topLinePunct w:val="0"/>
              <w:bidi w:val="0"/>
              <w:spacing w:line="320" w:lineRule="auto"/>
              <w:jc w:val="center"/>
              <w:rPr>
                <w:sz w:val="20"/>
                <w:szCs w:val="20"/>
              </w:rPr>
            </w:pPr>
          </w:p>
        </w:tc>
        <w:tc>
          <w:tcPr>
            <w:tcW w:w="615" w:type="dxa"/>
            <w:tcBorders>
              <w:left w:val="single" w:color="000000" w:sz="2" w:space="0"/>
            </w:tcBorders>
            <w:vAlign w:val="center"/>
          </w:tcPr>
          <w:p w14:paraId="0B27CF7A">
            <w:pPr>
              <w:keepNext w:val="0"/>
              <w:keepLines w:val="0"/>
              <w:pageBreakBefore w:val="0"/>
              <w:widowControl/>
              <w:wordWrap/>
              <w:topLinePunct w:val="0"/>
              <w:bidi w:val="0"/>
              <w:spacing w:line="320" w:lineRule="auto"/>
              <w:jc w:val="center"/>
              <w:rPr>
                <w:sz w:val="20"/>
                <w:szCs w:val="20"/>
              </w:rPr>
            </w:pPr>
          </w:p>
        </w:tc>
      </w:tr>
      <w:tr w14:paraId="6564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6CDE4B4D">
            <w:pPr>
              <w:keepNext w:val="0"/>
              <w:keepLines w:val="0"/>
              <w:pageBreakBefore w:val="0"/>
              <w:widowControl/>
              <w:wordWrap/>
              <w:topLinePunct w:val="0"/>
              <w:bidi w:val="0"/>
              <w:spacing w:line="320" w:lineRule="auto"/>
              <w:rPr>
                <w:sz w:val="20"/>
                <w:szCs w:val="20"/>
              </w:rPr>
            </w:pPr>
          </w:p>
        </w:tc>
        <w:tc>
          <w:tcPr>
            <w:tcW w:w="556" w:type="dxa"/>
            <w:vAlign w:val="center"/>
          </w:tcPr>
          <w:p w14:paraId="20A0BBDE">
            <w:pPr>
              <w:keepNext w:val="0"/>
              <w:keepLines w:val="0"/>
              <w:pageBreakBefore w:val="0"/>
              <w:widowControl/>
              <w:wordWrap/>
              <w:topLinePunct w:val="0"/>
              <w:bidi w:val="0"/>
              <w:spacing w:before="197" w:line="320" w:lineRule="auto"/>
              <w:ind w:left="229"/>
              <w:rPr>
                <w:rFonts w:hint="eastAsia" w:ascii="宋体" w:hAnsi="宋体" w:eastAsia="宋体" w:cs="宋体"/>
                <w:sz w:val="20"/>
                <w:szCs w:val="20"/>
              </w:rPr>
            </w:pPr>
            <w:r>
              <w:rPr>
                <w:rFonts w:ascii="宋体" w:hAnsi="宋体" w:eastAsia="宋体" w:cs="宋体"/>
                <w:sz w:val="20"/>
                <w:szCs w:val="20"/>
              </w:rPr>
              <w:t>4</w:t>
            </w:r>
          </w:p>
        </w:tc>
        <w:tc>
          <w:tcPr>
            <w:tcW w:w="1233" w:type="dxa"/>
            <w:vAlign w:val="center"/>
          </w:tcPr>
          <w:p w14:paraId="505E828D">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1080003</w:t>
            </w:r>
          </w:p>
        </w:tc>
        <w:tc>
          <w:tcPr>
            <w:tcW w:w="2972" w:type="dxa"/>
            <w:vAlign w:val="center"/>
          </w:tcPr>
          <w:p w14:paraId="4F8E7E5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3" w:type="dxa"/>
            <w:vAlign w:val="center"/>
          </w:tcPr>
          <w:p w14:paraId="523F877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08FF9F4F">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1E74565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44" w:type="dxa"/>
            <w:vAlign w:val="center"/>
          </w:tcPr>
          <w:p w14:paraId="283DD0C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31ACB85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6" w:type="dxa"/>
            <w:vAlign w:val="center"/>
          </w:tcPr>
          <w:p w14:paraId="6F45FAC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22FEC73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46</w:t>
            </w:r>
          </w:p>
        </w:tc>
        <w:tc>
          <w:tcPr>
            <w:tcW w:w="468" w:type="dxa"/>
            <w:tcBorders>
              <w:left w:val="single" w:color="000000" w:sz="2" w:space="0"/>
              <w:right w:val="single" w:color="000000" w:sz="2" w:space="0"/>
            </w:tcBorders>
            <w:shd w:val="clear" w:color="auto" w:fill="FFFFFF"/>
            <w:vAlign w:val="center"/>
          </w:tcPr>
          <w:p w14:paraId="6992D69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left w:val="single" w:color="000000" w:sz="2" w:space="0"/>
              <w:right w:val="single" w:color="000000" w:sz="2" w:space="0"/>
            </w:tcBorders>
            <w:vAlign w:val="center"/>
          </w:tcPr>
          <w:p w14:paraId="548AAD4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2B667EC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38" w:type="dxa"/>
            <w:tcBorders>
              <w:left w:val="single" w:color="000000" w:sz="2" w:space="0"/>
            </w:tcBorders>
            <w:vAlign w:val="center"/>
          </w:tcPr>
          <w:p w14:paraId="0EEF863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7" w:type="dxa"/>
            <w:tcBorders>
              <w:right w:val="single" w:color="000000" w:sz="2" w:space="0"/>
            </w:tcBorders>
            <w:vAlign w:val="center"/>
          </w:tcPr>
          <w:p w14:paraId="7404A22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705" w:type="dxa"/>
            <w:tcBorders>
              <w:left w:val="single" w:color="000000" w:sz="2" w:space="0"/>
              <w:right w:val="single" w:color="000000" w:sz="2" w:space="0"/>
            </w:tcBorders>
            <w:vAlign w:val="center"/>
          </w:tcPr>
          <w:p w14:paraId="37BADE3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14</w:t>
            </w:r>
          </w:p>
        </w:tc>
        <w:tc>
          <w:tcPr>
            <w:tcW w:w="570" w:type="dxa"/>
            <w:tcBorders>
              <w:left w:val="single" w:color="000000" w:sz="2" w:space="0"/>
              <w:right w:val="single" w:color="000000" w:sz="2" w:space="0"/>
            </w:tcBorders>
            <w:vAlign w:val="center"/>
          </w:tcPr>
          <w:p w14:paraId="7B64FB7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38418D5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562ED3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775B616D">
            <w:pPr>
              <w:keepNext w:val="0"/>
              <w:keepLines w:val="0"/>
              <w:pageBreakBefore w:val="0"/>
              <w:widowControl/>
              <w:wordWrap/>
              <w:topLinePunct w:val="0"/>
              <w:bidi w:val="0"/>
              <w:spacing w:line="320" w:lineRule="auto"/>
              <w:jc w:val="center"/>
              <w:rPr>
                <w:sz w:val="20"/>
                <w:szCs w:val="20"/>
              </w:rPr>
            </w:pPr>
          </w:p>
        </w:tc>
      </w:tr>
      <w:tr w14:paraId="6E0C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061" w:type="dxa"/>
            <w:vMerge w:val="continue"/>
            <w:tcBorders>
              <w:top w:val="nil"/>
              <w:left w:val="single" w:color="auto" w:sz="4" w:space="0"/>
              <w:bottom w:val="nil"/>
            </w:tcBorders>
          </w:tcPr>
          <w:p w14:paraId="418312C6">
            <w:pPr>
              <w:keepNext w:val="0"/>
              <w:keepLines w:val="0"/>
              <w:pageBreakBefore w:val="0"/>
              <w:widowControl/>
              <w:wordWrap/>
              <w:topLinePunct w:val="0"/>
              <w:bidi w:val="0"/>
              <w:spacing w:line="320" w:lineRule="auto"/>
              <w:rPr>
                <w:sz w:val="20"/>
                <w:szCs w:val="20"/>
              </w:rPr>
            </w:pPr>
          </w:p>
        </w:tc>
        <w:tc>
          <w:tcPr>
            <w:tcW w:w="556" w:type="dxa"/>
            <w:vAlign w:val="center"/>
          </w:tcPr>
          <w:p w14:paraId="25E02200">
            <w:pPr>
              <w:keepNext w:val="0"/>
              <w:keepLines w:val="0"/>
              <w:pageBreakBefore w:val="0"/>
              <w:widowControl/>
              <w:wordWrap/>
              <w:topLinePunct w:val="0"/>
              <w:bidi w:val="0"/>
              <w:spacing w:before="232" w:line="320" w:lineRule="auto"/>
              <w:ind w:left="233"/>
              <w:rPr>
                <w:rFonts w:hint="eastAsia" w:ascii="宋体" w:hAnsi="宋体" w:eastAsia="宋体" w:cs="宋体"/>
                <w:sz w:val="20"/>
                <w:szCs w:val="20"/>
              </w:rPr>
            </w:pPr>
            <w:r>
              <w:rPr>
                <w:rFonts w:ascii="宋体" w:hAnsi="宋体" w:eastAsia="宋体" w:cs="宋体"/>
                <w:sz w:val="20"/>
                <w:szCs w:val="20"/>
              </w:rPr>
              <w:t>5</w:t>
            </w:r>
          </w:p>
        </w:tc>
        <w:tc>
          <w:tcPr>
            <w:tcW w:w="1233" w:type="dxa"/>
            <w:vAlign w:val="center"/>
          </w:tcPr>
          <w:p w14:paraId="0E7F1250">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1080004</w:t>
            </w:r>
          </w:p>
        </w:tc>
        <w:tc>
          <w:tcPr>
            <w:tcW w:w="2972" w:type="dxa"/>
            <w:vAlign w:val="center"/>
          </w:tcPr>
          <w:p w14:paraId="5CD6700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3" w:type="dxa"/>
            <w:vAlign w:val="center"/>
          </w:tcPr>
          <w:p w14:paraId="11931DF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A</w:t>
            </w:r>
          </w:p>
        </w:tc>
        <w:tc>
          <w:tcPr>
            <w:tcW w:w="484" w:type="dxa"/>
            <w:vAlign w:val="center"/>
          </w:tcPr>
          <w:p w14:paraId="21A76C6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09D9516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5FBA7DE6">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1-6</w:t>
            </w:r>
          </w:p>
        </w:tc>
        <w:tc>
          <w:tcPr>
            <w:tcW w:w="446" w:type="dxa"/>
            <w:vAlign w:val="center"/>
          </w:tcPr>
          <w:p w14:paraId="540DD4D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641EAA4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4AAFF2E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468" w:type="dxa"/>
            <w:tcBorders>
              <w:left w:val="single" w:color="000000" w:sz="2" w:space="0"/>
              <w:right w:val="single" w:color="000000" w:sz="2" w:space="0"/>
            </w:tcBorders>
            <w:shd w:val="clear" w:color="auto" w:fill="auto"/>
            <w:vAlign w:val="center"/>
          </w:tcPr>
          <w:p w14:paraId="721E820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7890F76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4098A63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38" w:type="dxa"/>
            <w:tcBorders>
              <w:left w:val="single" w:color="000000" w:sz="2" w:space="0"/>
            </w:tcBorders>
            <w:vAlign w:val="center"/>
          </w:tcPr>
          <w:p w14:paraId="2202A70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7" w:type="dxa"/>
            <w:tcBorders>
              <w:right w:val="single" w:color="000000" w:sz="2" w:space="0"/>
            </w:tcBorders>
            <w:shd w:val="clear" w:color="auto" w:fill="auto"/>
            <w:vAlign w:val="center"/>
          </w:tcPr>
          <w:p w14:paraId="7FF56E3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705" w:type="dxa"/>
            <w:tcBorders>
              <w:left w:val="single" w:color="000000" w:sz="2" w:space="0"/>
              <w:right w:val="single" w:color="000000" w:sz="2" w:space="0"/>
            </w:tcBorders>
            <w:shd w:val="clear" w:color="auto" w:fill="auto"/>
            <w:vAlign w:val="center"/>
          </w:tcPr>
          <w:p w14:paraId="6AE9634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70" w:type="dxa"/>
            <w:tcBorders>
              <w:left w:val="single" w:color="000000" w:sz="2" w:space="0"/>
              <w:right w:val="single" w:color="000000" w:sz="2" w:space="0"/>
            </w:tcBorders>
            <w:shd w:val="clear" w:color="auto" w:fill="auto"/>
            <w:vAlign w:val="center"/>
          </w:tcPr>
          <w:p w14:paraId="4A95EA8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25" w:type="dxa"/>
            <w:tcBorders>
              <w:left w:val="single" w:color="000000" w:sz="2" w:space="0"/>
              <w:right w:val="single" w:color="000000" w:sz="2" w:space="0"/>
            </w:tcBorders>
            <w:shd w:val="clear" w:color="auto" w:fill="auto"/>
            <w:vAlign w:val="center"/>
          </w:tcPr>
          <w:p w14:paraId="2DC1E29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40" w:type="dxa"/>
            <w:tcBorders>
              <w:left w:val="single" w:color="000000" w:sz="2" w:space="0"/>
              <w:right w:val="single" w:color="000000" w:sz="2" w:space="0"/>
            </w:tcBorders>
            <w:shd w:val="clear" w:color="auto" w:fill="auto"/>
            <w:vAlign w:val="center"/>
          </w:tcPr>
          <w:p w14:paraId="126BE8D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615" w:type="dxa"/>
            <w:tcBorders>
              <w:left w:val="single" w:color="000000" w:sz="2" w:space="0"/>
            </w:tcBorders>
            <w:shd w:val="clear" w:color="auto" w:fill="auto"/>
            <w:vAlign w:val="center"/>
          </w:tcPr>
          <w:p w14:paraId="37FE5FA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r>
      <w:tr w14:paraId="6803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061" w:type="dxa"/>
            <w:vMerge w:val="continue"/>
            <w:tcBorders>
              <w:top w:val="nil"/>
              <w:left w:val="single" w:color="auto" w:sz="4" w:space="0"/>
              <w:bottom w:val="nil"/>
            </w:tcBorders>
          </w:tcPr>
          <w:p w14:paraId="71D2A994">
            <w:pPr>
              <w:keepNext w:val="0"/>
              <w:keepLines w:val="0"/>
              <w:pageBreakBefore w:val="0"/>
              <w:widowControl/>
              <w:wordWrap/>
              <w:topLinePunct w:val="0"/>
              <w:bidi w:val="0"/>
              <w:spacing w:line="320" w:lineRule="auto"/>
              <w:rPr>
                <w:sz w:val="20"/>
                <w:szCs w:val="20"/>
              </w:rPr>
            </w:pPr>
          </w:p>
        </w:tc>
        <w:tc>
          <w:tcPr>
            <w:tcW w:w="556" w:type="dxa"/>
            <w:vAlign w:val="center"/>
          </w:tcPr>
          <w:p w14:paraId="5325310F">
            <w:pPr>
              <w:keepNext w:val="0"/>
              <w:keepLines w:val="0"/>
              <w:pageBreakBefore w:val="0"/>
              <w:widowControl/>
              <w:wordWrap/>
              <w:topLinePunct w:val="0"/>
              <w:bidi w:val="0"/>
              <w:spacing w:before="83" w:line="320" w:lineRule="auto"/>
              <w:ind w:left="231"/>
              <w:rPr>
                <w:rFonts w:hint="eastAsia" w:ascii="宋体" w:hAnsi="宋体" w:eastAsia="宋体" w:cs="宋体"/>
                <w:sz w:val="20"/>
                <w:szCs w:val="20"/>
              </w:rPr>
            </w:pPr>
            <w:r>
              <w:rPr>
                <w:rFonts w:ascii="宋体" w:hAnsi="宋体" w:eastAsia="宋体" w:cs="宋体"/>
                <w:sz w:val="20"/>
                <w:szCs w:val="20"/>
              </w:rPr>
              <w:t>6</w:t>
            </w:r>
          </w:p>
        </w:tc>
        <w:tc>
          <w:tcPr>
            <w:tcW w:w="1233" w:type="dxa"/>
            <w:vAlign w:val="center"/>
          </w:tcPr>
          <w:p w14:paraId="6AA9D55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1090002</w:t>
            </w:r>
          </w:p>
        </w:tc>
        <w:tc>
          <w:tcPr>
            <w:tcW w:w="2972" w:type="dxa"/>
            <w:vAlign w:val="center"/>
          </w:tcPr>
          <w:p w14:paraId="0BC4878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3" w:type="dxa"/>
            <w:vAlign w:val="center"/>
          </w:tcPr>
          <w:p w14:paraId="1D7C0EE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668F6DFF">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7C33AF6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6391D39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430AF39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428694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5E02069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14</w:t>
            </w:r>
          </w:p>
        </w:tc>
        <w:tc>
          <w:tcPr>
            <w:tcW w:w="468" w:type="dxa"/>
            <w:tcBorders>
              <w:left w:val="single" w:color="000000" w:sz="2" w:space="0"/>
              <w:right w:val="single" w:color="000000" w:sz="2" w:space="0"/>
            </w:tcBorders>
            <w:shd w:val="clear" w:color="auto" w:fill="FFFFFF"/>
            <w:vAlign w:val="center"/>
          </w:tcPr>
          <w:p w14:paraId="3F8C3A2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95" w:type="dxa"/>
            <w:tcBorders>
              <w:left w:val="single" w:color="000000" w:sz="2" w:space="0"/>
              <w:right w:val="single" w:color="000000" w:sz="2" w:space="0"/>
            </w:tcBorders>
            <w:vAlign w:val="center"/>
          </w:tcPr>
          <w:p w14:paraId="228A64F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2E34BE2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38" w:type="dxa"/>
            <w:tcBorders>
              <w:left w:val="single" w:color="000000" w:sz="2" w:space="0"/>
            </w:tcBorders>
            <w:vAlign w:val="center"/>
          </w:tcPr>
          <w:p w14:paraId="53D4B7C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17" w:type="dxa"/>
            <w:tcBorders>
              <w:right w:val="single" w:color="000000" w:sz="2" w:space="0"/>
            </w:tcBorders>
            <w:vAlign w:val="center"/>
          </w:tcPr>
          <w:p w14:paraId="4CC9315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tcBorders>
              <w:left w:val="single" w:color="000000" w:sz="2" w:space="0"/>
              <w:right w:val="single" w:color="000000" w:sz="2" w:space="0"/>
            </w:tcBorders>
            <w:vAlign w:val="center"/>
          </w:tcPr>
          <w:p w14:paraId="51BED0C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70" w:type="dxa"/>
            <w:tcBorders>
              <w:left w:val="single" w:color="000000" w:sz="2" w:space="0"/>
              <w:right w:val="single" w:color="000000" w:sz="2" w:space="0"/>
            </w:tcBorders>
            <w:vAlign w:val="center"/>
          </w:tcPr>
          <w:p w14:paraId="1234088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7BC4693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3C3B7A3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15BDBE83">
            <w:pPr>
              <w:keepNext w:val="0"/>
              <w:keepLines w:val="0"/>
              <w:pageBreakBefore w:val="0"/>
              <w:widowControl/>
              <w:wordWrap/>
              <w:topLinePunct w:val="0"/>
              <w:bidi w:val="0"/>
              <w:spacing w:line="320" w:lineRule="auto"/>
              <w:jc w:val="center"/>
              <w:rPr>
                <w:sz w:val="20"/>
                <w:szCs w:val="20"/>
              </w:rPr>
            </w:pPr>
          </w:p>
        </w:tc>
      </w:tr>
      <w:tr w14:paraId="1E1E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680EB58C">
            <w:pPr>
              <w:keepNext w:val="0"/>
              <w:keepLines w:val="0"/>
              <w:pageBreakBefore w:val="0"/>
              <w:widowControl/>
              <w:wordWrap/>
              <w:topLinePunct w:val="0"/>
              <w:bidi w:val="0"/>
              <w:spacing w:line="320" w:lineRule="auto"/>
              <w:rPr>
                <w:sz w:val="20"/>
                <w:szCs w:val="20"/>
              </w:rPr>
            </w:pPr>
          </w:p>
        </w:tc>
        <w:tc>
          <w:tcPr>
            <w:tcW w:w="556" w:type="dxa"/>
            <w:vAlign w:val="center"/>
          </w:tcPr>
          <w:p w14:paraId="480DD381">
            <w:pPr>
              <w:keepNext w:val="0"/>
              <w:keepLines w:val="0"/>
              <w:pageBreakBefore w:val="0"/>
              <w:widowControl/>
              <w:wordWrap/>
              <w:topLinePunct w:val="0"/>
              <w:bidi w:val="0"/>
              <w:spacing w:before="84" w:line="320" w:lineRule="auto"/>
              <w:ind w:left="234"/>
              <w:rPr>
                <w:rFonts w:hint="eastAsia" w:ascii="宋体" w:hAnsi="宋体" w:eastAsia="宋体" w:cs="宋体"/>
                <w:sz w:val="20"/>
                <w:szCs w:val="20"/>
              </w:rPr>
            </w:pPr>
            <w:r>
              <w:rPr>
                <w:rFonts w:ascii="宋体" w:hAnsi="宋体" w:eastAsia="宋体" w:cs="宋体"/>
                <w:sz w:val="20"/>
                <w:szCs w:val="20"/>
              </w:rPr>
              <w:t>7</w:t>
            </w:r>
          </w:p>
        </w:tc>
        <w:tc>
          <w:tcPr>
            <w:tcW w:w="1233" w:type="dxa"/>
            <w:vAlign w:val="center"/>
          </w:tcPr>
          <w:p w14:paraId="3333DD2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1070001</w:t>
            </w:r>
          </w:p>
        </w:tc>
        <w:tc>
          <w:tcPr>
            <w:tcW w:w="2972" w:type="dxa"/>
            <w:vAlign w:val="center"/>
          </w:tcPr>
          <w:p w14:paraId="683E0E8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非遗教育</w:t>
            </w:r>
          </w:p>
        </w:tc>
        <w:tc>
          <w:tcPr>
            <w:tcW w:w="523" w:type="dxa"/>
            <w:vAlign w:val="center"/>
          </w:tcPr>
          <w:p w14:paraId="1325F70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C</w:t>
            </w:r>
          </w:p>
        </w:tc>
        <w:tc>
          <w:tcPr>
            <w:tcW w:w="484" w:type="dxa"/>
            <w:vAlign w:val="center"/>
          </w:tcPr>
          <w:p w14:paraId="000D8705">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vAlign w:val="center"/>
          </w:tcPr>
          <w:p w14:paraId="20AB0FF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22318FB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w:t>
            </w:r>
          </w:p>
        </w:tc>
        <w:tc>
          <w:tcPr>
            <w:tcW w:w="446" w:type="dxa"/>
            <w:vAlign w:val="center"/>
          </w:tcPr>
          <w:p w14:paraId="1107A64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w:t>
            </w:r>
          </w:p>
        </w:tc>
        <w:tc>
          <w:tcPr>
            <w:tcW w:w="526" w:type="dxa"/>
            <w:vAlign w:val="center"/>
          </w:tcPr>
          <w:p w14:paraId="5B1EB94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18</w:t>
            </w:r>
          </w:p>
        </w:tc>
        <w:tc>
          <w:tcPr>
            <w:tcW w:w="516" w:type="dxa"/>
            <w:vAlign w:val="center"/>
          </w:tcPr>
          <w:p w14:paraId="0D98CDD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p>
        </w:tc>
        <w:tc>
          <w:tcPr>
            <w:tcW w:w="468" w:type="dxa"/>
            <w:tcBorders>
              <w:right w:val="single" w:color="000000" w:sz="2" w:space="0"/>
            </w:tcBorders>
            <w:shd w:val="clear" w:color="auto" w:fill="FFFFFF"/>
            <w:vAlign w:val="center"/>
          </w:tcPr>
          <w:p w14:paraId="2A6F03D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7BBE53B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018004B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49BA657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vAlign w:val="center"/>
          </w:tcPr>
          <w:p w14:paraId="7E65C96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705" w:type="dxa"/>
            <w:vAlign w:val="center"/>
          </w:tcPr>
          <w:p w14:paraId="33433ED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70" w:type="dxa"/>
            <w:vAlign w:val="center"/>
          </w:tcPr>
          <w:p w14:paraId="047B891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7650058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0C0FCE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170A8D9D">
            <w:pPr>
              <w:keepNext w:val="0"/>
              <w:keepLines w:val="0"/>
              <w:pageBreakBefore w:val="0"/>
              <w:widowControl/>
              <w:wordWrap/>
              <w:topLinePunct w:val="0"/>
              <w:bidi w:val="0"/>
              <w:spacing w:line="320" w:lineRule="auto"/>
              <w:jc w:val="center"/>
              <w:rPr>
                <w:sz w:val="20"/>
                <w:szCs w:val="20"/>
              </w:rPr>
            </w:pPr>
          </w:p>
        </w:tc>
      </w:tr>
      <w:tr w14:paraId="38843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9B3B98B">
            <w:pPr>
              <w:keepNext w:val="0"/>
              <w:keepLines w:val="0"/>
              <w:pageBreakBefore w:val="0"/>
              <w:widowControl/>
              <w:wordWrap/>
              <w:topLinePunct w:val="0"/>
              <w:bidi w:val="0"/>
              <w:spacing w:line="320" w:lineRule="auto"/>
              <w:rPr>
                <w:sz w:val="20"/>
                <w:szCs w:val="20"/>
              </w:rPr>
            </w:pPr>
          </w:p>
        </w:tc>
        <w:tc>
          <w:tcPr>
            <w:tcW w:w="556" w:type="dxa"/>
            <w:vAlign w:val="center"/>
          </w:tcPr>
          <w:p w14:paraId="54493DC5">
            <w:pPr>
              <w:keepNext w:val="0"/>
              <w:keepLines w:val="0"/>
              <w:pageBreakBefore w:val="0"/>
              <w:widowControl/>
              <w:wordWrap/>
              <w:topLinePunct w:val="0"/>
              <w:bidi w:val="0"/>
              <w:spacing w:before="112" w:line="320" w:lineRule="auto"/>
              <w:ind w:left="230"/>
              <w:rPr>
                <w:rFonts w:hint="eastAsia" w:ascii="宋体" w:hAnsi="宋体" w:eastAsia="宋体" w:cs="宋体"/>
                <w:sz w:val="20"/>
                <w:szCs w:val="20"/>
              </w:rPr>
            </w:pPr>
            <w:r>
              <w:rPr>
                <w:rFonts w:ascii="宋体" w:hAnsi="宋体" w:eastAsia="宋体" w:cs="宋体"/>
                <w:sz w:val="20"/>
                <w:szCs w:val="20"/>
              </w:rPr>
              <w:t>8</w:t>
            </w:r>
          </w:p>
        </w:tc>
        <w:tc>
          <w:tcPr>
            <w:tcW w:w="1233" w:type="dxa"/>
            <w:vAlign w:val="center"/>
          </w:tcPr>
          <w:p w14:paraId="5904D86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1070002</w:t>
            </w:r>
          </w:p>
        </w:tc>
        <w:tc>
          <w:tcPr>
            <w:tcW w:w="2972" w:type="dxa"/>
            <w:vAlign w:val="center"/>
          </w:tcPr>
          <w:p w14:paraId="3F36BDF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职业英语</w:t>
            </w:r>
          </w:p>
        </w:tc>
        <w:tc>
          <w:tcPr>
            <w:tcW w:w="523" w:type="dxa"/>
            <w:vAlign w:val="center"/>
          </w:tcPr>
          <w:p w14:paraId="00E5A1E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A</w:t>
            </w:r>
          </w:p>
        </w:tc>
        <w:tc>
          <w:tcPr>
            <w:tcW w:w="484" w:type="dxa"/>
            <w:vAlign w:val="center"/>
          </w:tcPr>
          <w:p w14:paraId="7722A2F2">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vAlign w:val="center"/>
          </w:tcPr>
          <w:p w14:paraId="309F542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试</w:t>
            </w:r>
          </w:p>
        </w:tc>
        <w:tc>
          <w:tcPr>
            <w:tcW w:w="444" w:type="dxa"/>
            <w:vAlign w:val="center"/>
          </w:tcPr>
          <w:p w14:paraId="1CBE670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1-2</w:t>
            </w:r>
          </w:p>
        </w:tc>
        <w:tc>
          <w:tcPr>
            <w:tcW w:w="446" w:type="dxa"/>
            <w:vAlign w:val="center"/>
          </w:tcPr>
          <w:p w14:paraId="18C2067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4</w:t>
            </w:r>
          </w:p>
        </w:tc>
        <w:tc>
          <w:tcPr>
            <w:tcW w:w="526" w:type="dxa"/>
            <w:vAlign w:val="center"/>
          </w:tcPr>
          <w:p w14:paraId="4A83CB1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72</w:t>
            </w:r>
          </w:p>
        </w:tc>
        <w:tc>
          <w:tcPr>
            <w:tcW w:w="516" w:type="dxa"/>
            <w:vAlign w:val="center"/>
          </w:tcPr>
          <w:p w14:paraId="74D5479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72</w:t>
            </w:r>
          </w:p>
        </w:tc>
        <w:tc>
          <w:tcPr>
            <w:tcW w:w="468" w:type="dxa"/>
            <w:tcBorders>
              <w:right w:val="single" w:color="000000" w:sz="2" w:space="0"/>
            </w:tcBorders>
            <w:shd w:val="clear" w:color="auto" w:fill="auto"/>
            <w:vAlign w:val="center"/>
          </w:tcPr>
          <w:p w14:paraId="2066CCF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305F47F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0126FC9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2AD3D26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vAlign w:val="center"/>
          </w:tcPr>
          <w:p w14:paraId="24A6EAE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4/9</w:t>
            </w:r>
          </w:p>
        </w:tc>
        <w:tc>
          <w:tcPr>
            <w:tcW w:w="705" w:type="dxa"/>
            <w:vAlign w:val="center"/>
          </w:tcPr>
          <w:p w14:paraId="5A17C67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4/9</w:t>
            </w:r>
          </w:p>
        </w:tc>
        <w:tc>
          <w:tcPr>
            <w:tcW w:w="570" w:type="dxa"/>
            <w:vAlign w:val="center"/>
          </w:tcPr>
          <w:p w14:paraId="74EE2DE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4EA8C1D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0F9C8D6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63D0D821">
            <w:pPr>
              <w:keepNext w:val="0"/>
              <w:keepLines w:val="0"/>
              <w:pageBreakBefore w:val="0"/>
              <w:widowControl/>
              <w:wordWrap/>
              <w:topLinePunct w:val="0"/>
              <w:bidi w:val="0"/>
              <w:spacing w:line="320" w:lineRule="auto"/>
              <w:jc w:val="center"/>
              <w:rPr>
                <w:sz w:val="20"/>
                <w:szCs w:val="20"/>
              </w:rPr>
            </w:pPr>
          </w:p>
        </w:tc>
      </w:tr>
      <w:tr w14:paraId="1FCD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471BBCB5">
            <w:pPr>
              <w:keepNext w:val="0"/>
              <w:keepLines w:val="0"/>
              <w:pageBreakBefore w:val="0"/>
              <w:widowControl/>
              <w:wordWrap/>
              <w:topLinePunct w:val="0"/>
              <w:bidi w:val="0"/>
              <w:spacing w:line="320" w:lineRule="auto"/>
              <w:rPr>
                <w:sz w:val="20"/>
                <w:szCs w:val="20"/>
              </w:rPr>
            </w:pPr>
          </w:p>
        </w:tc>
        <w:tc>
          <w:tcPr>
            <w:tcW w:w="556" w:type="dxa"/>
            <w:vAlign w:val="center"/>
          </w:tcPr>
          <w:p w14:paraId="21F36CA5">
            <w:pPr>
              <w:keepNext w:val="0"/>
              <w:keepLines w:val="0"/>
              <w:pageBreakBefore w:val="0"/>
              <w:widowControl/>
              <w:wordWrap/>
              <w:topLinePunct w:val="0"/>
              <w:bidi w:val="0"/>
              <w:spacing w:before="84" w:line="320" w:lineRule="auto"/>
              <w:ind w:left="230"/>
              <w:rPr>
                <w:rFonts w:hint="eastAsia" w:ascii="宋体" w:hAnsi="宋体" w:eastAsia="宋体" w:cs="宋体"/>
                <w:sz w:val="20"/>
                <w:szCs w:val="20"/>
              </w:rPr>
            </w:pPr>
            <w:r>
              <w:rPr>
                <w:rFonts w:ascii="宋体" w:hAnsi="宋体" w:eastAsia="宋体" w:cs="宋体"/>
                <w:sz w:val="20"/>
                <w:szCs w:val="20"/>
              </w:rPr>
              <w:t>9</w:t>
            </w:r>
          </w:p>
        </w:tc>
        <w:tc>
          <w:tcPr>
            <w:tcW w:w="1233" w:type="dxa"/>
            <w:vAlign w:val="center"/>
          </w:tcPr>
          <w:p w14:paraId="77CC5120">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1040001</w:t>
            </w:r>
          </w:p>
        </w:tc>
        <w:tc>
          <w:tcPr>
            <w:tcW w:w="2972" w:type="dxa"/>
            <w:vAlign w:val="center"/>
          </w:tcPr>
          <w:p w14:paraId="480E79F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信息技术</w:t>
            </w:r>
          </w:p>
        </w:tc>
        <w:tc>
          <w:tcPr>
            <w:tcW w:w="523" w:type="dxa"/>
            <w:vAlign w:val="center"/>
          </w:tcPr>
          <w:p w14:paraId="12A4A5A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B</w:t>
            </w:r>
          </w:p>
        </w:tc>
        <w:tc>
          <w:tcPr>
            <w:tcW w:w="484" w:type="dxa"/>
            <w:vAlign w:val="center"/>
          </w:tcPr>
          <w:p w14:paraId="5FC8D1C6">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vAlign w:val="center"/>
          </w:tcPr>
          <w:p w14:paraId="028C6CC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试</w:t>
            </w:r>
          </w:p>
        </w:tc>
        <w:tc>
          <w:tcPr>
            <w:tcW w:w="444" w:type="dxa"/>
            <w:vAlign w:val="center"/>
          </w:tcPr>
          <w:p w14:paraId="1D7B6AC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1-2</w:t>
            </w:r>
          </w:p>
        </w:tc>
        <w:tc>
          <w:tcPr>
            <w:tcW w:w="446" w:type="dxa"/>
            <w:vAlign w:val="center"/>
          </w:tcPr>
          <w:p w14:paraId="514E64F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w:t>
            </w:r>
          </w:p>
        </w:tc>
        <w:tc>
          <w:tcPr>
            <w:tcW w:w="526" w:type="dxa"/>
            <w:vAlign w:val="center"/>
          </w:tcPr>
          <w:p w14:paraId="4DED875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54</w:t>
            </w:r>
          </w:p>
        </w:tc>
        <w:tc>
          <w:tcPr>
            <w:tcW w:w="516" w:type="dxa"/>
            <w:vAlign w:val="center"/>
          </w:tcPr>
          <w:p w14:paraId="3FBD286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shd w:val="clear" w:color="auto" w:fill="auto"/>
            <w:vAlign w:val="center"/>
          </w:tcPr>
          <w:p w14:paraId="37A8448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7B3B39D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34BA0B0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3283813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vAlign w:val="center"/>
          </w:tcPr>
          <w:p w14:paraId="7EE4F06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705" w:type="dxa"/>
            <w:vAlign w:val="center"/>
          </w:tcPr>
          <w:p w14:paraId="575ADE5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70" w:type="dxa"/>
            <w:vAlign w:val="center"/>
          </w:tcPr>
          <w:p w14:paraId="4D65AEF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3E6D954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395CD52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02C3EF57">
            <w:pPr>
              <w:keepNext w:val="0"/>
              <w:keepLines w:val="0"/>
              <w:pageBreakBefore w:val="0"/>
              <w:widowControl/>
              <w:wordWrap/>
              <w:topLinePunct w:val="0"/>
              <w:bidi w:val="0"/>
              <w:spacing w:line="320" w:lineRule="auto"/>
              <w:jc w:val="center"/>
              <w:rPr>
                <w:sz w:val="20"/>
                <w:szCs w:val="20"/>
              </w:rPr>
            </w:pPr>
          </w:p>
        </w:tc>
      </w:tr>
      <w:tr w14:paraId="4EC2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3FA04A4F">
            <w:pPr>
              <w:keepNext w:val="0"/>
              <w:keepLines w:val="0"/>
              <w:pageBreakBefore w:val="0"/>
              <w:widowControl/>
              <w:wordWrap/>
              <w:topLinePunct w:val="0"/>
              <w:bidi w:val="0"/>
              <w:spacing w:line="320" w:lineRule="auto"/>
              <w:rPr>
                <w:sz w:val="20"/>
                <w:szCs w:val="20"/>
              </w:rPr>
            </w:pPr>
          </w:p>
        </w:tc>
        <w:tc>
          <w:tcPr>
            <w:tcW w:w="556" w:type="dxa"/>
            <w:vAlign w:val="center"/>
          </w:tcPr>
          <w:p w14:paraId="07BD9426">
            <w:pPr>
              <w:keepNext w:val="0"/>
              <w:keepLines w:val="0"/>
              <w:pageBreakBefore w:val="0"/>
              <w:widowControl/>
              <w:wordWrap/>
              <w:topLinePunct w:val="0"/>
              <w:bidi w:val="0"/>
              <w:spacing w:before="86" w:line="320" w:lineRule="auto"/>
              <w:ind w:left="197"/>
              <w:rPr>
                <w:rFonts w:hint="eastAsia" w:ascii="宋体" w:hAnsi="宋体" w:eastAsia="宋体" w:cs="宋体"/>
                <w:sz w:val="20"/>
                <w:szCs w:val="20"/>
              </w:rPr>
            </w:pPr>
            <w:r>
              <w:rPr>
                <w:rFonts w:ascii="宋体" w:hAnsi="宋体" w:eastAsia="宋体" w:cs="宋体"/>
                <w:spacing w:val="-5"/>
                <w:sz w:val="20"/>
                <w:szCs w:val="20"/>
              </w:rPr>
              <w:t>10</w:t>
            </w:r>
          </w:p>
        </w:tc>
        <w:tc>
          <w:tcPr>
            <w:tcW w:w="1233" w:type="dxa"/>
            <w:vAlign w:val="center"/>
          </w:tcPr>
          <w:p w14:paraId="639DC9CF">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1070003</w:t>
            </w:r>
          </w:p>
        </w:tc>
        <w:tc>
          <w:tcPr>
            <w:tcW w:w="2972" w:type="dxa"/>
            <w:vAlign w:val="center"/>
          </w:tcPr>
          <w:p w14:paraId="021AB14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体育</w:t>
            </w:r>
          </w:p>
        </w:tc>
        <w:tc>
          <w:tcPr>
            <w:tcW w:w="523" w:type="dxa"/>
            <w:vAlign w:val="center"/>
          </w:tcPr>
          <w:p w14:paraId="223B175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B</w:t>
            </w:r>
          </w:p>
        </w:tc>
        <w:tc>
          <w:tcPr>
            <w:tcW w:w="484" w:type="dxa"/>
            <w:vAlign w:val="center"/>
          </w:tcPr>
          <w:p w14:paraId="3EFE7B8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vAlign w:val="center"/>
          </w:tcPr>
          <w:p w14:paraId="1D71021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797BBD19">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1-3</w:t>
            </w:r>
          </w:p>
        </w:tc>
        <w:tc>
          <w:tcPr>
            <w:tcW w:w="446" w:type="dxa"/>
            <w:vAlign w:val="center"/>
          </w:tcPr>
          <w:p w14:paraId="3ACBEE1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6</w:t>
            </w:r>
          </w:p>
        </w:tc>
        <w:tc>
          <w:tcPr>
            <w:tcW w:w="526" w:type="dxa"/>
            <w:vAlign w:val="center"/>
          </w:tcPr>
          <w:p w14:paraId="0CF45DB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eastAsia="zh-CN"/>
              </w:rPr>
              <w:t>108</w:t>
            </w:r>
          </w:p>
        </w:tc>
        <w:tc>
          <w:tcPr>
            <w:tcW w:w="516" w:type="dxa"/>
            <w:vAlign w:val="center"/>
          </w:tcPr>
          <w:p w14:paraId="4A6FBBC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eastAsia="zh-CN"/>
              </w:rPr>
              <w:t>24</w:t>
            </w:r>
          </w:p>
        </w:tc>
        <w:tc>
          <w:tcPr>
            <w:tcW w:w="468" w:type="dxa"/>
            <w:tcBorders>
              <w:right w:val="single" w:color="000000" w:sz="2" w:space="0"/>
            </w:tcBorders>
            <w:shd w:val="clear" w:color="auto" w:fill="FFFFFF"/>
            <w:vAlign w:val="center"/>
          </w:tcPr>
          <w:p w14:paraId="7D99761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eastAsia="zh-CN"/>
              </w:rPr>
              <w:t>84</w:t>
            </w:r>
          </w:p>
        </w:tc>
        <w:tc>
          <w:tcPr>
            <w:tcW w:w="495" w:type="dxa"/>
            <w:tcBorders>
              <w:left w:val="single" w:color="000000" w:sz="2" w:space="0"/>
              <w:right w:val="single" w:color="000000" w:sz="2" w:space="0"/>
            </w:tcBorders>
            <w:vAlign w:val="center"/>
          </w:tcPr>
          <w:p w14:paraId="5FA1520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54D454B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3C8F399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vAlign w:val="center"/>
          </w:tcPr>
          <w:p w14:paraId="77F7992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w:t>
            </w:r>
          </w:p>
        </w:tc>
        <w:tc>
          <w:tcPr>
            <w:tcW w:w="705" w:type="dxa"/>
            <w:vAlign w:val="center"/>
          </w:tcPr>
          <w:p w14:paraId="4357F42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w:t>
            </w:r>
          </w:p>
        </w:tc>
        <w:tc>
          <w:tcPr>
            <w:tcW w:w="570" w:type="dxa"/>
            <w:vAlign w:val="center"/>
          </w:tcPr>
          <w:p w14:paraId="2F59EFD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w:t>
            </w:r>
          </w:p>
        </w:tc>
        <w:tc>
          <w:tcPr>
            <w:tcW w:w="525" w:type="dxa"/>
            <w:tcBorders>
              <w:right w:val="single" w:color="000000" w:sz="2" w:space="0"/>
            </w:tcBorders>
            <w:vAlign w:val="center"/>
          </w:tcPr>
          <w:p w14:paraId="42A0280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28CF84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5CF844A6">
            <w:pPr>
              <w:keepNext w:val="0"/>
              <w:keepLines w:val="0"/>
              <w:pageBreakBefore w:val="0"/>
              <w:widowControl/>
              <w:wordWrap/>
              <w:topLinePunct w:val="0"/>
              <w:bidi w:val="0"/>
              <w:spacing w:line="320" w:lineRule="auto"/>
              <w:jc w:val="center"/>
              <w:rPr>
                <w:sz w:val="20"/>
                <w:szCs w:val="20"/>
              </w:rPr>
            </w:pPr>
          </w:p>
        </w:tc>
      </w:tr>
      <w:tr w14:paraId="5A2CB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3B7D5F1">
            <w:pPr>
              <w:keepNext w:val="0"/>
              <w:keepLines w:val="0"/>
              <w:pageBreakBefore w:val="0"/>
              <w:widowControl/>
              <w:wordWrap/>
              <w:topLinePunct w:val="0"/>
              <w:bidi w:val="0"/>
              <w:spacing w:line="320" w:lineRule="auto"/>
              <w:rPr>
                <w:sz w:val="20"/>
                <w:szCs w:val="20"/>
              </w:rPr>
            </w:pPr>
          </w:p>
        </w:tc>
        <w:tc>
          <w:tcPr>
            <w:tcW w:w="556" w:type="dxa"/>
            <w:vAlign w:val="center"/>
          </w:tcPr>
          <w:p w14:paraId="63B9B5A6">
            <w:pPr>
              <w:keepNext w:val="0"/>
              <w:keepLines w:val="0"/>
              <w:pageBreakBefore w:val="0"/>
              <w:widowControl/>
              <w:wordWrap/>
              <w:topLinePunct w:val="0"/>
              <w:bidi w:val="0"/>
              <w:spacing w:before="84" w:line="320" w:lineRule="auto"/>
              <w:ind w:left="197"/>
              <w:rPr>
                <w:rFonts w:hint="eastAsia" w:ascii="宋体" w:hAnsi="宋体" w:eastAsia="宋体" w:cs="宋体"/>
                <w:sz w:val="20"/>
                <w:szCs w:val="20"/>
              </w:rPr>
            </w:pPr>
            <w:r>
              <w:rPr>
                <w:rFonts w:ascii="宋体" w:hAnsi="宋体" w:eastAsia="宋体" w:cs="宋体"/>
                <w:spacing w:val="-5"/>
                <w:sz w:val="20"/>
                <w:szCs w:val="20"/>
              </w:rPr>
              <w:t>11</w:t>
            </w:r>
          </w:p>
        </w:tc>
        <w:tc>
          <w:tcPr>
            <w:tcW w:w="1233" w:type="dxa"/>
            <w:vAlign w:val="center"/>
          </w:tcPr>
          <w:p w14:paraId="1DBDBE0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1090003</w:t>
            </w:r>
          </w:p>
        </w:tc>
        <w:tc>
          <w:tcPr>
            <w:tcW w:w="2972" w:type="dxa"/>
            <w:vAlign w:val="center"/>
          </w:tcPr>
          <w:p w14:paraId="46679C0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心理健康教育</w:t>
            </w:r>
          </w:p>
        </w:tc>
        <w:tc>
          <w:tcPr>
            <w:tcW w:w="523" w:type="dxa"/>
            <w:vAlign w:val="center"/>
          </w:tcPr>
          <w:p w14:paraId="11A1CCF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A</w:t>
            </w:r>
          </w:p>
        </w:tc>
        <w:tc>
          <w:tcPr>
            <w:tcW w:w="484" w:type="dxa"/>
            <w:vAlign w:val="center"/>
          </w:tcPr>
          <w:p w14:paraId="2ABC7EA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vAlign w:val="center"/>
          </w:tcPr>
          <w:p w14:paraId="52E2240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0354EE84">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1-2</w:t>
            </w:r>
          </w:p>
        </w:tc>
        <w:tc>
          <w:tcPr>
            <w:tcW w:w="446" w:type="dxa"/>
            <w:vAlign w:val="center"/>
          </w:tcPr>
          <w:p w14:paraId="755203E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2</w:t>
            </w:r>
          </w:p>
        </w:tc>
        <w:tc>
          <w:tcPr>
            <w:tcW w:w="526" w:type="dxa"/>
            <w:vAlign w:val="center"/>
          </w:tcPr>
          <w:p w14:paraId="5D7EB0D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36</w:t>
            </w:r>
          </w:p>
        </w:tc>
        <w:tc>
          <w:tcPr>
            <w:tcW w:w="516" w:type="dxa"/>
            <w:vAlign w:val="center"/>
          </w:tcPr>
          <w:p w14:paraId="301E0B0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36</w:t>
            </w:r>
          </w:p>
        </w:tc>
        <w:tc>
          <w:tcPr>
            <w:tcW w:w="468" w:type="dxa"/>
            <w:tcBorders>
              <w:right w:val="single" w:color="000000" w:sz="2" w:space="0"/>
            </w:tcBorders>
            <w:shd w:val="clear" w:color="auto" w:fill="FFFFFF"/>
            <w:vAlign w:val="center"/>
          </w:tcPr>
          <w:p w14:paraId="7F2FDBC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3CFAF6F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7815A2C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5779D49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vAlign w:val="center"/>
          </w:tcPr>
          <w:p w14:paraId="18FB275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705" w:type="dxa"/>
            <w:vAlign w:val="center"/>
          </w:tcPr>
          <w:p w14:paraId="26BE53D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570" w:type="dxa"/>
            <w:vAlign w:val="center"/>
          </w:tcPr>
          <w:p w14:paraId="0F06CC5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1BB6543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04D8729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79F385CA">
            <w:pPr>
              <w:keepNext w:val="0"/>
              <w:keepLines w:val="0"/>
              <w:pageBreakBefore w:val="0"/>
              <w:widowControl/>
              <w:wordWrap/>
              <w:topLinePunct w:val="0"/>
              <w:bidi w:val="0"/>
              <w:spacing w:before="73" w:line="320" w:lineRule="auto"/>
              <w:ind w:left="102"/>
              <w:jc w:val="center"/>
              <w:rPr>
                <w:rFonts w:hint="eastAsia" w:ascii="宋体" w:hAnsi="宋体" w:eastAsia="宋体" w:cs="宋体"/>
                <w:sz w:val="20"/>
                <w:szCs w:val="20"/>
              </w:rPr>
            </w:pPr>
          </w:p>
        </w:tc>
      </w:tr>
      <w:tr w14:paraId="4FE2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06090C78">
            <w:pPr>
              <w:keepNext w:val="0"/>
              <w:keepLines w:val="0"/>
              <w:pageBreakBefore w:val="0"/>
              <w:widowControl/>
              <w:wordWrap/>
              <w:topLinePunct w:val="0"/>
              <w:bidi w:val="0"/>
              <w:spacing w:line="320" w:lineRule="auto"/>
              <w:rPr>
                <w:sz w:val="20"/>
                <w:szCs w:val="20"/>
              </w:rPr>
            </w:pPr>
          </w:p>
        </w:tc>
        <w:tc>
          <w:tcPr>
            <w:tcW w:w="556" w:type="dxa"/>
            <w:vAlign w:val="center"/>
          </w:tcPr>
          <w:p w14:paraId="3628E472">
            <w:pPr>
              <w:keepNext w:val="0"/>
              <w:keepLines w:val="0"/>
              <w:pageBreakBefore w:val="0"/>
              <w:widowControl/>
              <w:wordWrap/>
              <w:topLinePunct w:val="0"/>
              <w:bidi w:val="0"/>
              <w:spacing w:before="84" w:line="320" w:lineRule="auto"/>
              <w:ind w:left="180"/>
              <w:jc w:val="both"/>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12</w:t>
            </w:r>
          </w:p>
        </w:tc>
        <w:tc>
          <w:tcPr>
            <w:tcW w:w="1233" w:type="dxa"/>
            <w:vAlign w:val="center"/>
          </w:tcPr>
          <w:p w14:paraId="10C8D080">
            <w:pPr>
              <w:keepNext w:val="0"/>
              <w:keepLines w:val="0"/>
              <w:pageBreakBefore w:val="0"/>
              <w:widowControl/>
              <w:wordWrap/>
              <w:topLinePunct w:val="0"/>
              <w:bidi w:val="0"/>
              <w:spacing w:before="84" w:line="320" w:lineRule="auto"/>
              <w:jc w:val="center"/>
              <w:rPr>
                <w:rFonts w:hint="eastAsia" w:ascii="宋体" w:hAnsi="宋体" w:eastAsia="宋体" w:cs="宋体"/>
                <w:b/>
                <w:bCs/>
                <w:snapToGrid w:val="0"/>
                <w:color w:val="FF0000"/>
                <w:sz w:val="20"/>
                <w:szCs w:val="20"/>
                <w:lang w:val="en-US" w:eastAsia="en-US" w:bidi="ar-SA"/>
              </w:rPr>
            </w:pPr>
            <w:r>
              <w:rPr>
                <w:rFonts w:hint="eastAsia" w:ascii="宋体" w:hAnsi="宋体" w:eastAsia="宋体" w:cs="宋体"/>
                <w:sz w:val="20"/>
                <w:szCs w:val="20"/>
                <w:lang w:val="en-US" w:eastAsia="zh-CN"/>
              </w:rPr>
              <w:t>1070004</w:t>
            </w:r>
          </w:p>
        </w:tc>
        <w:tc>
          <w:tcPr>
            <w:tcW w:w="2972" w:type="dxa"/>
            <w:vAlign w:val="center"/>
          </w:tcPr>
          <w:p w14:paraId="0BEF2BA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大学生职业</w:t>
            </w:r>
            <w:r>
              <w:rPr>
                <w:rFonts w:hint="eastAsia" w:ascii="宋体" w:hAnsi="宋体" w:eastAsia="宋体" w:cs="宋体"/>
                <w:sz w:val="20"/>
                <w:szCs w:val="20"/>
                <w:lang w:val="en-US" w:eastAsia="zh-CN"/>
              </w:rPr>
              <w:t>生涯</w:t>
            </w:r>
            <w:r>
              <w:rPr>
                <w:rFonts w:hint="eastAsia" w:ascii="宋体" w:hAnsi="宋体" w:eastAsia="宋体" w:cs="宋体"/>
                <w:sz w:val="20"/>
                <w:szCs w:val="20"/>
                <w:lang w:eastAsia="zh-CN"/>
              </w:rPr>
              <w:t>发展与就业指导</w:t>
            </w:r>
          </w:p>
        </w:tc>
        <w:tc>
          <w:tcPr>
            <w:tcW w:w="523" w:type="dxa"/>
            <w:vAlign w:val="center"/>
          </w:tcPr>
          <w:p w14:paraId="30972D6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484" w:type="dxa"/>
            <w:vAlign w:val="center"/>
          </w:tcPr>
          <w:p w14:paraId="582F49F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必修</w:t>
            </w:r>
          </w:p>
        </w:tc>
        <w:tc>
          <w:tcPr>
            <w:tcW w:w="451" w:type="dxa"/>
            <w:vAlign w:val="center"/>
          </w:tcPr>
          <w:p w14:paraId="5709F18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44" w:type="dxa"/>
            <w:vAlign w:val="center"/>
          </w:tcPr>
          <w:p w14:paraId="056B509D">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446" w:type="dxa"/>
            <w:vAlign w:val="center"/>
          </w:tcPr>
          <w:p w14:paraId="64E8DED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center"/>
          </w:tcPr>
          <w:p w14:paraId="2BDC2C7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5EBE60B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shd w:val="clear" w:color="auto" w:fill="FFFFFF"/>
            <w:vAlign w:val="center"/>
          </w:tcPr>
          <w:p w14:paraId="6D31859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95" w:type="dxa"/>
            <w:tcBorders>
              <w:left w:val="single" w:color="000000" w:sz="2" w:space="0"/>
              <w:right w:val="single" w:color="000000" w:sz="2" w:space="0"/>
            </w:tcBorders>
            <w:vAlign w:val="center"/>
          </w:tcPr>
          <w:p w14:paraId="08715D5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572E410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638" w:type="dxa"/>
            <w:tcBorders>
              <w:left w:val="single" w:color="000000" w:sz="2" w:space="0"/>
              <w:right w:val="single" w:color="000000" w:sz="2" w:space="0"/>
            </w:tcBorders>
            <w:vAlign w:val="center"/>
          </w:tcPr>
          <w:p w14:paraId="6E014EF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17" w:type="dxa"/>
            <w:tcBorders>
              <w:left w:val="single" w:color="000000" w:sz="2" w:space="0"/>
            </w:tcBorders>
            <w:shd w:val="clear" w:color="auto" w:fill="auto"/>
            <w:vAlign w:val="center"/>
          </w:tcPr>
          <w:p w14:paraId="2D61897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en-US"/>
              </w:rPr>
            </w:pPr>
            <w:r>
              <w:rPr>
                <w:rFonts w:hint="eastAsia" w:ascii="宋体" w:hAnsi="宋体" w:eastAsia="宋体" w:cs="宋体"/>
                <w:sz w:val="20"/>
                <w:szCs w:val="20"/>
                <w:lang w:val="en-US" w:eastAsia="zh-CN"/>
              </w:rPr>
              <w:t>3/6</w:t>
            </w:r>
          </w:p>
        </w:tc>
        <w:tc>
          <w:tcPr>
            <w:tcW w:w="705" w:type="dxa"/>
            <w:shd w:val="clear" w:color="auto" w:fill="auto"/>
            <w:vAlign w:val="center"/>
          </w:tcPr>
          <w:p w14:paraId="636156E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val="en-US" w:eastAsia="en-US"/>
              </w:rPr>
            </w:pPr>
          </w:p>
        </w:tc>
        <w:tc>
          <w:tcPr>
            <w:tcW w:w="570" w:type="dxa"/>
            <w:vAlign w:val="center"/>
          </w:tcPr>
          <w:p w14:paraId="22B17D0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048F820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40" w:type="dxa"/>
            <w:tcBorders>
              <w:left w:val="single" w:color="000000" w:sz="2" w:space="0"/>
              <w:right w:val="single" w:color="000000" w:sz="2" w:space="0"/>
            </w:tcBorders>
            <w:vAlign w:val="center"/>
          </w:tcPr>
          <w:p w14:paraId="024E914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0C47CFDB">
            <w:pPr>
              <w:keepNext w:val="0"/>
              <w:keepLines w:val="0"/>
              <w:pageBreakBefore w:val="0"/>
              <w:widowControl/>
              <w:wordWrap/>
              <w:topLinePunct w:val="0"/>
              <w:bidi w:val="0"/>
              <w:spacing w:before="84" w:line="320" w:lineRule="auto"/>
              <w:ind w:left="180"/>
              <w:jc w:val="center"/>
              <w:rPr>
                <w:rFonts w:hint="eastAsia" w:ascii="宋体" w:hAnsi="宋体" w:eastAsia="宋体" w:cs="宋体"/>
                <w:b/>
                <w:bCs/>
                <w:color w:val="FF0000"/>
                <w:sz w:val="20"/>
                <w:szCs w:val="20"/>
              </w:rPr>
            </w:pPr>
          </w:p>
        </w:tc>
      </w:tr>
      <w:tr w14:paraId="51E3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61" w:type="dxa"/>
            <w:vMerge w:val="continue"/>
            <w:tcBorders>
              <w:top w:val="nil"/>
              <w:left w:val="single" w:color="auto" w:sz="4" w:space="0"/>
            </w:tcBorders>
          </w:tcPr>
          <w:p w14:paraId="7DADC2FA">
            <w:pPr>
              <w:keepNext w:val="0"/>
              <w:keepLines w:val="0"/>
              <w:pageBreakBefore w:val="0"/>
              <w:widowControl/>
              <w:wordWrap/>
              <w:topLinePunct w:val="0"/>
              <w:bidi w:val="0"/>
              <w:spacing w:line="320" w:lineRule="auto"/>
            </w:pPr>
          </w:p>
        </w:tc>
        <w:tc>
          <w:tcPr>
            <w:tcW w:w="6663" w:type="dxa"/>
            <w:gridSpan w:val="7"/>
            <w:shd w:val="clear" w:color="auto" w:fill="DBE5F1"/>
            <w:vAlign w:val="center"/>
          </w:tcPr>
          <w:p w14:paraId="6CE68E99">
            <w:pPr>
              <w:keepNext w:val="0"/>
              <w:keepLines w:val="0"/>
              <w:pageBreakBefore w:val="0"/>
              <w:widowControl/>
              <w:wordWrap/>
              <w:topLinePunct w:val="0"/>
              <w:bidi w:val="0"/>
              <w:spacing w:before="78" w:line="320" w:lineRule="auto"/>
              <w:ind w:left="3016"/>
              <w:jc w:val="center"/>
              <w:rPr>
                <w:rFonts w:hint="eastAsia" w:ascii="宋体" w:hAnsi="宋体" w:eastAsia="宋体" w:cs="宋体"/>
                <w:b/>
                <w:bCs/>
                <w:spacing w:val="-8"/>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6" w:type="dxa"/>
            <w:shd w:val="clear" w:color="auto" w:fill="DBE5F1"/>
            <w:vAlign w:val="center"/>
          </w:tcPr>
          <w:p w14:paraId="3F365B32">
            <w:pPr>
              <w:keepNext w:val="0"/>
              <w:keepLines w:val="0"/>
              <w:pageBreakBefore w:val="0"/>
              <w:widowControl/>
              <w:wordWrap/>
              <w:topLinePunct w:val="0"/>
              <w:bidi w:val="0"/>
              <w:spacing w:line="320" w:lineRule="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31</w:t>
            </w:r>
          </w:p>
        </w:tc>
        <w:tc>
          <w:tcPr>
            <w:tcW w:w="526" w:type="dxa"/>
            <w:shd w:val="clear" w:color="auto" w:fill="DBE5F1"/>
            <w:vAlign w:val="center"/>
          </w:tcPr>
          <w:p w14:paraId="660ACA78">
            <w:pPr>
              <w:keepNext w:val="0"/>
              <w:keepLines w:val="0"/>
              <w:pageBreakBefore w:val="0"/>
              <w:widowControl/>
              <w:wordWrap/>
              <w:topLinePunct w:val="0"/>
              <w:bidi w:val="0"/>
              <w:spacing w:line="320" w:lineRule="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588</w:t>
            </w:r>
          </w:p>
        </w:tc>
        <w:tc>
          <w:tcPr>
            <w:tcW w:w="516" w:type="dxa"/>
            <w:shd w:val="clear" w:color="auto" w:fill="DBE5F1"/>
            <w:vAlign w:val="center"/>
          </w:tcPr>
          <w:p w14:paraId="729199E0">
            <w:pPr>
              <w:keepNext w:val="0"/>
              <w:keepLines w:val="0"/>
              <w:pageBreakBefore w:val="0"/>
              <w:widowControl/>
              <w:wordWrap/>
              <w:topLinePunct w:val="0"/>
              <w:bidi w:val="0"/>
              <w:spacing w:line="320" w:lineRule="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376</w:t>
            </w:r>
          </w:p>
        </w:tc>
        <w:tc>
          <w:tcPr>
            <w:tcW w:w="468" w:type="dxa"/>
            <w:tcBorders>
              <w:right w:val="single" w:color="000000" w:sz="2" w:space="0"/>
            </w:tcBorders>
            <w:shd w:val="clear" w:color="auto" w:fill="DBE5F1"/>
            <w:vAlign w:val="center"/>
          </w:tcPr>
          <w:p w14:paraId="1E75A094">
            <w:pPr>
              <w:keepNext w:val="0"/>
              <w:keepLines w:val="0"/>
              <w:pageBreakBefore w:val="0"/>
              <w:widowControl/>
              <w:wordWrap/>
              <w:topLinePunct w:val="0"/>
              <w:bidi w:val="0"/>
              <w:spacing w:line="320" w:lineRule="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212</w:t>
            </w:r>
          </w:p>
        </w:tc>
        <w:tc>
          <w:tcPr>
            <w:tcW w:w="495" w:type="dxa"/>
            <w:tcBorders>
              <w:left w:val="single" w:color="000000" w:sz="2" w:space="0"/>
              <w:right w:val="single" w:color="000000" w:sz="2" w:space="0"/>
            </w:tcBorders>
            <w:shd w:val="clear" w:color="auto" w:fill="DBE5F1"/>
          </w:tcPr>
          <w:p w14:paraId="5DF8F263">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10" w:type="dxa"/>
            <w:tcBorders>
              <w:left w:val="single" w:color="000000" w:sz="2" w:space="0"/>
              <w:right w:val="single" w:color="000000" w:sz="2" w:space="0"/>
            </w:tcBorders>
            <w:shd w:val="clear" w:color="auto" w:fill="DBE5F1"/>
          </w:tcPr>
          <w:p w14:paraId="1805A182">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638" w:type="dxa"/>
            <w:tcBorders>
              <w:left w:val="single" w:color="000000" w:sz="2" w:space="0"/>
              <w:right w:val="single" w:color="000000" w:sz="2" w:space="0"/>
            </w:tcBorders>
            <w:shd w:val="clear" w:color="auto" w:fill="DBE5F1"/>
          </w:tcPr>
          <w:p w14:paraId="47249C6E">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17" w:type="dxa"/>
            <w:tcBorders>
              <w:left w:val="single" w:color="000000" w:sz="2" w:space="0"/>
            </w:tcBorders>
            <w:shd w:val="clear" w:color="auto" w:fill="DBE5F1"/>
            <w:vAlign w:val="top"/>
          </w:tcPr>
          <w:p w14:paraId="586629F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15</w:t>
            </w:r>
          </w:p>
        </w:tc>
        <w:tc>
          <w:tcPr>
            <w:tcW w:w="705" w:type="dxa"/>
            <w:shd w:val="clear" w:color="auto" w:fill="DBE5F1"/>
            <w:vAlign w:val="top"/>
          </w:tcPr>
          <w:p w14:paraId="7C8CB40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12</w:t>
            </w:r>
          </w:p>
        </w:tc>
        <w:tc>
          <w:tcPr>
            <w:tcW w:w="570" w:type="dxa"/>
            <w:shd w:val="clear" w:color="auto" w:fill="DBE5F1"/>
            <w:vAlign w:val="top"/>
          </w:tcPr>
          <w:p w14:paraId="7DC4CF8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2</w:t>
            </w:r>
          </w:p>
        </w:tc>
        <w:tc>
          <w:tcPr>
            <w:tcW w:w="525" w:type="dxa"/>
            <w:tcBorders>
              <w:right w:val="single" w:color="000000" w:sz="2" w:space="0"/>
            </w:tcBorders>
            <w:shd w:val="clear" w:color="auto" w:fill="DBE5F1"/>
            <w:vAlign w:val="top"/>
          </w:tcPr>
          <w:p w14:paraId="5485ADB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1.5</w:t>
            </w:r>
          </w:p>
        </w:tc>
        <w:tc>
          <w:tcPr>
            <w:tcW w:w="540" w:type="dxa"/>
            <w:tcBorders>
              <w:left w:val="single" w:color="000000" w:sz="2" w:space="0"/>
              <w:right w:val="single" w:color="000000" w:sz="2" w:space="0"/>
            </w:tcBorders>
            <w:shd w:val="clear" w:color="auto" w:fill="DBE5F1"/>
            <w:vAlign w:val="top"/>
          </w:tcPr>
          <w:p w14:paraId="797D0E6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0.5</w:t>
            </w:r>
          </w:p>
        </w:tc>
        <w:tc>
          <w:tcPr>
            <w:tcW w:w="615" w:type="dxa"/>
            <w:tcBorders>
              <w:left w:val="single" w:color="000000" w:sz="2" w:space="0"/>
            </w:tcBorders>
            <w:shd w:val="clear" w:color="auto" w:fill="DBE5F1"/>
            <w:vAlign w:val="top"/>
          </w:tcPr>
          <w:p w14:paraId="3EFF3EC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b/>
                <w:bCs/>
                <w:sz w:val="18"/>
                <w:szCs w:val="18"/>
                <w:lang w:val="en-US" w:eastAsia="zh-CN"/>
              </w:rPr>
              <w:t>0.5</w:t>
            </w:r>
          </w:p>
        </w:tc>
      </w:tr>
    </w:tbl>
    <w:p w14:paraId="187ABD13">
      <w:pPr>
        <w:keepNext w:val="0"/>
        <w:keepLines w:val="0"/>
        <w:pageBreakBefore w:val="0"/>
        <w:widowControl/>
        <w:wordWrap/>
        <w:topLinePunct w:val="0"/>
        <w:bidi w:val="0"/>
        <w:spacing w:before="59" w:line="320" w:lineRule="auto"/>
        <w:ind w:left="166"/>
        <w:jc w:val="center"/>
        <w:rPr>
          <w:rFonts w:hint="eastAsia" w:ascii="宋体" w:hAnsi="宋体" w:eastAsia="宋体" w:cs="宋体"/>
          <w:sz w:val="20"/>
          <w:szCs w:val="20"/>
        </w:rPr>
      </w:pPr>
      <w:r>
        <w:rPr>
          <w:rFonts w:hint="eastAsia" w:ascii="宋体" w:hAnsi="宋体" w:eastAsia="宋体" w:cs="宋体"/>
          <w:sz w:val="20"/>
          <w:szCs w:val="20"/>
        </w:rPr>
        <w:br w:type="page"/>
      </w:r>
    </w:p>
    <w:tbl>
      <w:tblPr>
        <w:tblStyle w:val="53"/>
        <w:tblW w:w="14805"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540"/>
        <w:gridCol w:w="1245"/>
        <w:gridCol w:w="2985"/>
        <w:gridCol w:w="495"/>
        <w:gridCol w:w="510"/>
        <w:gridCol w:w="450"/>
        <w:gridCol w:w="435"/>
        <w:gridCol w:w="435"/>
        <w:gridCol w:w="528"/>
        <w:gridCol w:w="12"/>
        <w:gridCol w:w="505"/>
        <w:gridCol w:w="5"/>
        <w:gridCol w:w="464"/>
        <w:gridCol w:w="31"/>
        <w:gridCol w:w="466"/>
        <w:gridCol w:w="14"/>
        <w:gridCol w:w="498"/>
        <w:gridCol w:w="12"/>
        <w:gridCol w:w="630"/>
        <w:gridCol w:w="518"/>
        <w:gridCol w:w="22"/>
        <w:gridCol w:w="684"/>
        <w:gridCol w:w="21"/>
        <w:gridCol w:w="540"/>
        <w:gridCol w:w="10"/>
        <w:gridCol w:w="526"/>
        <w:gridCol w:w="4"/>
        <w:gridCol w:w="537"/>
        <w:gridCol w:w="18"/>
        <w:gridCol w:w="600"/>
      </w:tblGrid>
      <w:tr w14:paraId="465E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5" w:type="dxa"/>
            <w:vMerge w:val="restart"/>
            <w:tcBorders>
              <w:bottom w:val="nil"/>
            </w:tcBorders>
            <w:shd w:val="clear" w:color="auto" w:fill="DBE5F1"/>
            <w:vAlign w:val="center"/>
          </w:tcPr>
          <w:p w14:paraId="50022AF1">
            <w:pPr>
              <w:keepNext w:val="0"/>
              <w:keepLines w:val="0"/>
              <w:pageBreakBefore w:val="0"/>
              <w:widowControl/>
              <w:wordWrap/>
              <w:topLinePunct w:val="0"/>
              <w:bidi w:val="0"/>
              <w:spacing w:line="320" w:lineRule="auto"/>
              <w:jc w:val="center"/>
              <w:rPr>
                <w:lang w:eastAsia="zh-CN"/>
              </w:rPr>
            </w:pPr>
          </w:p>
          <w:p w14:paraId="3591D243">
            <w:pPr>
              <w:keepNext w:val="0"/>
              <w:keepLines w:val="0"/>
              <w:pageBreakBefore w:val="0"/>
              <w:widowControl/>
              <w:wordWrap/>
              <w:topLinePunct w:val="0"/>
              <w:bidi w:val="0"/>
              <w:spacing w:before="58" w:line="320" w:lineRule="auto"/>
              <w:ind w:left="166" w:leftChars="0"/>
              <w:jc w:val="center"/>
              <w:rPr>
                <w:rFonts w:hint="eastAsia"/>
                <w:lang w:val="en-US" w:eastAsia="zh-CN"/>
              </w:rPr>
            </w:pPr>
            <w:r>
              <w:rPr>
                <w:rFonts w:ascii="宋体" w:hAnsi="宋体" w:eastAsia="宋体" w:cs="宋体"/>
                <w:b/>
                <w:bCs/>
                <w:spacing w:val="-3"/>
                <w:sz w:val="18"/>
                <w:szCs w:val="18"/>
              </w:rPr>
              <w:t>课程属性</w:t>
            </w:r>
          </w:p>
        </w:tc>
        <w:tc>
          <w:tcPr>
            <w:tcW w:w="540" w:type="dxa"/>
            <w:vMerge w:val="restart"/>
            <w:tcBorders>
              <w:bottom w:val="nil"/>
            </w:tcBorders>
            <w:shd w:val="clear" w:color="auto" w:fill="DBE5F1"/>
            <w:vAlign w:val="center"/>
          </w:tcPr>
          <w:p w14:paraId="3E443039">
            <w:pPr>
              <w:keepNext w:val="0"/>
              <w:keepLines w:val="0"/>
              <w:pageBreakBefore w:val="0"/>
              <w:widowControl/>
              <w:wordWrap/>
              <w:topLinePunct w:val="0"/>
              <w:bidi w:val="0"/>
              <w:spacing w:line="320" w:lineRule="auto"/>
              <w:jc w:val="center"/>
            </w:pPr>
          </w:p>
          <w:p w14:paraId="27BDF20C">
            <w:pPr>
              <w:keepNext w:val="0"/>
              <w:keepLines w:val="0"/>
              <w:pageBreakBefore w:val="0"/>
              <w:widowControl/>
              <w:wordWrap/>
              <w:topLinePunct w:val="0"/>
              <w:bidi w:val="0"/>
              <w:spacing w:before="58" w:line="320" w:lineRule="auto"/>
              <w:ind w:left="92" w:leftChars="0"/>
              <w:jc w:val="center"/>
              <w:rPr>
                <w:rFonts w:hint="eastAsia"/>
              </w:rPr>
            </w:pPr>
            <w:r>
              <w:rPr>
                <w:rFonts w:ascii="宋体" w:hAnsi="宋体" w:eastAsia="宋体" w:cs="宋体"/>
                <w:b/>
                <w:bCs/>
                <w:spacing w:val="-3"/>
                <w:sz w:val="18"/>
                <w:szCs w:val="18"/>
              </w:rPr>
              <w:t>序号</w:t>
            </w:r>
          </w:p>
        </w:tc>
        <w:tc>
          <w:tcPr>
            <w:tcW w:w="1245" w:type="dxa"/>
            <w:vMerge w:val="restart"/>
            <w:tcBorders>
              <w:bottom w:val="nil"/>
            </w:tcBorders>
            <w:shd w:val="clear" w:color="auto" w:fill="DBE5F1"/>
            <w:vAlign w:val="center"/>
          </w:tcPr>
          <w:p w14:paraId="0069979D">
            <w:pPr>
              <w:keepNext w:val="0"/>
              <w:keepLines w:val="0"/>
              <w:pageBreakBefore w:val="0"/>
              <w:widowControl/>
              <w:wordWrap/>
              <w:topLinePunct w:val="0"/>
              <w:bidi w:val="0"/>
              <w:spacing w:line="320" w:lineRule="auto"/>
              <w:jc w:val="center"/>
            </w:pPr>
          </w:p>
          <w:p w14:paraId="57048079">
            <w:pPr>
              <w:keepNext w:val="0"/>
              <w:keepLines w:val="0"/>
              <w:pageBreakBefore w:val="0"/>
              <w:widowControl/>
              <w:wordWrap/>
              <w:topLinePunct w:val="0"/>
              <w:bidi w:val="0"/>
              <w:spacing w:before="59" w:line="320" w:lineRule="auto"/>
              <w:ind w:left="251" w:leftChars="0"/>
              <w:jc w:val="center"/>
              <w:rPr>
                <w:rFonts w:hint="eastAsia"/>
              </w:rPr>
            </w:pPr>
            <w:r>
              <w:rPr>
                <w:rFonts w:ascii="宋体" w:hAnsi="宋体" w:eastAsia="宋体" w:cs="宋体"/>
                <w:b/>
                <w:bCs/>
                <w:spacing w:val="-3"/>
                <w:sz w:val="18"/>
                <w:szCs w:val="18"/>
              </w:rPr>
              <w:t>课程编号</w:t>
            </w:r>
          </w:p>
        </w:tc>
        <w:tc>
          <w:tcPr>
            <w:tcW w:w="2985" w:type="dxa"/>
            <w:vMerge w:val="restart"/>
            <w:tcBorders>
              <w:bottom w:val="nil"/>
            </w:tcBorders>
            <w:shd w:val="clear" w:color="auto" w:fill="DBE5F1"/>
            <w:vAlign w:val="center"/>
          </w:tcPr>
          <w:p w14:paraId="4A5EB0FD">
            <w:pPr>
              <w:keepNext w:val="0"/>
              <w:keepLines w:val="0"/>
              <w:pageBreakBefore w:val="0"/>
              <w:widowControl/>
              <w:wordWrap/>
              <w:topLinePunct w:val="0"/>
              <w:bidi w:val="0"/>
              <w:spacing w:line="320" w:lineRule="auto"/>
              <w:jc w:val="center"/>
            </w:pPr>
          </w:p>
          <w:p w14:paraId="6D36D830">
            <w:pPr>
              <w:keepNext w:val="0"/>
              <w:keepLines w:val="0"/>
              <w:pageBreakBefore w:val="0"/>
              <w:widowControl/>
              <w:wordWrap/>
              <w:topLinePunct w:val="0"/>
              <w:bidi w:val="0"/>
              <w:spacing w:before="58" w:line="320" w:lineRule="auto"/>
              <w:ind w:left="1123" w:leftChars="0"/>
              <w:jc w:val="both"/>
              <w:rPr>
                <w:rFonts w:hint="eastAsia"/>
              </w:rPr>
            </w:pPr>
            <w:r>
              <w:rPr>
                <w:rFonts w:ascii="宋体" w:hAnsi="宋体" w:eastAsia="宋体" w:cs="宋体"/>
                <w:b/>
                <w:bCs/>
                <w:spacing w:val="-3"/>
                <w:sz w:val="18"/>
                <w:szCs w:val="18"/>
              </w:rPr>
              <w:t>课程名称</w:t>
            </w:r>
          </w:p>
        </w:tc>
        <w:tc>
          <w:tcPr>
            <w:tcW w:w="495" w:type="dxa"/>
            <w:vMerge w:val="restart"/>
            <w:tcBorders>
              <w:bottom w:val="nil"/>
            </w:tcBorders>
            <w:shd w:val="clear" w:color="auto" w:fill="DBE5F1"/>
            <w:textDirection w:val="tbRlV"/>
            <w:vAlign w:val="center"/>
          </w:tcPr>
          <w:p w14:paraId="48D27397">
            <w:pPr>
              <w:keepNext w:val="0"/>
              <w:keepLines w:val="0"/>
              <w:pageBreakBefore w:val="0"/>
              <w:widowControl/>
              <w:wordWrap/>
              <w:topLinePunct w:val="0"/>
              <w:bidi w:val="0"/>
              <w:spacing w:before="149" w:line="320" w:lineRule="auto"/>
              <w:ind w:left="147" w:leftChars="0"/>
              <w:jc w:val="center"/>
              <w:rPr>
                <w:rFonts w:hint="eastAsia"/>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510" w:type="dxa"/>
            <w:vMerge w:val="restart"/>
            <w:tcBorders>
              <w:bottom w:val="nil"/>
            </w:tcBorders>
            <w:shd w:val="clear" w:color="auto" w:fill="DBE5F1"/>
            <w:textDirection w:val="tbRlV"/>
            <w:vAlign w:val="center"/>
          </w:tcPr>
          <w:p w14:paraId="16780C5D">
            <w:pPr>
              <w:keepNext w:val="0"/>
              <w:keepLines w:val="0"/>
              <w:pageBreakBefore w:val="0"/>
              <w:widowControl/>
              <w:wordWrap/>
              <w:topLinePunct w:val="0"/>
              <w:bidi w:val="0"/>
              <w:spacing w:before="149" w:line="320" w:lineRule="auto"/>
              <w:ind w:left="147" w:leftChars="0"/>
              <w:jc w:val="center"/>
              <w:rPr>
                <w:rFonts w:hint="eastAsia"/>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0" w:type="dxa"/>
            <w:vMerge w:val="restart"/>
            <w:tcBorders>
              <w:bottom w:val="nil"/>
            </w:tcBorders>
            <w:shd w:val="clear" w:color="auto" w:fill="DBE5F1"/>
            <w:textDirection w:val="tbRlV"/>
            <w:vAlign w:val="center"/>
          </w:tcPr>
          <w:p w14:paraId="71D1D961">
            <w:pPr>
              <w:keepNext w:val="0"/>
              <w:keepLines w:val="0"/>
              <w:pageBreakBefore w:val="0"/>
              <w:widowControl/>
              <w:wordWrap/>
              <w:topLinePunct w:val="0"/>
              <w:bidi w:val="0"/>
              <w:spacing w:before="114" w:line="320" w:lineRule="auto"/>
              <w:ind w:left="147" w:leftChars="0"/>
              <w:jc w:val="center"/>
              <w:rPr>
                <w:rFonts w:hint="eastAsia"/>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35" w:type="dxa"/>
            <w:vMerge w:val="restart"/>
            <w:tcBorders>
              <w:bottom w:val="nil"/>
            </w:tcBorders>
            <w:shd w:val="clear" w:color="auto" w:fill="DBE5F1"/>
            <w:textDirection w:val="tbRlV"/>
            <w:vAlign w:val="center"/>
          </w:tcPr>
          <w:p w14:paraId="62D78DAC">
            <w:pPr>
              <w:keepNext w:val="0"/>
              <w:keepLines w:val="0"/>
              <w:pageBreakBefore w:val="0"/>
              <w:widowControl/>
              <w:wordWrap/>
              <w:topLinePunct w:val="0"/>
              <w:bidi w:val="0"/>
              <w:spacing w:before="129" w:line="320" w:lineRule="auto"/>
              <w:ind w:left="147" w:leftChars="0"/>
              <w:jc w:val="center"/>
              <w:rPr>
                <w:rFonts w:hint="eastAsia"/>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35" w:type="dxa"/>
            <w:vMerge w:val="restart"/>
            <w:tcBorders>
              <w:bottom w:val="nil"/>
            </w:tcBorders>
            <w:shd w:val="clear" w:color="auto" w:fill="DBE5F1"/>
            <w:textDirection w:val="tbRlV"/>
            <w:vAlign w:val="center"/>
          </w:tcPr>
          <w:p w14:paraId="7696FD37">
            <w:pPr>
              <w:keepNext w:val="0"/>
              <w:keepLines w:val="0"/>
              <w:pageBreakBefore w:val="0"/>
              <w:widowControl/>
              <w:wordWrap/>
              <w:topLinePunct w:val="0"/>
              <w:bidi w:val="0"/>
              <w:spacing w:before="131" w:line="320" w:lineRule="auto"/>
              <w:ind w:left="387" w:leftChars="0"/>
              <w:jc w:val="center"/>
              <w:rPr>
                <w:rFonts w:hint="eastAsia"/>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3165" w:type="dxa"/>
            <w:gridSpan w:val="11"/>
            <w:tcBorders>
              <w:right w:val="single" w:color="000000" w:sz="2" w:space="0"/>
            </w:tcBorders>
            <w:shd w:val="clear" w:color="auto" w:fill="DBE5F1"/>
            <w:vAlign w:val="center"/>
          </w:tcPr>
          <w:p w14:paraId="7C62C1D2">
            <w:pPr>
              <w:keepNext w:val="0"/>
              <w:keepLines w:val="0"/>
              <w:pageBreakBefore w:val="0"/>
              <w:widowControl/>
              <w:wordWrap/>
              <w:topLinePunct w:val="0"/>
              <w:bidi w:val="0"/>
              <w:spacing w:before="98" w:line="320" w:lineRule="auto"/>
              <w:ind w:left="1387" w:leftChars="0"/>
              <w:jc w:val="center"/>
              <w:rPr>
                <w:rFonts w:hint="eastAsia"/>
              </w:rPr>
            </w:pPr>
            <w:r>
              <w:rPr>
                <w:rFonts w:ascii="宋体" w:hAnsi="宋体" w:eastAsia="宋体" w:cs="宋体"/>
                <w:b/>
                <w:bCs/>
                <w:spacing w:val="-4"/>
                <w:sz w:val="18"/>
                <w:szCs w:val="18"/>
              </w:rPr>
              <w:t>教学时数</w:t>
            </w:r>
          </w:p>
        </w:tc>
        <w:tc>
          <w:tcPr>
            <w:tcW w:w="3480" w:type="dxa"/>
            <w:gridSpan w:val="11"/>
            <w:tcBorders>
              <w:top w:val="single" w:color="000000" w:sz="2" w:space="0"/>
              <w:left w:val="single" w:color="000000" w:sz="2" w:space="0"/>
              <w:right w:val="single" w:color="000000" w:sz="2" w:space="0"/>
            </w:tcBorders>
            <w:shd w:val="clear" w:color="auto" w:fill="DBE5F1"/>
            <w:vAlign w:val="center"/>
          </w:tcPr>
          <w:p w14:paraId="72522FF2">
            <w:pPr>
              <w:keepNext w:val="0"/>
              <w:keepLines w:val="0"/>
              <w:pageBreakBefore w:val="0"/>
              <w:widowControl/>
              <w:wordWrap/>
              <w:topLinePunct w:val="0"/>
              <w:bidi w:val="0"/>
              <w:spacing w:before="98" w:line="320" w:lineRule="auto"/>
              <w:ind w:left="580" w:leftChars="0"/>
              <w:jc w:val="center"/>
              <w:rPr>
                <w:rFonts w:hint="eastAsia"/>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44C2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5" w:type="dxa"/>
            <w:vMerge w:val="continue"/>
            <w:tcBorders>
              <w:top w:val="nil"/>
              <w:bottom w:val="nil"/>
            </w:tcBorders>
            <w:vAlign w:val="center"/>
          </w:tcPr>
          <w:p w14:paraId="6CE71B0A">
            <w:pPr>
              <w:keepNext w:val="0"/>
              <w:keepLines w:val="0"/>
              <w:pageBreakBefore w:val="0"/>
              <w:widowControl/>
              <w:wordWrap/>
              <w:topLinePunct w:val="0"/>
              <w:bidi w:val="0"/>
              <w:spacing w:line="320" w:lineRule="auto"/>
              <w:jc w:val="center"/>
              <w:rPr>
                <w:rFonts w:hint="eastAsia"/>
                <w:lang w:eastAsia="zh-CN"/>
              </w:rPr>
            </w:pPr>
          </w:p>
        </w:tc>
        <w:tc>
          <w:tcPr>
            <w:tcW w:w="540" w:type="dxa"/>
            <w:vMerge w:val="continue"/>
            <w:tcBorders>
              <w:top w:val="nil"/>
              <w:bottom w:val="nil"/>
            </w:tcBorders>
            <w:vAlign w:val="center"/>
          </w:tcPr>
          <w:p w14:paraId="0D08FC22">
            <w:pPr>
              <w:keepNext w:val="0"/>
              <w:keepLines w:val="0"/>
              <w:pageBreakBefore w:val="0"/>
              <w:widowControl/>
              <w:wordWrap/>
              <w:topLinePunct w:val="0"/>
              <w:bidi w:val="0"/>
              <w:spacing w:line="320" w:lineRule="auto"/>
              <w:jc w:val="center"/>
              <w:rPr>
                <w:rFonts w:hint="eastAsia"/>
                <w:lang w:eastAsia="zh-CN"/>
              </w:rPr>
            </w:pPr>
          </w:p>
        </w:tc>
        <w:tc>
          <w:tcPr>
            <w:tcW w:w="1245" w:type="dxa"/>
            <w:vMerge w:val="continue"/>
            <w:tcBorders>
              <w:top w:val="nil"/>
              <w:bottom w:val="nil"/>
            </w:tcBorders>
            <w:vAlign w:val="center"/>
          </w:tcPr>
          <w:p w14:paraId="6AE78475">
            <w:pPr>
              <w:keepNext w:val="0"/>
              <w:keepLines w:val="0"/>
              <w:pageBreakBefore w:val="0"/>
              <w:widowControl/>
              <w:wordWrap/>
              <w:topLinePunct w:val="0"/>
              <w:bidi w:val="0"/>
              <w:spacing w:line="320" w:lineRule="auto"/>
              <w:jc w:val="center"/>
              <w:rPr>
                <w:rFonts w:hint="eastAsia"/>
                <w:lang w:eastAsia="zh-CN"/>
              </w:rPr>
            </w:pPr>
          </w:p>
        </w:tc>
        <w:tc>
          <w:tcPr>
            <w:tcW w:w="2985" w:type="dxa"/>
            <w:vMerge w:val="continue"/>
            <w:tcBorders>
              <w:top w:val="nil"/>
              <w:bottom w:val="nil"/>
            </w:tcBorders>
            <w:vAlign w:val="center"/>
          </w:tcPr>
          <w:p w14:paraId="0D8FA020">
            <w:pPr>
              <w:keepNext w:val="0"/>
              <w:keepLines w:val="0"/>
              <w:pageBreakBefore w:val="0"/>
              <w:widowControl/>
              <w:wordWrap/>
              <w:topLinePunct w:val="0"/>
              <w:bidi w:val="0"/>
              <w:spacing w:line="320" w:lineRule="auto"/>
              <w:jc w:val="center"/>
              <w:rPr>
                <w:rFonts w:hint="eastAsia"/>
                <w:lang w:eastAsia="zh-CN"/>
              </w:rPr>
            </w:pPr>
          </w:p>
        </w:tc>
        <w:tc>
          <w:tcPr>
            <w:tcW w:w="495" w:type="dxa"/>
            <w:vMerge w:val="continue"/>
            <w:tcBorders>
              <w:top w:val="nil"/>
              <w:bottom w:val="nil"/>
            </w:tcBorders>
            <w:textDirection w:val="tbRlV"/>
            <w:vAlign w:val="center"/>
          </w:tcPr>
          <w:p w14:paraId="2904B7BF">
            <w:pPr>
              <w:keepNext w:val="0"/>
              <w:keepLines w:val="0"/>
              <w:pageBreakBefore w:val="0"/>
              <w:widowControl/>
              <w:wordWrap/>
              <w:topLinePunct w:val="0"/>
              <w:bidi w:val="0"/>
              <w:spacing w:line="320" w:lineRule="auto"/>
              <w:jc w:val="center"/>
              <w:rPr>
                <w:rFonts w:hint="eastAsia"/>
                <w:lang w:eastAsia="zh-CN"/>
              </w:rPr>
            </w:pPr>
          </w:p>
        </w:tc>
        <w:tc>
          <w:tcPr>
            <w:tcW w:w="510" w:type="dxa"/>
            <w:vMerge w:val="continue"/>
            <w:tcBorders>
              <w:top w:val="nil"/>
              <w:bottom w:val="nil"/>
            </w:tcBorders>
            <w:textDirection w:val="tbRlV"/>
            <w:vAlign w:val="center"/>
          </w:tcPr>
          <w:p w14:paraId="3318D9CE">
            <w:pPr>
              <w:keepNext w:val="0"/>
              <w:keepLines w:val="0"/>
              <w:pageBreakBefore w:val="0"/>
              <w:widowControl/>
              <w:wordWrap/>
              <w:topLinePunct w:val="0"/>
              <w:bidi w:val="0"/>
              <w:spacing w:line="320" w:lineRule="auto"/>
              <w:jc w:val="center"/>
              <w:rPr>
                <w:rFonts w:hint="eastAsia"/>
                <w:lang w:eastAsia="zh-CN"/>
              </w:rPr>
            </w:pPr>
          </w:p>
        </w:tc>
        <w:tc>
          <w:tcPr>
            <w:tcW w:w="450" w:type="dxa"/>
            <w:vMerge w:val="continue"/>
            <w:tcBorders>
              <w:top w:val="nil"/>
              <w:bottom w:val="nil"/>
            </w:tcBorders>
            <w:textDirection w:val="tbRlV"/>
            <w:vAlign w:val="center"/>
          </w:tcPr>
          <w:p w14:paraId="39701996">
            <w:pPr>
              <w:keepNext w:val="0"/>
              <w:keepLines w:val="0"/>
              <w:pageBreakBefore w:val="0"/>
              <w:widowControl/>
              <w:wordWrap/>
              <w:topLinePunct w:val="0"/>
              <w:bidi w:val="0"/>
              <w:spacing w:line="320" w:lineRule="auto"/>
              <w:jc w:val="center"/>
              <w:rPr>
                <w:rFonts w:hint="eastAsia"/>
                <w:lang w:eastAsia="zh-CN"/>
              </w:rPr>
            </w:pPr>
          </w:p>
        </w:tc>
        <w:tc>
          <w:tcPr>
            <w:tcW w:w="435" w:type="dxa"/>
            <w:vMerge w:val="continue"/>
            <w:tcBorders>
              <w:top w:val="nil"/>
              <w:bottom w:val="nil"/>
            </w:tcBorders>
            <w:textDirection w:val="tbRlV"/>
            <w:vAlign w:val="center"/>
          </w:tcPr>
          <w:p w14:paraId="2AF0115B">
            <w:pPr>
              <w:keepNext w:val="0"/>
              <w:keepLines w:val="0"/>
              <w:pageBreakBefore w:val="0"/>
              <w:widowControl/>
              <w:wordWrap/>
              <w:topLinePunct w:val="0"/>
              <w:bidi w:val="0"/>
              <w:spacing w:line="320" w:lineRule="auto"/>
              <w:jc w:val="center"/>
              <w:rPr>
                <w:rFonts w:hint="eastAsia"/>
                <w:lang w:eastAsia="zh-CN"/>
              </w:rPr>
            </w:pPr>
          </w:p>
        </w:tc>
        <w:tc>
          <w:tcPr>
            <w:tcW w:w="435" w:type="dxa"/>
            <w:vMerge w:val="continue"/>
            <w:tcBorders>
              <w:top w:val="nil"/>
              <w:bottom w:val="nil"/>
            </w:tcBorders>
            <w:textDirection w:val="tbRlV"/>
            <w:vAlign w:val="center"/>
          </w:tcPr>
          <w:p w14:paraId="64529CE6">
            <w:pPr>
              <w:keepNext w:val="0"/>
              <w:keepLines w:val="0"/>
              <w:pageBreakBefore w:val="0"/>
              <w:widowControl/>
              <w:wordWrap/>
              <w:topLinePunct w:val="0"/>
              <w:bidi w:val="0"/>
              <w:spacing w:line="320" w:lineRule="auto"/>
              <w:jc w:val="center"/>
              <w:rPr>
                <w:rFonts w:hint="eastAsia"/>
                <w:lang w:eastAsia="zh-CN"/>
              </w:rPr>
            </w:pPr>
          </w:p>
        </w:tc>
        <w:tc>
          <w:tcPr>
            <w:tcW w:w="528" w:type="dxa"/>
            <w:vMerge w:val="restart"/>
            <w:tcBorders>
              <w:bottom w:val="nil"/>
            </w:tcBorders>
            <w:shd w:val="clear" w:color="auto" w:fill="DBE5F1"/>
            <w:vAlign w:val="center"/>
          </w:tcPr>
          <w:p w14:paraId="4996B487">
            <w:pPr>
              <w:keepNext w:val="0"/>
              <w:keepLines w:val="0"/>
              <w:pageBreakBefore w:val="0"/>
              <w:widowControl/>
              <w:wordWrap/>
              <w:topLinePunct w:val="0"/>
              <w:bidi w:val="0"/>
              <w:spacing w:before="201" w:line="320" w:lineRule="auto"/>
              <w:ind w:left="85" w:leftChars="0" w:right="79" w:rightChars="0" w:firstLine="89" w:firstLineChars="0"/>
              <w:jc w:val="center"/>
              <w:rPr>
                <w:rFonts w:hint="eastAsia"/>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17" w:type="dxa"/>
            <w:gridSpan w:val="2"/>
            <w:vMerge w:val="restart"/>
            <w:tcBorders>
              <w:bottom w:val="nil"/>
              <w:right w:val="single" w:color="000000" w:sz="2" w:space="0"/>
            </w:tcBorders>
            <w:shd w:val="clear" w:color="auto" w:fill="DBE5F1"/>
            <w:vAlign w:val="center"/>
          </w:tcPr>
          <w:p w14:paraId="1544978A">
            <w:pPr>
              <w:keepNext w:val="0"/>
              <w:keepLines w:val="0"/>
              <w:pageBreakBefore w:val="0"/>
              <w:widowControl/>
              <w:wordWrap/>
              <w:topLinePunct w:val="0"/>
              <w:bidi w:val="0"/>
              <w:spacing w:before="201" w:line="320" w:lineRule="auto"/>
              <w:ind w:left="82" w:leftChars="0" w:right="71" w:rightChars="0" w:hanging="1" w:firstLineChars="0"/>
              <w:jc w:val="center"/>
              <w:rPr>
                <w:rFonts w:hint="eastAsia"/>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2120" w:type="dxa"/>
            <w:gridSpan w:val="8"/>
            <w:tcBorders>
              <w:right w:val="single" w:color="000000" w:sz="2" w:space="0"/>
            </w:tcBorders>
            <w:shd w:val="clear" w:color="auto" w:fill="DBE5F1"/>
            <w:vAlign w:val="center"/>
          </w:tcPr>
          <w:p w14:paraId="01A6C949">
            <w:pPr>
              <w:keepNext w:val="0"/>
              <w:keepLines w:val="0"/>
              <w:pageBreakBefore w:val="0"/>
              <w:widowControl/>
              <w:wordWrap/>
              <w:topLinePunct w:val="0"/>
              <w:bidi w:val="0"/>
              <w:spacing w:before="80" w:line="320" w:lineRule="auto"/>
              <w:jc w:val="center"/>
              <w:rPr>
                <w:rFonts w:hint="eastAsia"/>
              </w:rPr>
            </w:pPr>
            <w:r>
              <w:rPr>
                <w:rFonts w:ascii="宋体" w:hAnsi="宋体" w:eastAsia="宋体" w:cs="宋体"/>
                <w:b/>
                <w:bCs/>
                <w:spacing w:val="-5"/>
                <w:sz w:val="18"/>
                <w:szCs w:val="18"/>
              </w:rPr>
              <w:t>实践学时</w:t>
            </w:r>
          </w:p>
        </w:tc>
        <w:tc>
          <w:tcPr>
            <w:tcW w:w="518" w:type="dxa"/>
            <w:tcBorders>
              <w:left w:val="single" w:color="000000" w:sz="2" w:space="0"/>
              <w:right w:val="single" w:color="000000" w:sz="2" w:space="0"/>
            </w:tcBorders>
            <w:shd w:val="clear" w:color="auto" w:fill="DBE5F1"/>
            <w:vAlign w:val="center"/>
          </w:tcPr>
          <w:p w14:paraId="5CBECB0F">
            <w:pPr>
              <w:keepNext w:val="0"/>
              <w:keepLines w:val="0"/>
              <w:pageBreakBefore w:val="0"/>
              <w:widowControl/>
              <w:wordWrap/>
              <w:topLinePunct w:val="0"/>
              <w:bidi w:val="0"/>
              <w:spacing w:before="152" w:line="320" w:lineRule="auto"/>
              <w:ind w:left="170" w:leftChars="0"/>
              <w:jc w:val="center"/>
              <w:rPr>
                <w:rFonts w:hint="eastAsia"/>
              </w:rPr>
            </w:pPr>
            <w:r>
              <w:rPr>
                <w:rFonts w:ascii="宋体" w:hAnsi="宋体" w:eastAsia="宋体" w:cs="宋体"/>
                <w:b/>
                <w:bCs/>
                <w:spacing w:val="-2"/>
                <w:position w:val="-4"/>
                <w:sz w:val="18"/>
                <w:szCs w:val="18"/>
              </w:rPr>
              <w:t>一</w:t>
            </w:r>
          </w:p>
        </w:tc>
        <w:tc>
          <w:tcPr>
            <w:tcW w:w="706" w:type="dxa"/>
            <w:gridSpan w:val="2"/>
            <w:tcBorders>
              <w:left w:val="single" w:color="000000" w:sz="2" w:space="0"/>
              <w:right w:val="single" w:color="000000" w:sz="2" w:space="0"/>
            </w:tcBorders>
            <w:shd w:val="clear" w:color="auto" w:fill="DBE5F1"/>
            <w:vAlign w:val="center"/>
          </w:tcPr>
          <w:p w14:paraId="43C8F555">
            <w:pPr>
              <w:keepNext w:val="0"/>
              <w:keepLines w:val="0"/>
              <w:pageBreakBefore w:val="0"/>
              <w:widowControl/>
              <w:wordWrap/>
              <w:topLinePunct w:val="0"/>
              <w:bidi w:val="0"/>
              <w:spacing w:before="118" w:line="320" w:lineRule="auto"/>
              <w:ind w:left="171" w:leftChars="0"/>
              <w:jc w:val="center"/>
              <w:rPr>
                <w:rFonts w:hint="eastAsia"/>
              </w:rPr>
            </w:pPr>
            <w:r>
              <w:rPr>
                <w:rFonts w:ascii="宋体" w:hAnsi="宋体" w:eastAsia="宋体" w:cs="宋体"/>
                <w:b/>
                <w:bCs/>
                <w:spacing w:val="-2"/>
                <w:sz w:val="18"/>
                <w:szCs w:val="18"/>
              </w:rPr>
              <w:t>二</w:t>
            </w:r>
          </w:p>
        </w:tc>
        <w:tc>
          <w:tcPr>
            <w:tcW w:w="571" w:type="dxa"/>
            <w:gridSpan w:val="3"/>
            <w:tcBorders>
              <w:left w:val="single" w:color="000000" w:sz="2" w:space="0"/>
              <w:right w:val="single" w:color="000000" w:sz="2" w:space="0"/>
            </w:tcBorders>
            <w:shd w:val="clear" w:color="auto" w:fill="DBE5F1"/>
            <w:vAlign w:val="center"/>
          </w:tcPr>
          <w:p w14:paraId="5471B182">
            <w:pPr>
              <w:keepNext w:val="0"/>
              <w:keepLines w:val="0"/>
              <w:pageBreakBefore w:val="0"/>
              <w:widowControl/>
              <w:wordWrap/>
              <w:topLinePunct w:val="0"/>
              <w:bidi w:val="0"/>
              <w:spacing w:before="85" w:line="320" w:lineRule="auto"/>
              <w:ind w:left="173" w:leftChars="0"/>
              <w:jc w:val="center"/>
              <w:rPr>
                <w:rFonts w:hint="eastAsia"/>
              </w:rPr>
            </w:pPr>
            <w:r>
              <w:rPr>
                <w:rFonts w:ascii="宋体" w:hAnsi="宋体" w:eastAsia="宋体" w:cs="宋体"/>
                <w:b/>
                <w:bCs/>
                <w:spacing w:val="-2"/>
                <w:sz w:val="18"/>
                <w:szCs w:val="18"/>
              </w:rPr>
              <w:t>三</w:t>
            </w:r>
          </w:p>
        </w:tc>
        <w:tc>
          <w:tcPr>
            <w:tcW w:w="526" w:type="dxa"/>
            <w:tcBorders>
              <w:left w:val="single" w:color="000000" w:sz="2" w:space="0"/>
              <w:right w:val="single" w:color="000000" w:sz="2" w:space="0"/>
            </w:tcBorders>
            <w:shd w:val="clear" w:color="auto" w:fill="DBE5F1"/>
            <w:vAlign w:val="center"/>
          </w:tcPr>
          <w:p w14:paraId="3975A3FD">
            <w:pPr>
              <w:keepNext w:val="0"/>
              <w:keepLines w:val="0"/>
              <w:pageBreakBefore w:val="0"/>
              <w:widowControl/>
              <w:wordWrap/>
              <w:topLinePunct w:val="0"/>
              <w:bidi w:val="0"/>
              <w:spacing w:before="85" w:line="320" w:lineRule="auto"/>
              <w:ind w:left="217" w:leftChars="0"/>
              <w:jc w:val="center"/>
              <w:rPr>
                <w:rFonts w:hint="eastAsia"/>
              </w:rPr>
            </w:pPr>
            <w:r>
              <w:rPr>
                <w:rFonts w:ascii="宋体" w:hAnsi="宋体" w:eastAsia="宋体" w:cs="宋体"/>
                <w:b/>
                <w:bCs/>
                <w:spacing w:val="-2"/>
                <w:sz w:val="18"/>
                <w:szCs w:val="18"/>
              </w:rPr>
              <w:t>四</w:t>
            </w:r>
          </w:p>
        </w:tc>
        <w:tc>
          <w:tcPr>
            <w:tcW w:w="541" w:type="dxa"/>
            <w:gridSpan w:val="2"/>
            <w:tcBorders>
              <w:left w:val="single" w:color="000000" w:sz="2" w:space="0"/>
              <w:right w:val="single" w:color="000000" w:sz="2" w:space="0"/>
            </w:tcBorders>
            <w:shd w:val="clear" w:color="auto" w:fill="DBE5F1"/>
            <w:vAlign w:val="center"/>
          </w:tcPr>
          <w:p w14:paraId="254D16B6">
            <w:pPr>
              <w:keepNext w:val="0"/>
              <w:keepLines w:val="0"/>
              <w:pageBreakBefore w:val="0"/>
              <w:widowControl/>
              <w:wordWrap/>
              <w:topLinePunct w:val="0"/>
              <w:bidi w:val="0"/>
              <w:spacing w:before="85" w:line="320" w:lineRule="auto"/>
              <w:ind w:left="167" w:leftChars="0"/>
              <w:jc w:val="center"/>
              <w:rPr>
                <w:rFonts w:hint="eastAsia"/>
              </w:rPr>
            </w:pPr>
            <w:r>
              <w:rPr>
                <w:rFonts w:ascii="宋体" w:hAnsi="宋体" w:eastAsia="宋体" w:cs="宋体"/>
                <w:b/>
                <w:bCs/>
                <w:spacing w:val="-2"/>
                <w:sz w:val="18"/>
                <w:szCs w:val="18"/>
              </w:rPr>
              <w:t>五</w:t>
            </w:r>
          </w:p>
        </w:tc>
        <w:tc>
          <w:tcPr>
            <w:tcW w:w="618" w:type="dxa"/>
            <w:gridSpan w:val="2"/>
            <w:tcBorders>
              <w:left w:val="single" w:color="000000" w:sz="2" w:space="0"/>
              <w:right w:val="single" w:color="000000" w:sz="2" w:space="0"/>
            </w:tcBorders>
            <w:shd w:val="clear" w:color="auto" w:fill="DBE5F1"/>
            <w:vAlign w:val="center"/>
          </w:tcPr>
          <w:p w14:paraId="598B3E07">
            <w:pPr>
              <w:keepNext w:val="0"/>
              <w:keepLines w:val="0"/>
              <w:pageBreakBefore w:val="0"/>
              <w:widowControl/>
              <w:wordWrap/>
              <w:topLinePunct w:val="0"/>
              <w:bidi w:val="0"/>
              <w:spacing w:before="85" w:line="320" w:lineRule="auto"/>
              <w:ind w:left="193" w:leftChars="0"/>
              <w:jc w:val="center"/>
              <w:rPr>
                <w:rFonts w:hint="eastAsia"/>
              </w:rPr>
            </w:pPr>
            <w:r>
              <w:rPr>
                <w:rFonts w:ascii="宋体" w:hAnsi="宋体" w:eastAsia="宋体" w:cs="宋体"/>
                <w:b/>
                <w:bCs/>
                <w:spacing w:val="-2"/>
                <w:sz w:val="18"/>
                <w:szCs w:val="18"/>
              </w:rPr>
              <w:t>六</w:t>
            </w:r>
          </w:p>
        </w:tc>
      </w:tr>
      <w:tr w14:paraId="7DF0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065" w:type="dxa"/>
            <w:vMerge w:val="continue"/>
            <w:tcBorders>
              <w:top w:val="nil"/>
            </w:tcBorders>
            <w:vAlign w:val="center"/>
          </w:tcPr>
          <w:p w14:paraId="7ABEDBE8">
            <w:pPr>
              <w:keepNext w:val="0"/>
              <w:keepLines w:val="0"/>
              <w:pageBreakBefore w:val="0"/>
              <w:widowControl/>
              <w:wordWrap/>
              <w:topLinePunct w:val="0"/>
              <w:bidi w:val="0"/>
              <w:spacing w:line="320" w:lineRule="auto"/>
              <w:jc w:val="center"/>
              <w:rPr>
                <w:rFonts w:hint="eastAsia"/>
              </w:rPr>
            </w:pPr>
          </w:p>
        </w:tc>
        <w:tc>
          <w:tcPr>
            <w:tcW w:w="540" w:type="dxa"/>
            <w:vMerge w:val="continue"/>
            <w:tcBorders>
              <w:top w:val="nil"/>
            </w:tcBorders>
            <w:vAlign w:val="center"/>
          </w:tcPr>
          <w:p w14:paraId="345EB076">
            <w:pPr>
              <w:keepNext w:val="0"/>
              <w:keepLines w:val="0"/>
              <w:pageBreakBefore w:val="0"/>
              <w:widowControl/>
              <w:wordWrap/>
              <w:topLinePunct w:val="0"/>
              <w:bidi w:val="0"/>
              <w:spacing w:line="320" w:lineRule="auto"/>
              <w:jc w:val="center"/>
              <w:rPr>
                <w:rFonts w:hint="eastAsia"/>
              </w:rPr>
            </w:pPr>
          </w:p>
        </w:tc>
        <w:tc>
          <w:tcPr>
            <w:tcW w:w="1245" w:type="dxa"/>
            <w:vMerge w:val="continue"/>
            <w:tcBorders>
              <w:top w:val="nil"/>
            </w:tcBorders>
            <w:vAlign w:val="center"/>
          </w:tcPr>
          <w:p w14:paraId="72B82482">
            <w:pPr>
              <w:keepNext w:val="0"/>
              <w:keepLines w:val="0"/>
              <w:pageBreakBefore w:val="0"/>
              <w:widowControl/>
              <w:wordWrap/>
              <w:topLinePunct w:val="0"/>
              <w:bidi w:val="0"/>
              <w:spacing w:line="320" w:lineRule="auto"/>
              <w:jc w:val="center"/>
              <w:rPr>
                <w:rFonts w:hint="eastAsia"/>
              </w:rPr>
            </w:pPr>
          </w:p>
        </w:tc>
        <w:tc>
          <w:tcPr>
            <w:tcW w:w="2985" w:type="dxa"/>
            <w:vMerge w:val="continue"/>
            <w:tcBorders>
              <w:top w:val="nil"/>
            </w:tcBorders>
            <w:vAlign w:val="center"/>
          </w:tcPr>
          <w:p w14:paraId="76CF72D3">
            <w:pPr>
              <w:keepNext w:val="0"/>
              <w:keepLines w:val="0"/>
              <w:pageBreakBefore w:val="0"/>
              <w:widowControl/>
              <w:wordWrap/>
              <w:topLinePunct w:val="0"/>
              <w:bidi w:val="0"/>
              <w:spacing w:line="320" w:lineRule="auto"/>
              <w:jc w:val="center"/>
              <w:rPr>
                <w:rFonts w:hint="eastAsia"/>
              </w:rPr>
            </w:pPr>
          </w:p>
        </w:tc>
        <w:tc>
          <w:tcPr>
            <w:tcW w:w="495" w:type="dxa"/>
            <w:vMerge w:val="continue"/>
            <w:tcBorders>
              <w:top w:val="nil"/>
            </w:tcBorders>
            <w:textDirection w:val="tbRlV"/>
            <w:vAlign w:val="center"/>
          </w:tcPr>
          <w:p w14:paraId="75287E18">
            <w:pPr>
              <w:keepNext w:val="0"/>
              <w:keepLines w:val="0"/>
              <w:pageBreakBefore w:val="0"/>
              <w:widowControl/>
              <w:wordWrap/>
              <w:topLinePunct w:val="0"/>
              <w:bidi w:val="0"/>
              <w:spacing w:line="320" w:lineRule="auto"/>
              <w:jc w:val="center"/>
              <w:rPr>
                <w:rFonts w:hint="eastAsia"/>
              </w:rPr>
            </w:pPr>
          </w:p>
        </w:tc>
        <w:tc>
          <w:tcPr>
            <w:tcW w:w="510" w:type="dxa"/>
            <w:vMerge w:val="continue"/>
            <w:tcBorders>
              <w:top w:val="nil"/>
            </w:tcBorders>
            <w:textDirection w:val="tbRlV"/>
            <w:vAlign w:val="center"/>
          </w:tcPr>
          <w:p w14:paraId="5E49117C">
            <w:pPr>
              <w:keepNext w:val="0"/>
              <w:keepLines w:val="0"/>
              <w:pageBreakBefore w:val="0"/>
              <w:widowControl/>
              <w:wordWrap/>
              <w:topLinePunct w:val="0"/>
              <w:bidi w:val="0"/>
              <w:spacing w:line="320" w:lineRule="auto"/>
              <w:jc w:val="center"/>
              <w:rPr>
                <w:rFonts w:hint="eastAsia"/>
              </w:rPr>
            </w:pPr>
          </w:p>
        </w:tc>
        <w:tc>
          <w:tcPr>
            <w:tcW w:w="450" w:type="dxa"/>
            <w:vMerge w:val="continue"/>
            <w:tcBorders>
              <w:top w:val="nil"/>
            </w:tcBorders>
            <w:textDirection w:val="tbRlV"/>
            <w:vAlign w:val="center"/>
          </w:tcPr>
          <w:p w14:paraId="2106CC53">
            <w:pPr>
              <w:keepNext w:val="0"/>
              <w:keepLines w:val="0"/>
              <w:pageBreakBefore w:val="0"/>
              <w:widowControl/>
              <w:wordWrap/>
              <w:topLinePunct w:val="0"/>
              <w:bidi w:val="0"/>
              <w:spacing w:line="320" w:lineRule="auto"/>
              <w:jc w:val="center"/>
              <w:rPr>
                <w:rFonts w:hint="eastAsia"/>
              </w:rPr>
            </w:pPr>
          </w:p>
        </w:tc>
        <w:tc>
          <w:tcPr>
            <w:tcW w:w="435" w:type="dxa"/>
            <w:vMerge w:val="continue"/>
            <w:tcBorders>
              <w:top w:val="nil"/>
            </w:tcBorders>
            <w:textDirection w:val="tbRlV"/>
            <w:vAlign w:val="center"/>
          </w:tcPr>
          <w:p w14:paraId="49903E35">
            <w:pPr>
              <w:keepNext w:val="0"/>
              <w:keepLines w:val="0"/>
              <w:pageBreakBefore w:val="0"/>
              <w:widowControl/>
              <w:wordWrap/>
              <w:topLinePunct w:val="0"/>
              <w:bidi w:val="0"/>
              <w:spacing w:line="320" w:lineRule="auto"/>
              <w:jc w:val="center"/>
              <w:rPr>
                <w:rFonts w:hint="eastAsia"/>
              </w:rPr>
            </w:pPr>
          </w:p>
        </w:tc>
        <w:tc>
          <w:tcPr>
            <w:tcW w:w="435" w:type="dxa"/>
            <w:vMerge w:val="continue"/>
            <w:tcBorders>
              <w:top w:val="nil"/>
            </w:tcBorders>
            <w:textDirection w:val="tbRlV"/>
            <w:vAlign w:val="center"/>
          </w:tcPr>
          <w:p w14:paraId="7E28B060">
            <w:pPr>
              <w:keepNext w:val="0"/>
              <w:keepLines w:val="0"/>
              <w:pageBreakBefore w:val="0"/>
              <w:widowControl/>
              <w:wordWrap/>
              <w:topLinePunct w:val="0"/>
              <w:bidi w:val="0"/>
              <w:spacing w:line="320" w:lineRule="auto"/>
              <w:jc w:val="center"/>
              <w:rPr>
                <w:rFonts w:hint="eastAsia"/>
              </w:rPr>
            </w:pPr>
          </w:p>
        </w:tc>
        <w:tc>
          <w:tcPr>
            <w:tcW w:w="528" w:type="dxa"/>
            <w:vMerge w:val="continue"/>
            <w:tcBorders>
              <w:top w:val="nil"/>
            </w:tcBorders>
            <w:vAlign w:val="center"/>
          </w:tcPr>
          <w:p w14:paraId="7D186DB5">
            <w:pPr>
              <w:keepNext w:val="0"/>
              <w:keepLines w:val="0"/>
              <w:pageBreakBefore w:val="0"/>
              <w:widowControl/>
              <w:wordWrap/>
              <w:topLinePunct w:val="0"/>
              <w:bidi w:val="0"/>
              <w:spacing w:line="320" w:lineRule="auto"/>
              <w:jc w:val="center"/>
              <w:rPr>
                <w:rFonts w:hint="eastAsia"/>
              </w:rPr>
            </w:pPr>
          </w:p>
        </w:tc>
        <w:tc>
          <w:tcPr>
            <w:tcW w:w="517" w:type="dxa"/>
            <w:gridSpan w:val="2"/>
            <w:vMerge w:val="continue"/>
            <w:tcBorders>
              <w:top w:val="nil"/>
              <w:right w:val="single" w:color="000000" w:sz="2" w:space="0"/>
            </w:tcBorders>
            <w:vAlign w:val="center"/>
          </w:tcPr>
          <w:p w14:paraId="076CE466">
            <w:pPr>
              <w:keepNext w:val="0"/>
              <w:keepLines w:val="0"/>
              <w:pageBreakBefore w:val="0"/>
              <w:widowControl/>
              <w:wordWrap/>
              <w:topLinePunct w:val="0"/>
              <w:bidi w:val="0"/>
              <w:spacing w:line="320" w:lineRule="auto"/>
              <w:jc w:val="center"/>
              <w:rPr>
                <w:rFonts w:hint="eastAsia"/>
              </w:rPr>
            </w:pPr>
          </w:p>
        </w:tc>
        <w:tc>
          <w:tcPr>
            <w:tcW w:w="469" w:type="dxa"/>
            <w:gridSpan w:val="2"/>
            <w:tcBorders>
              <w:left w:val="single" w:color="000000" w:sz="2" w:space="0"/>
              <w:right w:val="single" w:color="000000" w:sz="2" w:space="0"/>
            </w:tcBorders>
            <w:shd w:val="clear" w:color="auto" w:fill="DBE5F1"/>
            <w:vAlign w:val="center"/>
          </w:tcPr>
          <w:p w14:paraId="13CEA72C">
            <w:pPr>
              <w:keepNext w:val="0"/>
              <w:keepLines w:val="0"/>
              <w:pageBreakBefore w:val="0"/>
              <w:widowControl/>
              <w:wordWrap/>
              <w:topLinePunct w:val="0"/>
              <w:bidi w:val="0"/>
              <w:spacing w:before="20" w:line="320" w:lineRule="auto"/>
              <w:ind w:left="64" w:leftChars="0" w:right="54" w:rightChars="0"/>
              <w:jc w:val="center"/>
              <w:rPr>
                <w:rFonts w:hint="eastAsia"/>
              </w:rPr>
            </w:pPr>
            <w:r>
              <w:rPr>
                <w:rFonts w:ascii="宋体" w:hAnsi="宋体" w:eastAsia="宋体" w:cs="宋体"/>
                <w:b/>
                <w:bCs/>
                <w:spacing w:val="-4"/>
                <w:sz w:val="18"/>
                <w:szCs w:val="18"/>
              </w:rPr>
              <w:t>课内实验实训</w:t>
            </w:r>
          </w:p>
        </w:tc>
        <w:tc>
          <w:tcPr>
            <w:tcW w:w="497" w:type="dxa"/>
            <w:gridSpan w:val="2"/>
            <w:tcBorders>
              <w:left w:val="single" w:color="000000" w:sz="2" w:space="0"/>
              <w:right w:val="single" w:color="000000" w:sz="2" w:space="0"/>
            </w:tcBorders>
            <w:shd w:val="clear" w:color="auto" w:fill="DBE5F1"/>
            <w:vAlign w:val="center"/>
          </w:tcPr>
          <w:p w14:paraId="19062B4D">
            <w:pPr>
              <w:keepNext w:val="0"/>
              <w:keepLines w:val="0"/>
              <w:pageBreakBefore w:val="0"/>
              <w:widowControl/>
              <w:wordWrap/>
              <w:topLinePunct w:val="0"/>
              <w:bidi w:val="0"/>
              <w:spacing w:before="20" w:line="320" w:lineRule="auto"/>
              <w:ind w:left="32" w:leftChars="0" w:right="24" w:rightChars="0" w:hanging="2" w:firstLineChars="0"/>
              <w:jc w:val="center"/>
              <w:rPr>
                <w:rFonts w:hint="eastAsia"/>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512" w:type="dxa"/>
            <w:gridSpan w:val="2"/>
            <w:tcBorders>
              <w:left w:val="single" w:color="000000" w:sz="2" w:space="0"/>
              <w:right w:val="single" w:color="000000" w:sz="2" w:space="0"/>
            </w:tcBorders>
            <w:shd w:val="clear" w:color="auto" w:fill="DBE5F1"/>
            <w:vAlign w:val="center"/>
          </w:tcPr>
          <w:p w14:paraId="6E72FC52">
            <w:pPr>
              <w:keepNext w:val="0"/>
              <w:keepLines w:val="0"/>
              <w:pageBreakBefore w:val="0"/>
              <w:widowControl/>
              <w:wordWrap/>
              <w:topLinePunct w:val="0"/>
              <w:bidi w:val="0"/>
              <w:spacing w:before="20" w:line="320" w:lineRule="auto"/>
              <w:ind w:left="30" w:leftChars="0" w:right="24" w:rightChars="0" w:firstLine="2" w:firstLineChars="0"/>
              <w:jc w:val="center"/>
              <w:rPr>
                <w:rFonts w:hint="eastAsia"/>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642" w:type="dxa"/>
            <w:gridSpan w:val="2"/>
            <w:tcBorders>
              <w:left w:val="single" w:color="000000" w:sz="2" w:space="0"/>
              <w:right w:val="single" w:color="000000" w:sz="2" w:space="0"/>
            </w:tcBorders>
            <w:shd w:val="clear" w:color="auto" w:fill="DBE5F1"/>
            <w:vAlign w:val="center"/>
          </w:tcPr>
          <w:p w14:paraId="19D43939">
            <w:pPr>
              <w:keepNext w:val="0"/>
              <w:keepLines w:val="0"/>
              <w:pageBreakBefore w:val="0"/>
              <w:widowControl/>
              <w:wordWrap/>
              <w:topLinePunct w:val="0"/>
              <w:bidi w:val="0"/>
              <w:spacing w:before="20" w:line="320" w:lineRule="auto"/>
              <w:ind w:left="128" w:leftChars="0" w:right="112" w:rightChars="0" w:firstLine="15" w:firstLineChars="0"/>
              <w:jc w:val="center"/>
              <w:rPr>
                <w:rFonts w:hint="eastAsia"/>
              </w:rPr>
            </w:pPr>
            <w:r>
              <w:rPr>
                <w:rFonts w:ascii="宋体" w:hAnsi="宋体" w:eastAsia="宋体" w:cs="宋体"/>
                <w:b/>
                <w:bCs/>
                <w:spacing w:val="-15"/>
                <w:sz w:val="18"/>
                <w:szCs w:val="18"/>
              </w:rPr>
              <w:t>岗位</w:t>
            </w:r>
            <w:r>
              <w:rPr>
                <w:rFonts w:ascii="宋体" w:hAnsi="宋体" w:eastAsia="宋体" w:cs="宋体"/>
                <w:sz w:val="18"/>
                <w:szCs w:val="18"/>
              </w:rPr>
              <w:t xml:space="preserve"> </w:t>
            </w:r>
            <w:r>
              <w:rPr>
                <w:rFonts w:ascii="宋体" w:hAnsi="宋体" w:eastAsia="宋体" w:cs="宋体"/>
                <w:b/>
                <w:bCs/>
                <w:spacing w:val="-7"/>
                <w:sz w:val="18"/>
                <w:szCs w:val="18"/>
              </w:rPr>
              <w:t>实习</w:t>
            </w:r>
          </w:p>
        </w:tc>
        <w:tc>
          <w:tcPr>
            <w:tcW w:w="518" w:type="dxa"/>
            <w:tcBorders>
              <w:left w:val="single" w:color="000000" w:sz="2" w:space="0"/>
              <w:right w:val="single" w:color="000000" w:sz="2" w:space="0"/>
            </w:tcBorders>
            <w:shd w:val="clear" w:color="auto" w:fill="DBE5F1"/>
            <w:vAlign w:val="center"/>
          </w:tcPr>
          <w:p w14:paraId="06C14288">
            <w:pPr>
              <w:keepNext w:val="0"/>
              <w:keepLines w:val="0"/>
              <w:pageBreakBefore w:val="0"/>
              <w:widowControl/>
              <w:wordWrap/>
              <w:topLinePunct w:val="0"/>
              <w:bidi w:val="0"/>
              <w:spacing w:before="168" w:line="320" w:lineRule="auto"/>
              <w:ind w:left="44" w:leftChars="0"/>
              <w:jc w:val="center"/>
              <w:rPr>
                <w:rFonts w:hint="eastAsia"/>
                <w:lang w:eastAsia="zh-CN"/>
              </w:rPr>
            </w:pPr>
          </w:p>
        </w:tc>
        <w:tc>
          <w:tcPr>
            <w:tcW w:w="706" w:type="dxa"/>
            <w:gridSpan w:val="2"/>
            <w:tcBorders>
              <w:left w:val="single" w:color="000000" w:sz="2" w:space="0"/>
              <w:right w:val="single" w:color="000000" w:sz="2" w:space="0"/>
            </w:tcBorders>
            <w:shd w:val="clear" w:color="auto" w:fill="DBE5F1"/>
            <w:vAlign w:val="center"/>
          </w:tcPr>
          <w:p w14:paraId="094A0B65">
            <w:pPr>
              <w:keepNext w:val="0"/>
              <w:keepLines w:val="0"/>
              <w:pageBreakBefore w:val="0"/>
              <w:widowControl/>
              <w:wordWrap/>
              <w:topLinePunct w:val="0"/>
              <w:bidi w:val="0"/>
              <w:spacing w:before="168" w:line="320" w:lineRule="auto"/>
              <w:ind w:left="45" w:leftChars="0"/>
              <w:jc w:val="center"/>
              <w:rPr>
                <w:rFonts w:hint="eastAsia"/>
              </w:rPr>
            </w:pPr>
          </w:p>
        </w:tc>
        <w:tc>
          <w:tcPr>
            <w:tcW w:w="571" w:type="dxa"/>
            <w:gridSpan w:val="3"/>
            <w:tcBorders>
              <w:left w:val="single" w:color="000000" w:sz="2" w:space="0"/>
              <w:right w:val="single" w:color="000000" w:sz="2" w:space="0"/>
            </w:tcBorders>
            <w:shd w:val="clear" w:color="auto" w:fill="DBE5F1"/>
            <w:vAlign w:val="center"/>
          </w:tcPr>
          <w:p w14:paraId="0EE4E54F">
            <w:pPr>
              <w:keepNext w:val="0"/>
              <w:keepLines w:val="0"/>
              <w:pageBreakBefore w:val="0"/>
              <w:widowControl/>
              <w:wordWrap/>
              <w:topLinePunct w:val="0"/>
              <w:bidi w:val="0"/>
              <w:spacing w:before="168" w:line="320" w:lineRule="auto"/>
              <w:ind w:left="50" w:leftChars="0"/>
              <w:jc w:val="center"/>
              <w:rPr>
                <w:rFonts w:hint="eastAsia"/>
              </w:rPr>
            </w:pPr>
          </w:p>
        </w:tc>
        <w:tc>
          <w:tcPr>
            <w:tcW w:w="526" w:type="dxa"/>
            <w:tcBorders>
              <w:left w:val="single" w:color="000000" w:sz="2" w:space="0"/>
              <w:right w:val="single" w:color="000000" w:sz="2" w:space="0"/>
            </w:tcBorders>
            <w:shd w:val="clear" w:color="auto" w:fill="DBE5F1"/>
            <w:vAlign w:val="center"/>
          </w:tcPr>
          <w:p w14:paraId="57DA58F9">
            <w:pPr>
              <w:keepNext w:val="0"/>
              <w:keepLines w:val="0"/>
              <w:pageBreakBefore w:val="0"/>
              <w:widowControl/>
              <w:wordWrap/>
              <w:topLinePunct w:val="0"/>
              <w:bidi w:val="0"/>
              <w:spacing w:before="168" w:line="320" w:lineRule="auto"/>
              <w:ind w:left="77" w:leftChars="0"/>
              <w:jc w:val="center"/>
              <w:rPr>
                <w:rFonts w:hint="eastAsia"/>
              </w:rPr>
            </w:pPr>
          </w:p>
        </w:tc>
        <w:tc>
          <w:tcPr>
            <w:tcW w:w="541" w:type="dxa"/>
            <w:gridSpan w:val="2"/>
            <w:tcBorders>
              <w:left w:val="single" w:color="000000" w:sz="2" w:space="0"/>
              <w:right w:val="single" w:color="000000" w:sz="2" w:space="0"/>
            </w:tcBorders>
            <w:shd w:val="clear" w:color="auto" w:fill="DBE5F1"/>
            <w:vAlign w:val="center"/>
          </w:tcPr>
          <w:p w14:paraId="6785DE5A">
            <w:pPr>
              <w:keepNext w:val="0"/>
              <w:keepLines w:val="0"/>
              <w:pageBreakBefore w:val="0"/>
              <w:widowControl/>
              <w:wordWrap/>
              <w:topLinePunct w:val="0"/>
              <w:bidi w:val="0"/>
              <w:spacing w:before="168" w:line="320" w:lineRule="auto"/>
              <w:ind w:left="41" w:leftChars="0"/>
              <w:jc w:val="center"/>
              <w:rPr>
                <w:rFonts w:hint="eastAsia"/>
              </w:rPr>
            </w:pPr>
          </w:p>
        </w:tc>
        <w:tc>
          <w:tcPr>
            <w:tcW w:w="618" w:type="dxa"/>
            <w:gridSpan w:val="2"/>
            <w:tcBorders>
              <w:left w:val="single" w:color="000000" w:sz="2" w:space="0"/>
              <w:right w:val="single" w:color="000000" w:sz="2" w:space="0"/>
            </w:tcBorders>
            <w:shd w:val="clear" w:color="auto" w:fill="DBE5F1"/>
            <w:vAlign w:val="center"/>
          </w:tcPr>
          <w:p w14:paraId="2F3128C3">
            <w:pPr>
              <w:keepNext w:val="0"/>
              <w:keepLines w:val="0"/>
              <w:pageBreakBefore w:val="0"/>
              <w:widowControl/>
              <w:wordWrap/>
              <w:topLinePunct w:val="0"/>
              <w:bidi w:val="0"/>
              <w:spacing w:before="168" w:line="320" w:lineRule="auto"/>
              <w:ind w:left="56" w:leftChars="0"/>
              <w:jc w:val="center"/>
              <w:rPr>
                <w:rFonts w:hint="eastAsia"/>
              </w:rPr>
            </w:pPr>
          </w:p>
        </w:tc>
      </w:tr>
      <w:tr w14:paraId="14B8A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restart"/>
            <w:vAlign w:val="center"/>
          </w:tcPr>
          <w:p w14:paraId="20F9D40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p w14:paraId="3D4145B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p w14:paraId="3DBC0E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p w14:paraId="39D9EA6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p w14:paraId="67FC5BF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专业</w:t>
            </w:r>
            <w:r>
              <w:rPr>
                <w:rFonts w:hint="eastAsia" w:ascii="宋体" w:hAnsi="宋体" w:eastAsia="宋体" w:cs="宋体"/>
                <w:sz w:val="20"/>
                <w:szCs w:val="20"/>
                <w:lang w:val="en-US" w:eastAsia="zh-CN"/>
              </w:rPr>
              <w:t>基础</w:t>
            </w:r>
            <w:r>
              <w:rPr>
                <w:rFonts w:hint="eastAsia" w:ascii="宋体" w:hAnsi="宋体" w:eastAsia="宋体" w:cs="宋体"/>
                <w:sz w:val="20"/>
                <w:szCs w:val="20"/>
              </w:rPr>
              <w:t>课</w:t>
            </w:r>
          </w:p>
        </w:tc>
        <w:tc>
          <w:tcPr>
            <w:tcW w:w="540" w:type="dxa"/>
            <w:vAlign w:val="center"/>
          </w:tcPr>
          <w:p w14:paraId="7757A31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45" w:type="dxa"/>
            <w:vAlign w:val="center"/>
          </w:tcPr>
          <w:p w14:paraId="10D017D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3030001</w:t>
            </w:r>
          </w:p>
        </w:tc>
        <w:tc>
          <w:tcPr>
            <w:tcW w:w="2985" w:type="dxa"/>
            <w:vAlign w:val="center"/>
          </w:tcPr>
          <w:p w14:paraId="14F2935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专业认识</w:t>
            </w:r>
          </w:p>
        </w:tc>
        <w:tc>
          <w:tcPr>
            <w:tcW w:w="495" w:type="dxa"/>
            <w:vAlign w:val="center"/>
          </w:tcPr>
          <w:p w14:paraId="39D2BB0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w:t>
            </w:r>
          </w:p>
        </w:tc>
        <w:tc>
          <w:tcPr>
            <w:tcW w:w="510" w:type="dxa"/>
            <w:vAlign w:val="center"/>
          </w:tcPr>
          <w:p w14:paraId="42A809E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必修</w:t>
            </w:r>
          </w:p>
        </w:tc>
        <w:tc>
          <w:tcPr>
            <w:tcW w:w="450" w:type="dxa"/>
            <w:vAlign w:val="center"/>
          </w:tcPr>
          <w:p w14:paraId="49114F5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35" w:type="dxa"/>
            <w:vAlign w:val="center"/>
          </w:tcPr>
          <w:p w14:paraId="52C6CF6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35" w:type="dxa"/>
            <w:vAlign w:val="center"/>
          </w:tcPr>
          <w:p w14:paraId="456CE26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540" w:type="dxa"/>
            <w:gridSpan w:val="2"/>
            <w:vAlign w:val="center"/>
          </w:tcPr>
          <w:p w14:paraId="1ED8A1E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10" w:type="dxa"/>
            <w:gridSpan w:val="2"/>
            <w:vAlign w:val="center"/>
          </w:tcPr>
          <w:p w14:paraId="3D792E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95" w:type="dxa"/>
            <w:gridSpan w:val="2"/>
            <w:tcBorders>
              <w:right w:val="single" w:color="000000" w:sz="2" w:space="0"/>
            </w:tcBorders>
            <w:vAlign w:val="center"/>
          </w:tcPr>
          <w:p w14:paraId="67670DF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80" w:type="dxa"/>
            <w:gridSpan w:val="2"/>
            <w:tcBorders>
              <w:left w:val="single" w:color="000000" w:sz="2" w:space="0"/>
              <w:right w:val="single" w:color="000000" w:sz="2" w:space="0"/>
            </w:tcBorders>
            <w:vAlign w:val="center"/>
          </w:tcPr>
          <w:p w14:paraId="19665FC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B5F4AD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630" w:type="dxa"/>
            <w:tcBorders>
              <w:left w:val="single" w:color="000000" w:sz="2" w:space="0"/>
              <w:right w:val="single" w:color="000000" w:sz="2" w:space="0"/>
            </w:tcBorders>
            <w:vAlign w:val="center"/>
          </w:tcPr>
          <w:p w14:paraId="73BEA7F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2"/>
            <w:tcBorders>
              <w:left w:val="single" w:color="000000" w:sz="2" w:space="0"/>
            </w:tcBorders>
            <w:vAlign w:val="center"/>
          </w:tcPr>
          <w:p w14:paraId="485DF3E8">
            <w:pPr>
              <w:keepNext w:val="0"/>
              <w:keepLines w:val="0"/>
              <w:pageBreakBefore w:val="0"/>
              <w:widowControl/>
              <w:wordWrap/>
              <w:topLinePunct w:val="0"/>
              <w:bidi w:val="0"/>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0.5w</w:t>
            </w:r>
          </w:p>
        </w:tc>
        <w:tc>
          <w:tcPr>
            <w:tcW w:w="705" w:type="dxa"/>
            <w:gridSpan w:val="2"/>
            <w:vAlign w:val="center"/>
          </w:tcPr>
          <w:p w14:paraId="1776B53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vAlign w:val="center"/>
          </w:tcPr>
          <w:p w14:paraId="0BDF712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3"/>
            <w:tcBorders>
              <w:right w:val="single" w:color="000000" w:sz="2" w:space="0"/>
            </w:tcBorders>
            <w:vAlign w:val="center"/>
          </w:tcPr>
          <w:p w14:paraId="6B3FD1A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37D5410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2649B3C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024D4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63BDF2D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4F78987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45" w:type="dxa"/>
            <w:vAlign w:val="center"/>
          </w:tcPr>
          <w:p w14:paraId="24097FF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3070001</w:t>
            </w:r>
          </w:p>
        </w:tc>
        <w:tc>
          <w:tcPr>
            <w:tcW w:w="2985" w:type="dxa"/>
            <w:vAlign w:val="center"/>
          </w:tcPr>
          <w:p w14:paraId="0159C9E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eastAsia="zh-CN"/>
              </w:rPr>
              <w:t>中华优秀传统文化</w:t>
            </w:r>
          </w:p>
        </w:tc>
        <w:tc>
          <w:tcPr>
            <w:tcW w:w="495" w:type="dxa"/>
            <w:vAlign w:val="center"/>
          </w:tcPr>
          <w:p w14:paraId="1FEE4D6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A</w:t>
            </w:r>
          </w:p>
        </w:tc>
        <w:tc>
          <w:tcPr>
            <w:tcW w:w="510" w:type="dxa"/>
            <w:vAlign w:val="center"/>
          </w:tcPr>
          <w:p w14:paraId="7B29F4A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50" w:type="dxa"/>
            <w:vAlign w:val="center"/>
          </w:tcPr>
          <w:p w14:paraId="7F1F27E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557E5A8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35" w:type="dxa"/>
            <w:vAlign w:val="center"/>
          </w:tcPr>
          <w:p w14:paraId="300DC39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40" w:type="dxa"/>
            <w:gridSpan w:val="2"/>
            <w:vAlign w:val="center"/>
          </w:tcPr>
          <w:p w14:paraId="12E49BB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0" w:type="dxa"/>
            <w:gridSpan w:val="2"/>
            <w:vAlign w:val="center"/>
          </w:tcPr>
          <w:p w14:paraId="7EFB671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95" w:type="dxa"/>
            <w:gridSpan w:val="2"/>
            <w:tcBorders>
              <w:right w:val="single" w:color="000000" w:sz="2" w:space="0"/>
            </w:tcBorders>
            <w:vAlign w:val="center"/>
          </w:tcPr>
          <w:p w14:paraId="48B2A21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80" w:type="dxa"/>
            <w:gridSpan w:val="2"/>
            <w:tcBorders>
              <w:left w:val="single" w:color="000000" w:sz="2" w:space="0"/>
              <w:right w:val="single" w:color="000000" w:sz="2" w:space="0"/>
            </w:tcBorders>
            <w:vAlign w:val="center"/>
          </w:tcPr>
          <w:p w14:paraId="78D09D8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3B0DA8E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74CA265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2"/>
            <w:tcBorders>
              <w:left w:val="single" w:color="000000" w:sz="2" w:space="0"/>
            </w:tcBorders>
            <w:vAlign w:val="center"/>
          </w:tcPr>
          <w:p w14:paraId="46AF267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gridSpan w:val="2"/>
            <w:vAlign w:val="center"/>
          </w:tcPr>
          <w:p w14:paraId="7AE9EBD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vAlign w:val="center"/>
          </w:tcPr>
          <w:p w14:paraId="5F4FEDD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3"/>
            <w:tcBorders>
              <w:right w:val="single" w:color="000000" w:sz="2" w:space="0"/>
            </w:tcBorders>
            <w:vAlign w:val="center"/>
          </w:tcPr>
          <w:p w14:paraId="2F8B741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060E722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7BBA47D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02716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4B57584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F034D9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45" w:type="dxa"/>
            <w:vAlign w:val="center"/>
          </w:tcPr>
          <w:p w14:paraId="25F6580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3030002</w:t>
            </w:r>
          </w:p>
        </w:tc>
        <w:tc>
          <w:tcPr>
            <w:tcW w:w="2985" w:type="dxa"/>
            <w:vAlign w:val="center"/>
          </w:tcPr>
          <w:p w14:paraId="5599D57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逻辑思维训练</w:t>
            </w:r>
          </w:p>
        </w:tc>
        <w:tc>
          <w:tcPr>
            <w:tcW w:w="495" w:type="dxa"/>
            <w:vAlign w:val="center"/>
          </w:tcPr>
          <w:p w14:paraId="56E81DA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07E8985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50" w:type="dxa"/>
            <w:vAlign w:val="center"/>
          </w:tcPr>
          <w:p w14:paraId="1BCAC1E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3786AA3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435" w:type="dxa"/>
            <w:vAlign w:val="center"/>
          </w:tcPr>
          <w:p w14:paraId="650213F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40" w:type="dxa"/>
            <w:gridSpan w:val="2"/>
            <w:vAlign w:val="center"/>
          </w:tcPr>
          <w:p w14:paraId="02F7895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0" w:type="dxa"/>
            <w:gridSpan w:val="2"/>
            <w:vAlign w:val="center"/>
          </w:tcPr>
          <w:p w14:paraId="7678B05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495" w:type="dxa"/>
            <w:gridSpan w:val="2"/>
            <w:tcBorders>
              <w:right w:val="single" w:color="000000" w:sz="2" w:space="0"/>
            </w:tcBorders>
            <w:vAlign w:val="center"/>
          </w:tcPr>
          <w:p w14:paraId="6ADBF8A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480" w:type="dxa"/>
            <w:gridSpan w:val="2"/>
            <w:tcBorders>
              <w:left w:val="single" w:color="000000" w:sz="2" w:space="0"/>
              <w:right w:val="single" w:color="000000" w:sz="2" w:space="0"/>
            </w:tcBorders>
            <w:vAlign w:val="center"/>
          </w:tcPr>
          <w:p w14:paraId="2425DAF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6DE0596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4C8263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2"/>
            <w:tcBorders>
              <w:left w:val="single" w:color="000000" w:sz="2" w:space="0"/>
            </w:tcBorders>
            <w:vAlign w:val="center"/>
          </w:tcPr>
          <w:p w14:paraId="24A9FA8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705" w:type="dxa"/>
            <w:gridSpan w:val="2"/>
            <w:vAlign w:val="center"/>
          </w:tcPr>
          <w:p w14:paraId="5603458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vAlign w:val="center"/>
          </w:tcPr>
          <w:p w14:paraId="0D5C37F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40" w:type="dxa"/>
            <w:gridSpan w:val="3"/>
            <w:tcBorders>
              <w:right w:val="single" w:color="000000" w:sz="2" w:space="0"/>
            </w:tcBorders>
            <w:vAlign w:val="center"/>
          </w:tcPr>
          <w:p w14:paraId="6BB5882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p>
        </w:tc>
        <w:tc>
          <w:tcPr>
            <w:tcW w:w="555" w:type="dxa"/>
            <w:gridSpan w:val="2"/>
            <w:tcBorders>
              <w:left w:val="single" w:color="000000" w:sz="2" w:space="0"/>
              <w:right w:val="single" w:color="000000" w:sz="2" w:space="0"/>
            </w:tcBorders>
            <w:vAlign w:val="center"/>
          </w:tcPr>
          <w:p w14:paraId="27AED82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7CDDB0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15E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0C1AA67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11CEF3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245" w:type="dxa"/>
            <w:vAlign w:val="center"/>
          </w:tcPr>
          <w:p w14:paraId="2278D47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3070002</w:t>
            </w:r>
          </w:p>
        </w:tc>
        <w:tc>
          <w:tcPr>
            <w:tcW w:w="2985" w:type="dxa"/>
            <w:vAlign w:val="center"/>
          </w:tcPr>
          <w:p w14:paraId="33F5B74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eastAsia="zh-CN"/>
              </w:rPr>
              <w:t>交际英语（</w:t>
            </w:r>
            <w:r>
              <w:rPr>
                <w:rFonts w:hint="eastAsia" w:ascii="宋体" w:hAnsi="宋体" w:eastAsia="宋体" w:cs="宋体"/>
                <w:sz w:val="20"/>
                <w:szCs w:val="20"/>
                <w:lang w:val="en-US" w:eastAsia="zh-CN"/>
              </w:rPr>
              <w:t>369PGT</w:t>
            </w:r>
            <w:r>
              <w:rPr>
                <w:rFonts w:hint="eastAsia" w:ascii="宋体" w:hAnsi="宋体" w:eastAsia="宋体" w:cs="宋体"/>
                <w:sz w:val="20"/>
                <w:szCs w:val="20"/>
                <w:lang w:eastAsia="zh-CN"/>
              </w:rPr>
              <w:t>）</w:t>
            </w:r>
          </w:p>
        </w:tc>
        <w:tc>
          <w:tcPr>
            <w:tcW w:w="495" w:type="dxa"/>
            <w:vAlign w:val="center"/>
          </w:tcPr>
          <w:p w14:paraId="4426E70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w:t>
            </w:r>
          </w:p>
        </w:tc>
        <w:tc>
          <w:tcPr>
            <w:tcW w:w="510" w:type="dxa"/>
            <w:vAlign w:val="center"/>
          </w:tcPr>
          <w:p w14:paraId="1A820F2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50" w:type="dxa"/>
            <w:vAlign w:val="center"/>
          </w:tcPr>
          <w:p w14:paraId="11B5E44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3DA9BCF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435" w:type="dxa"/>
            <w:vAlign w:val="center"/>
          </w:tcPr>
          <w:p w14:paraId="70D9AF8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40" w:type="dxa"/>
            <w:gridSpan w:val="2"/>
            <w:vAlign w:val="center"/>
          </w:tcPr>
          <w:p w14:paraId="0BBB2A9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gridSpan w:val="2"/>
            <w:vAlign w:val="center"/>
          </w:tcPr>
          <w:p w14:paraId="05E5A7E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95" w:type="dxa"/>
            <w:gridSpan w:val="2"/>
            <w:tcBorders>
              <w:right w:val="single" w:color="000000" w:sz="2" w:space="0"/>
            </w:tcBorders>
            <w:vAlign w:val="center"/>
          </w:tcPr>
          <w:p w14:paraId="2BCB03E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80" w:type="dxa"/>
            <w:gridSpan w:val="2"/>
            <w:tcBorders>
              <w:left w:val="single" w:color="000000" w:sz="2" w:space="0"/>
              <w:right w:val="single" w:color="000000" w:sz="2" w:space="0"/>
            </w:tcBorders>
            <w:vAlign w:val="center"/>
          </w:tcPr>
          <w:p w14:paraId="45B59C2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A1657B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5A72477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2"/>
            <w:tcBorders>
              <w:left w:val="single" w:color="000000" w:sz="2" w:space="0"/>
            </w:tcBorders>
            <w:vAlign w:val="center"/>
          </w:tcPr>
          <w:p w14:paraId="46C3C61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gridSpan w:val="2"/>
            <w:vAlign w:val="center"/>
          </w:tcPr>
          <w:p w14:paraId="64D97A5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40" w:type="dxa"/>
            <w:vAlign w:val="center"/>
          </w:tcPr>
          <w:p w14:paraId="04FAD20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3"/>
            <w:tcBorders>
              <w:right w:val="single" w:color="000000" w:sz="2" w:space="0"/>
            </w:tcBorders>
            <w:vAlign w:val="center"/>
          </w:tcPr>
          <w:p w14:paraId="4A61AA3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2B7082F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65E2B56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7B99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2A65335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07556E8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245" w:type="dxa"/>
            <w:vAlign w:val="center"/>
          </w:tcPr>
          <w:p w14:paraId="0E2C52D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3040001</w:t>
            </w:r>
          </w:p>
        </w:tc>
        <w:tc>
          <w:tcPr>
            <w:tcW w:w="2985" w:type="dxa"/>
            <w:vAlign w:val="center"/>
          </w:tcPr>
          <w:p w14:paraId="571C6D0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eastAsia="zh-CN"/>
              </w:rPr>
              <w:t>AIGC</w:t>
            </w:r>
            <w:r>
              <w:rPr>
                <w:rFonts w:hint="eastAsia" w:ascii="宋体" w:hAnsi="宋体" w:eastAsia="宋体" w:cs="宋体"/>
                <w:sz w:val="20"/>
                <w:szCs w:val="20"/>
                <w:lang w:val="en-US" w:eastAsia="zh-CN"/>
              </w:rPr>
              <w:t>基础与应用</w:t>
            </w:r>
          </w:p>
        </w:tc>
        <w:tc>
          <w:tcPr>
            <w:tcW w:w="495" w:type="dxa"/>
            <w:vAlign w:val="center"/>
          </w:tcPr>
          <w:p w14:paraId="30F7FA5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A</w:t>
            </w:r>
          </w:p>
        </w:tc>
        <w:tc>
          <w:tcPr>
            <w:tcW w:w="510" w:type="dxa"/>
            <w:vAlign w:val="center"/>
          </w:tcPr>
          <w:p w14:paraId="1D73DA9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50" w:type="dxa"/>
            <w:vAlign w:val="center"/>
          </w:tcPr>
          <w:p w14:paraId="3E7041D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77088C9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35" w:type="dxa"/>
            <w:vAlign w:val="center"/>
          </w:tcPr>
          <w:p w14:paraId="49B716F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40" w:type="dxa"/>
            <w:gridSpan w:val="2"/>
            <w:vAlign w:val="center"/>
          </w:tcPr>
          <w:p w14:paraId="66EF2A6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0" w:type="dxa"/>
            <w:gridSpan w:val="2"/>
            <w:vAlign w:val="center"/>
          </w:tcPr>
          <w:p w14:paraId="1C07694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95" w:type="dxa"/>
            <w:gridSpan w:val="2"/>
            <w:tcBorders>
              <w:right w:val="single" w:color="000000" w:sz="2" w:space="0"/>
            </w:tcBorders>
            <w:vAlign w:val="center"/>
          </w:tcPr>
          <w:p w14:paraId="0A1D820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80" w:type="dxa"/>
            <w:gridSpan w:val="2"/>
            <w:tcBorders>
              <w:left w:val="single" w:color="000000" w:sz="2" w:space="0"/>
              <w:right w:val="single" w:color="000000" w:sz="2" w:space="0"/>
            </w:tcBorders>
            <w:vAlign w:val="center"/>
          </w:tcPr>
          <w:p w14:paraId="3F29A4F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2CC0BA3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260DE95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2"/>
            <w:tcBorders>
              <w:left w:val="single" w:color="000000" w:sz="2" w:space="0"/>
            </w:tcBorders>
            <w:vAlign w:val="center"/>
          </w:tcPr>
          <w:p w14:paraId="3448E82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gridSpan w:val="2"/>
            <w:vAlign w:val="center"/>
          </w:tcPr>
          <w:p w14:paraId="06BBC9D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vAlign w:val="center"/>
          </w:tcPr>
          <w:p w14:paraId="2EE43D4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40" w:type="dxa"/>
            <w:gridSpan w:val="3"/>
            <w:tcBorders>
              <w:right w:val="single" w:color="000000" w:sz="2" w:space="0"/>
            </w:tcBorders>
            <w:vAlign w:val="center"/>
          </w:tcPr>
          <w:p w14:paraId="0EB66F6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1351E26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0013121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188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5384539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FF5D60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45" w:type="dxa"/>
            <w:vAlign w:val="center"/>
          </w:tcPr>
          <w:p w14:paraId="106DFFE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3030405</w:t>
            </w:r>
          </w:p>
        </w:tc>
        <w:tc>
          <w:tcPr>
            <w:tcW w:w="2985" w:type="dxa"/>
            <w:vAlign w:val="center"/>
          </w:tcPr>
          <w:p w14:paraId="2096771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酒店管理学基础</w:t>
            </w:r>
          </w:p>
        </w:tc>
        <w:tc>
          <w:tcPr>
            <w:tcW w:w="495" w:type="dxa"/>
            <w:vAlign w:val="center"/>
          </w:tcPr>
          <w:p w14:paraId="6108809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48ABC06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063F76F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试</w:t>
            </w:r>
          </w:p>
        </w:tc>
        <w:tc>
          <w:tcPr>
            <w:tcW w:w="435" w:type="dxa"/>
            <w:vAlign w:val="center"/>
          </w:tcPr>
          <w:p w14:paraId="5A02279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35" w:type="dxa"/>
            <w:vAlign w:val="center"/>
          </w:tcPr>
          <w:p w14:paraId="62A159A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540" w:type="dxa"/>
            <w:gridSpan w:val="2"/>
            <w:vAlign w:val="center"/>
          </w:tcPr>
          <w:p w14:paraId="2CBF80C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54</w:t>
            </w:r>
          </w:p>
        </w:tc>
        <w:tc>
          <w:tcPr>
            <w:tcW w:w="510" w:type="dxa"/>
            <w:gridSpan w:val="2"/>
            <w:vAlign w:val="center"/>
          </w:tcPr>
          <w:p w14:paraId="130E599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w:t>
            </w:r>
          </w:p>
        </w:tc>
        <w:tc>
          <w:tcPr>
            <w:tcW w:w="495" w:type="dxa"/>
            <w:gridSpan w:val="2"/>
            <w:tcBorders>
              <w:right w:val="single" w:color="000000" w:sz="2" w:space="0"/>
            </w:tcBorders>
            <w:vAlign w:val="center"/>
          </w:tcPr>
          <w:p w14:paraId="4C19C2D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0B3C4E7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1C98EB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68D71AB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28F1158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3/18</w:t>
            </w:r>
          </w:p>
        </w:tc>
        <w:tc>
          <w:tcPr>
            <w:tcW w:w="705" w:type="dxa"/>
            <w:gridSpan w:val="2"/>
            <w:vAlign w:val="center"/>
          </w:tcPr>
          <w:p w14:paraId="2D7E8E3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0D11E5E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3BC97E2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6B89636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22CF92E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79EE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056BD71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140AC2B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45" w:type="dxa"/>
            <w:vAlign w:val="center"/>
          </w:tcPr>
          <w:p w14:paraId="4F47D19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3030406</w:t>
            </w:r>
          </w:p>
        </w:tc>
        <w:tc>
          <w:tcPr>
            <w:tcW w:w="2985" w:type="dxa"/>
            <w:vAlign w:val="center"/>
          </w:tcPr>
          <w:p w14:paraId="3AF791C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酒店信息管理系统</w:t>
            </w:r>
          </w:p>
        </w:tc>
        <w:tc>
          <w:tcPr>
            <w:tcW w:w="495" w:type="dxa"/>
            <w:vAlign w:val="center"/>
          </w:tcPr>
          <w:p w14:paraId="3AEEA8A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B</w:t>
            </w:r>
          </w:p>
        </w:tc>
        <w:tc>
          <w:tcPr>
            <w:tcW w:w="510" w:type="dxa"/>
            <w:vAlign w:val="center"/>
          </w:tcPr>
          <w:p w14:paraId="2C6E7B5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01E48C2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42C6796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435" w:type="dxa"/>
            <w:vAlign w:val="center"/>
          </w:tcPr>
          <w:p w14:paraId="716A75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540" w:type="dxa"/>
            <w:gridSpan w:val="2"/>
            <w:vAlign w:val="center"/>
          </w:tcPr>
          <w:p w14:paraId="0D96DF2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54</w:t>
            </w:r>
          </w:p>
        </w:tc>
        <w:tc>
          <w:tcPr>
            <w:tcW w:w="510" w:type="dxa"/>
            <w:gridSpan w:val="2"/>
            <w:vAlign w:val="center"/>
          </w:tcPr>
          <w:p w14:paraId="2ED5D2F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36</w:t>
            </w:r>
          </w:p>
        </w:tc>
        <w:tc>
          <w:tcPr>
            <w:tcW w:w="495" w:type="dxa"/>
            <w:gridSpan w:val="2"/>
            <w:tcBorders>
              <w:right w:val="single" w:color="000000" w:sz="2" w:space="0"/>
            </w:tcBorders>
            <w:vAlign w:val="center"/>
          </w:tcPr>
          <w:p w14:paraId="1E1BE55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F73DD5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414BE80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25DEC84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24EF2BB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674FE1D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3/18</w:t>
            </w:r>
          </w:p>
        </w:tc>
        <w:tc>
          <w:tcPr>
            <w:tcW w:w="540" w:type="dxa"/>
            <w:vAlign w:val="center"/>
          </w:tcPr>
          <w:p w14:paraId="153B435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652F8C0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675C496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248316C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2A60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5B91346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348B9B7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45" w:type="dxa"/>
            <w:vAlign w:val="center"/>
          </w:tcPr>
          <w:p w14:paraId="5BB532E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3030102</w:t>
            </w:r>
          </w:p>
        </w:tc>
        <w:tc>
          <w:tcPr>
            <w:tcW w:w="2985" w:type="dxa"/>
            <w:vAlign w:val="center"/>
          </w:tcPr>
          <w:p w14:paraId="6494518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服务礼仪</w:t>
            </w:r>
          </w:p>
        </w:tc>
        <w:tc>
          <w:tcPr>
            <w:tcW w:w="495" w:type="dxa"/>
            <w:vAlign w:val="center"/>
          </w:tcPr>
          <w:p w14:paraId="740029B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B</w:t>
            </w:r>
          </w:p>
        </w:tc>
        <w:tc>
          <w:tcPr>
            <w:tcW w:w="510" w:type="dxa"/>
            <w:vAlign w:val="center"/>
          </w:tcPr>
          <w:p w14:paraId="60317A8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14D8970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5A25452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435" w:type="dxa"/>
            <w:vAlign w:val="center"/>
          </w:tcPr>
          <w:p w14:paraId="47FB8B4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1FA8B9B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313D82E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95" w:type="dxa"/>
            <w:gridSpan w:val="2"/>
            <w:tcBorders>
              <w:right w:val="single" w:color="000000" w:sz="2" w:space="0"/>
            </w:tcBorders>
            <w:vAlign w:val="center"/>
          </w:tcPr>
          <w:p w14:paraId="39622AF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F91BF8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13B576A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0D687E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6CBAD11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3FAFD67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161A162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49F6CD4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39A489B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2036DFE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A0C9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3C3C8C5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3D3FBAF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245" w:type="dxa"/>
            <w:vAlign w:val="center"/>
          </w:tcPr>
          <w:p w14:paraId="2E2ACBC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3030103</w:t>
            </w:r>
          </w:p>
        </w:tc>
        <w:tc>
          <w:tcPr>
            <w:tcW w:w="2985" w:type="dxa"/>
            <w:vAlign w:val="center"/>
          </w:tcPr>
          <w:p w14:paraId="0B9E289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短视频创意与制作</w:t>
            </w:r>
          </w:p>
        </w:tc>
        <w:tc>
          <w:tcPr>
            <w:tcW w:w="495" w:type="dxa"/>
            <w:vAlign w:val="center"/>
          </w:tcPr>
          <w:p w14:paraId="6E0CC0D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B</w:t>
            </w:r>
          </w:p>
        </w:tc>
        <w:tc>
          <w:tcPr>
            <w:tcW w:w="510" w:type="dxa"/>
            <w:vAlign w:val="center"/>
          </w:tcPr>
          <w:p w14:paraId="62EC894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312FF16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6BE3FD2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435" w:type="dxa"/>
            <w:vAlign w:val="center"/>
          </w:tcPr>
          <w:p w14:paraId="1EC02D8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3AE8FE0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0F8AA26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95" w:type="dxa"/>
            <w:gridSpan w:val="2"/>
            <w:tcBorders>
              <w:right w:val="single" w:color="000000" w:sz="2" w:space="0"/>
            </w:tcBorders>
            <w:vAlign w:val="center"/>
          </w:tcPr>
          <w:p w14:paraId="62BED34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D9B6B4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B72C66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10C11C3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032366B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705" w:type="dxa"/>
            <w:gridSpan w:val="2"/>
            <w:vAlign w:val="center"/>
          </w:tcPr>
          <w:p w14:paraId="199A235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1547115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2A3DE6A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652B339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45488A2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034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24DE296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5F47890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245" w:type="dxa"/>
            <w:vAlign w:val="center"/>
          </w:tcPr>
          <w:p w14:paraId="276D540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3030301</w:t>
            </w:r>
          </w:p>
        </w:tc>
        <w:tc>
          <w:tcPr>
            <w:tcW w:w="2985" w:type="dxa"/>
            <w:vAlign w:val="center"/>
          </w:tcPr>
          <w:p w14:paraId="6BFBDB3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旅游概论</w:t>
            </w:r>
          </w:p>
        </w:tc>
        <w:tc>
          <w:tcPr>
            <w:tcW w:w="495" w:type="dxa"/>
            <w:vAlign w:val="center"/>
          </w:tcPr>
          <w:p w14:paraId="49B4C45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47DF4BB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0E425EA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3AAB5DC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435" w:type="dxa"/>
            <w:vAlign w:val="center"/>
          </w:tcPr>
          <w:p w14:paraId="3CE2F67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540" w:type="dxa"/>
            <w:gridSpan w:val="2"/>
            <w:vAlign w:val="center"/>
          </w:tcPr>
          <w:p w14:paraId="176E729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54</w:t>
            </w:r>
          </w:p>
        </w:tc>
        <w:tc>
          <w:tcPr>
            <w:tcW w:w="510" w:type="dxa"/>
            <w:gridSpan w:val="2"/>
            <w:vAlign w:val="center"/>
          </w:tcPr>
          <w:p w14:paraId="24B3605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50</w:t>
            </w:r>
          </w:p>
        </w:tc>
        <w:tc>
          <w:tcPr>
            <w:tcW w:w="495" w:type="dxa"/>
            <w:gridSpan w:val="2"/>
            <w:tcBorders>
              <w:right w:val="single" w:color="000000" w:sz="2" w:space="0"/>
            </w:tcBorders>
            <w:vAlign w:val="center"/>
          </w:tcPr>
          <w:p w14:paraId="6657A12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5D53083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0DE04D2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7C4448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9B190A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415F852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3/18</w:t>
            </w:r>
          </w:p>
        </w:tc>
        <w:tc>
          <w:tcPr>
            <w:tcW w:w="540" w:type="dxa"/>
            <w:vAlign w:val="center"/>
          </w:tcPr>
          <w:p w14:paraId="0F83D21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4AD03C6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49A40C8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06EC776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503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2C0F448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5573EF7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245" w:type="dxa"/>
            <w:vAlign w:val="center"/>
          </w:tcPr>
          <w:p w14:paraId="5A26E2B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3030302</w:t>
            </w:r>
          </w:p>
        </w:tc>
        <w:tc>
          <w:tcPr>
            <w:tcW w:w="2985" w:type="dxa"/>
            <w:vAlign w:val="center"/>
          </w:tcPr>
          <w:p w14:paraId="2458F9D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旅游历史文化</w:t>
            </w:r>
          </w:p>
        </w:tc>
        <w:tc>
          <w:tcPr>
            <w:tcW w:w="495" w:type="dxa"/>
            <w:vAlign w:val="center"/>
          </w:tcPr>
          <w:p w14:paraId="50C9FCD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3415A93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0609007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70F0D7F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435" w:type="dxa"/>
            <w:vAlign w:val="center"/>
          </w:tcPr>
          <w:p w14:paraId="20DFDCB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200DBB3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7E12D97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32</w:t>
            </w:r>
          </w:p>
        </w:tc>
        <w:tc>
          <w:tcPr>
            <w:tcW w:w="495" w:type="dxa"/>
            <w:gridSpan w:val="2"/>
            <w:tcBorders>
              <w:right w:val="single" w:color="000000" w:sz="2" w:space="0"/>
            </w:tcBorders>
            <w:vAlign w:val="center"/>
          </w:tcPr>
          <w:p w14:paraId="62F2A47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0EDD5AC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1836E2A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227E6A3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2A46890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26043B9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4/9</w:t>
            </w:r>
          </w:p>
        </w:tc>
        <w:tc>
          <w:tcPr>
            <w:tcW w:w="540" w:type="dxa"/>
            <w:vAlign w:val="center"/>
          </w:tcPr>
          <w:p w14:paraId="0A35878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1B9DFD0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203CC3E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697FDFD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DDA0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7EF015C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660" w:type="dxa"/>
            <w:gridSpan w:val="7"/>
            <w:shd w:val="clear" w:color="auto" w:fill="DCEAF7" w:themeFill="text2" w:themeFillTint="19"/>
            <w:vAlign w:val="center"/>
          </w:tcPr>
          <w:p w14:paraId="413DC90C">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rPr>
              <w:t>小   计</w:t>
            </w:r>
          </w:p>
        </w:tc>
        <w:tc>
          <w:tcPr>
            <w:tcW w:w="435" w:type="dxa"/>
            <w:shd w:val="clear" w:color="auto" w:fill="DCEAF7" w:themeFill="text2" w:themeFillTint="19"/>
            <w:vAlign w:val="center"/>
          </w:tcPr>
          <w:p w14:paraId="22DD7E72">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20.5</w:t>
            </w:r>
          </w:p>
        </w:tc>
        <w:tc>
          <w:tcPr>
            <w:tcW w:w="540" w:type="dxa"/>
            <w:gridSpan w:val="2"/>
            <w:shd w:val="clear" w:color="auto" w:fill="DCEAF7" w:themeFill="text2" w:themeFillTint="19"/>
            <w:vAlign w:val="center"/>
          </w:tcPr>
          <w:p w14:paraId="77978E15">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368</w:t>
            </w:r>
          </w:p>
        </w:tc>
        <w:tc>
          <w:tcPr>
            <w:tcW w:w="510" w:type="dxa"/>
            <w:gridSpan w:val="2"/>
            <w:shd w:val="clear" w:color="auto" w:fill="DCEAF7" w:themeFill="text2" w:themeFillTint="19"/>
            <w:vAlign w:val="center"/>
          </w:tcPr>
          <w:p w14:paraId="4DA6D82A">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246</w:t>
            </w:r>
          </w:p>
        </w:tc>
        <w:tc>
          <w:tcPr>
            <w:tcW w:w="495" w:type="dxa"/>
            <w:gridSpan w:val="2"/>
            <w:tcBorders>
              <w:right w:val="single" w:color="000000" w:sz="2" w:space="0"/>
            </w:tcBorders>
            <w:shd w:val="clear" w:color="auto" w:fill="DCEAF7" w:themeFill="text2" w:themeFillTint="19"/>
            <w:vAlign w:val="center"/>
          </w:tcPr>
          <w:p w14:paraId="5059F1A1">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114</w:t>
            </w:r>
          </w:p>
        </w:tc>
        <w:tc>
          <w:tcPr>
            <w:tcW w:w="480" w:type="dxa"/>
            <w:gridSpan w:val="2"/>
            <w:tcBorders>
              <w:left w:val="single" w:color="000000" w:sz="2" w:space="0"/>
              <w:right w:val="single" w:color="000000" w:sz="2" w:space="0"/>
            </w:tcBorders>
            <w:shd w:val="clear" w:color="auto" w:fill="DCEAF7" w:themeFill="text2" w:themeFillTint="19"/>
            <w:vAlign w:val="center"/>
          </w:tcPr>
          <w:p w14:paraId="11EFB0BF">
            <w:pPr>
              <w:keepNext w:val="0"/>
              <w:keepLines w:val="0"/>
              <w:pageBreakBefore w:val="0"/>
              <w:widowControl/>
              <w:wordWrap/>
              <w:topLinePunct w:val="0"/>
              <w:bidi w:val="0"/>
              <w:spacing w:line="320" w:lineRule="auto"/>
              <w:jc w:val="center"/>
              <w:rPr>
                <w:rFonts w:hint="eastAsia" w:ascii="宋体" w:hAnsi="宋体" w:eastAsia="宋体" w:cs="宋体"/>
                <w:b/>
                <w:bCs/>
                <w:sz w:val="20"/>
                <w:szCs w:val="20"/>
              </w:rPr>
            </w:pPr>
          </w:p>
        </w:tc>
        <w:tc>
          <w:tcPr>
            <w:tcW w:w="510" w:type="dxa"/>
            <w:gridSpan w:val="2"/>
            <w:tcBorders>
              <w:left w:val="single" w:color="000000" w:sz="2" w:space="0"/>
              <w:right w:val="single" w:color="000000" w:sz="2" w:space="0"/>
            </w:tcBorders>
            <w:shd w:val="clear" w:color="auto" w:fill="DCEAF7" w:themeFill="text2" w:themeFillTint="19"/>
            <w:vAlign w:val="center"/>
          </w:tcPr>
          <w:p w14:paraId="001D6722">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8</w:t>
            </w:r>
          </w:p>
        </w:tc>
        <w:tc>
          <w:tcPr>
            <w:tcW w:w="630" w:type="dxa"/>
            <w:tcBorders>
              <w:left w:val="single" w:color="000000" w:sz="2" w:space="0"/>
              <w:right w:val="single" w:color="000000" w:sz="2" w:space="0"/>
            </w:tcBorders>
            <w:shd w:val="clear" w:color="auto" w:fill="DCEAF7" w:themeFill="text2" w:themeFillTint="19"/>
            <w:vAlign w:val="center"/>
          </w:tcPr>
          <w:p w14:paraId="50BE47DF">
            <w:pPr>
              <w:keepNext w:val="0"/>
              <w:keepLines w:val="0"/>
              <w:pageBreakBefore w:val="0"/>
              <w:widowControl/>
              <w:wordWrap/>
              <w:topLinePunct w:val="0"/>
              <w:bidi w:val="0"/>
              <w:spacing w:line="320" w:lineRule="auto"/>
              <w:jc w:val="center"/>
              <w:rPr>
                <w:rFonts w:hint="eastAsia" w:ascii="宋体" w:hAnsi="宋体" w:eastAsia="宋体" w:cs="宋体"/>
                <w:b/>
                <w:bCs/>
                <w:sz w:val="20"/>
                <w:szCs w:val="20"/>
              </w:rPr>
            </w:pPr>
          </w:p>
        </w:tc>
        <w:tc>
          <w:tcPr>
            <w:tcW w:w="540" w:type="dxa"/>
            <w:gridSpan w:val="2"/>
            <w:tcBorders>
              <w:left w:val="single" w:color="000000" w:sz="2" w:space="0"/>
            </w:tcBorders>
            <w:shd w:val="clear" w:color="auto" w:fill="DCEAF7" w:themeFill="text2" w:themeFillTint="19"/>
            <w:vAlign w:val="center"/>
          </w:tcPr>
          <w:p w14:paraId="58719EFD">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9</w:t>
            </w:r>
          </w:p>
        </w:tc>
        <w:tc>
          <w:tcPr>
            <w:tcW w:w="705" w:type="dxa"/>
            <w:gridSpan w:val="2"/>
            <w:shd w:val="clear" w:color="auto" w:fill="DCEAF7" w:themeFill="text2" w:themeFillTint="19"/>
            <w:vAlign w:val="center"/>
          </w:tcPr>
          <w:p w14:paraId="2464EBC4">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8</w:t>
            </w:r>
          </w:p>
        </w:tc>
        <w:tc>
          <w:tcPr>
            <w:tcW w:w="540" w:type="dxa"/>
            <w:shd w:val="clear" w:color="auto" w:fill="DCEAF7" w:themeFill="text2" w:themeFillTint="19"/>
            <w:vAlign w:val="center"/>
          </w:tcPr>
          <w:p w14:paraId="1285265E">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w:t>
            </w:r>
          </w:p>
        </w:tc>
        <w:tc>
          <w:tcPr>
            <w:tcW w:w="540" w:type="dxa"/>
            <w:gridSpan w:val="3"/>
            <w:tcBorders>
              <w:right w:val="single" w:color="000000" w:sz="2" w:space="0"/>
            </w:tcBorders>
            <w:shd w:val="clear" w:color="auto" w:fill="DCEAF7" w:themeFill="text2" w:themeFillTint="19"/>
            <w:vAlign w:val="center"/>
          </w:tcPr>
          <w:p w14:paraId="33800F3F">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555" w:type="dxa"/>
            <w:gridSpan w:val="2"/>
            <w:tcBorders>
              <w:left w:val="single" w:color="000000" w:sz="2" w:space="0"/>
              <w:right w:val="single" w:color="000000" w:sz="2" w:space="0"/>
            </w:tcBorders>
            <w:shd w:val="clear" w:color="auto" w:fill="DCEAF7" w:themeFill="text2" w:themeFillTint="19"/>
            <w:vAlign w:val="center"/>
          </w:tcPr>
          <w:p w14:paraId="69B72971">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0" w:type="dxa"/>
            <w:tcBorders>
              <w:left w:val="single" w:color="000000" w:sz="2" w:space="0"/>
            </w:tcBorders>
            <w:shd w:val="clear" w:color="auto" w:fill="DCEAF7" w:themeFill="text2" w:themeFillTint="19"/>
            <w:vAlign w:val="center"/>
          </w:tcPr>
          <w:p w14:paraId="3F237713">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r>
      <w:tr w14:paraId="01133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restart"/>
            <w:tcBorders>
              <w:top w:val="single" w:color="auto" w:sz="4" w:space="0"/>
            </w:tcBorders>
            <w:vAlign w:val="center"/>
          </w:tcPr>
          <w:p w14:paraId="02E4CFB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专业核心课</w:t>
            </w:r>
          </w:p>
        </w:tc>
        <w:tc>
          <w:tcPr>
            <w:tcW w:w="540" w:type="dxa"/>
            <w:vAlign w:val="center"/>
          </w:tcPr>
          <w:p w14:paraId="3189021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245" w:type="dxa"/>
            <w:vAlign w:val="center"/>
          </w:tcPr>
          <w:p w14:paraId="40E3884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4030311</w:t>
            </w:r>
          </w:p>
        </w:tc>
        <w:tc>
          <w:tcPr>
            <w:tcW w:w="2985" w:type="dxa"/>
            <w:vAlign w:val="center"/>
          </w:tcPr>
          <w:p w14:paraId="3907CA3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导游基础知识</w:t>
            </w:r>
          </w:p>
        </w:tc>
        <w:tc>
          <w:tcPr>
            <w:tcW w:w="495" w:type="dxa"/>
            <w:vAlign w:val="center"/>
          </w:tcPr>
          <w:p w14:paraId="221711C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673D120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6F9AF18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6A86B4F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2-3</w:t>
            </w:r>
          </w:p>
        </w:tc>
        <w:tc>
          <w:tcPr>
            <w:tcW w:w="435" w:type="dxa"/>
            <w:vAlign w:val="center"/>
          </w:tcPr>
          <w:p w14:paraId="431C32F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2297236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72</w:t>
            </w:r>
          </w:p>
        </w:tc>
        <w:tc>
          <w:tcPr>
            <w:tcW w:w="510" w:type="dxa"/>
            <w:gridSpan w:val="2"/>
            <w:vAlign w:val="center"/>
          </w:tcPr>
          <w:p w14:paraId="66CF096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68</w:t>
            </w:r>
          </w:p>
        </w:tc>
        <w:tc>
          <w:tcPr>
            <w:tcW w:w="495" w:type="dxa"/>
            <w:gridSpan w:val="2"/>
            <w:tcBorders>
              <w:right w:val="single" w:color="000000" w:sz="2" w:space="0"/>
            </w:tcBorders>
            <w:vAlign w:val="center"/>
          </w:tcPr>
          <w:p w14:paraId="61CCCB9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1F5EA65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3F11EBB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6F46AE0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4C73612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035B08E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4/9</w:t>
            </w:r>
          </w:p>
        </w:tc>
        <w:tc>
          <w:tcPr>
            <w:tcW w:w="540" w:type="dxa"/>
            <w:vAlign w:val="center"/>
          </w:tcPr>
          <w:p w14:paraId="3BB3882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67C11D7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12B8BF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4023719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4A99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5" w:type="dxa"/>
            <w:vMerge w:val="continue"/>
            <w:vAlign w:val="center"/>
          </w:tcPr>
          <w:p w14:paraId="17C4B1C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5B1AC62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245" w:type="dxa"/>
            <w:vAlign w:val="center"/>
          </w:tcPr>
          <w:p w14:paraId="4C9AEF8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4030312</w:t>
            </w:r>
          </w:p>
        </w:tc>
        <w:tc>
          <w:tcPr>
            <w:tcW w:w="2985" w:type="dxa"/>
            <w:vAlign w:val="center"/>
          </w:tcPr>
          <w:p w14:paraId="19FF6A0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研学旅行概论与课程设计</w:t>
            </w:r>
          </w:p>
        </w:tc>
        <w:tc>
          <w:tcPr>
            <w:tcW w:w="495" w:type="dxa"/>
            <w:vAlign w:val="center"/>
          </w:tcPr>
          <w:p w14:paraId="1D4C848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22AC7F3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21F8D97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3A3A68A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4</w:t>
            </w:r>
          </w:p>
        </w:tc>
        <w:tc>
          <w:tcPr>
            <w:tcW w:w="435" w:type="dxa"/>
            <w:vAlign w:val="center"/>
          </w:tcPr>
          <w:p w14:paraId="456C20B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6EDA0B1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w:t>
            </w:r>
          </w:p>
        </w:tc>
        <w:tc>
          <w:tcPr>
            <w:tcW w:w="510" w:type="dxa"/>
            <w:gridSpan w:val="2"/>
            <w:vAlign w:val="center"/>
          </w:tcPr>
          <w:p w14:paraId="0C2368D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54</w:t>
            </w:r>
          </w:p>
        </w:tc>
        <w:tc>
          <w:tcPr>
            <w:tcW w:w="495" w:type="dxa"/>
            <w:gridSpan w:val="2"/>
            <w:tcBorders>
              <w:right w:val="single" w:color="000000" w:sz="2" w:space="0"/>
            </w:tcBorders>
            <w:vAlign w:val="center"/>
          </w:tcPr>
          <w:p w14:paraId="7F429EB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7B5D4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3BD6C16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0D19BAC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5E7DC5E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6B1A26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571D9E2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12149F7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55" w:type="dxa"/>
            <w:gridSpan w:val="2"/>
            <w:tcBorders>
              <w:left w:val="single" w:color="000000" w:sz="2" w:space="0"/>
              <w:right w:val="single" w:color="000000" w:sz="2" w:space="0"/>
            </w:tcBorders>
            <w:vAlign w:val="center"/>
          </w:tcPr>
          <w:p w14:paraId="04475BB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106E2B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4683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07AA5C0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02E2698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1245" w:type="dxa"/>
            <w:vAlign w:val="center"/>
          </w:tcPr>
          <w:p w14:paraId="2C07320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4030313</w:t>
            </w:r>
          </w:p>
        </w:tc>
        <w:tc>
          <w:tcPr>
            <w:tcW w:w="2985" w:type="dxa"/>
            <w:vAlign w:val="center"/>
          </w:tcPr>
          <w:p w14:paraId="543DADF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旅游政策与法规</w:t>
            </w:r>
          </w:p>
        </w:tc>
        <w:tc>
          <w:tcPr>
            <w:tcW w:w="495" w:type="dxa"/>
            <w:vAlign w:val="center"/>
          </w:tcPr>
          <w:p w14:paraId="3672C2D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4248353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7D1E125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198042A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4</w:t>
            </w:r>
          </w:p>
        </w:tc>
        <w:tc>
          <w:tcPr>
            <w:tcW w:w="435" w:type="dxa"/>
            <w:vAlign w:val="center"/>
          </w:tcPr>
          <w:p w14:paraId="1D8D28C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65F895F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72</w:t>
            </w:r>
          </w:p>
        </w:tc>
        <w:tc>
          <w:tcPr>
            <w:tcW w:w="510" w:type="dxa"/>
            <w:gridSpan w:val="2"/>
            <w:vAlign w:val="center"/>
          </w:tcPr>
          <w:p w14:paraId="0E46999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68</w:t>
            </w:r>
          </w:p>
        </w:tc>
        <w:tc>
          <w:tcPr>
            <w:tcW w:w="495" w:type="dxa"/>
            <w:gridSpan w:val="2"/>
            <w:tcBorders>
              <w:right w:val="single" w:color="000000" w:sz="2" w:space="0"/>
            </w:tcBorders>
            <w:vAlign w:val="center"/>
          </w:tcPr>
          <w:p w14:paraId="0372275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0A7F944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6FE9B0B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4A48689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2BD08C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002079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4FEFE44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1A22AE0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55" w:type="dxa"/>
            <w:gridSpan w:val="2"/>
            <w:tcBorders>
              <w:left w:val="single" w:color="000000" w:sz="2" w:space="0"/>
              <w:right w:val="single" w:color="000000" w:sz="2" w:space="0"/>
            </w:tcBorders>
            <w:vAlign w:val="center"/>
          </w:tcPr>
          <w:p w14:paraId="0F52A69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6E501C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43E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vAlign w:val="center"/>
          </w:tcPr>
          <w:p w14:paraId="3C88EFF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10DE3A3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1245" w:type="dxa"/>
            <w:vAlign w:val="center"/>
          </w:tcPr>
          <w:p w14:paraId="66E99B8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4030314</w:t>
            </w:r>
          </w:p>
        </w:tc>
        <w:tc>
          <w:tcPr>
            <w:tcW w:w="2985" w:type="dxa"/>
            <w:vAlign w:val="center"/>
          </w:tcPr>
          <w:p w14:paraId="34574F0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旅行社经营与管理</w:t>
            </w:r>
          </w:p>
        </w:tc>
        <w:tc>
          <w:tcPr>
            <w:tcW w:w="495" w:type="dxa"/>
            <w:vAlign w:val="center"/>
          </w:tcPr>
          <w:p w14:paraId="0FC5645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44C14D4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1BAA049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6696D17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3</w:t>
            </w:r>
          </w:p>
        </w:tc>
        <w:tc>
          <w:tcPr>
            <w:tcW w:w="435" w:type="dxa"/>
            <w:vAlign w:val="center"/>
          </w:tcPr>
          <w:p w14:paraId="345B6B9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7B94D2D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w:t>
            </w:r>
          </w:p>
        </w:tc>
        <w:tc>
          <w:tcPr>
            <w:tcW w:w="510" w:type="dxa"/>
            <w:gridSpan w:val="2"/>
            <w:vAlign w:val="center"/>
          </w:tcPr>
          <w:p w14:paraId="3F83817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54</w:t>
            </w:r>
          </w:p>
        </w:tc>
        <w:tc>
          <w:tcPr>
            <w:tcW w:w="495" w:type="dxa"/>
            <w:gridSpan w:val="2"/>
            <w:tcBorders>
              <w:right w:val="single" w:color="000000" w:sz="2" w:space="0"/>
            </w:tcBorders>
            <w:vAlign w:val="center"/>
          </w:tcPr>
          <w:p w14:paraId="58E7DC3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6042BB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6A9FBBA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13FE281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28BDE91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67DDB55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vAlign w:val="center"/>
          </w:tcPr>
          <w:p w14:paraId="68B8C1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3036F66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2E3A950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20F3889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8E7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5" w:type="dxa"/>
            <w:vMerge w:val="continue"/>
            <w:vAlign w:val="center"/>
          </w:tcPr>
          <w:p w14:paraId="4240064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6A2A291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5</w:t>
            </w:r>
          </w:p>
        </w:tc>
        <w:tc>
          <w:tcPr>
            <w:tcW w:w="1245" w:type="dxa"/>
            <w:vAlign w:val="center"/>
          </w:tcPr>
          <w:p w14:paraId="506FF90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4030315</w:t>
            </w:r>
          </w:p>
        </w:tc>
        <w:tc>
          <w:tcPr>
            <w:tcW w:w="2985" w:type="dxa"/>
            <w:vAlign w:val="center"/>
          </w:tcPr>
          <w:p w14:paraId="5EBA522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景区服务与管理</w:t>
            </w:r>
          </w:p>
        </w:tc>
        <w:tc>
          <w:tcPr>
            <w:tcW w:w="495" w:type="dxa"/>
            <w:vAlign w:val="center"/>
          </w:tcPr>
          <w:p w14:paraId="5B9CED7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B</w:t>
            </w:r>
          </w:p>
        </w:tc>
        <w:tc>
          <w:tcPr>
            <w:tcW w:w="510" w:type="dxa"/>
            <w:vAlign w:val="center"/>
          </w:tcPr>
          <w:p w14:paraId="5B3E0C4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3DBA72C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342BD2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2-3</w:t>
            </w:r>
          </w:p>
        </w:tc>
        <w:tc>
          <w:tcPr>
            <w:tcW w:w="435" w:type="dxa"/>
            <w:vAlign w:val="center"/>
          </w:tcPr>
          <w:p w14:paraId="529C548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3EAC3C9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w:t>
            </w:r>
          </w:p>
        </w:tc>
        <w:tc>
          <w:tcPr>
            <w:tcW w:w="510" w:type="dxa"/>
            <w:gridSpan w:val="2"/>
            <w:vAlign w:val="center"/>
          </w:tcPr>
          <w:p w14:paraId="6F3C963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54</w:t>
            </w:r>
          </w:p>
        </w:tc>
        <w:tc>
          <w:tcPr>
            <w:tcW w:w="495" w:type="dxa"/>
            <w:gridSpan w:val="2"/>
            <w:tcBorders>
              <w:right w:val="single" w:color="000000" w:sz="2" w:space="0"/>
            </w:tcBorders>
            <w:vAlign w:val="center"/>
          </w:tcPr>
          <w:p w14:paraId="2B0FA99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3966843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14551D8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07AF099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3413E0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3146C8D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vAlign w:val="center"/>
          </w:tcPr>
          <w:p w14:paraId="6786FD0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7936D93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0BAEFE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1F31683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41E3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2C34C03C">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30E26F1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1245" w:type="dxa"/>
            <w:vAlign w:val="center"/>
          </w:tcPr>
          <w:p w14:paraId="2DF8DA3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4030316</w:t>
            </w:r>
          </w:p>
        </w:tc>
        <w:tc>
          <w:tcPr>
            <w:tcW w:w="2985" w:type="dxa"/>
            <w:vAlign w:val="center"/>
          </w:tcPr>
          <w:p w14:paraId="578BF3E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导游业务</w:t>
            </w:r>
          </w:p>
        </w:tc>
        <w:tc>
          <w:tcPr>
            <w:tcW w:w="495" w:type="dxa"/>
            <w:vAlign w:val="center"/>
          </w:tcPr>
          <w:p w14:paraId="5B320D6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3B2575B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6240F9D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6EA95E8B">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2-3</w:t>
            </w:r>
          </w:p>
        </w:tc>
        <w:tc>
          <w:tcPr>
            <w:tcW w:w="435" w:type="dxa"/>
            <w:vAlign w:val="center"/>
          </w:tcPr>
          <w:p w14:paraId="605D7B8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40" w:type="dxa"/>
            <w:gridSpan w:val="2"/>
            <w:vAlign w:val="center"/>
          </w:tcPr>
          <w:p w14:paraId="721D040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w:t>
            </w:r>
          </w:p>
        </w:tc>
        <w:tc>
          <w:tcPr>
            <w:tcW w:w="510" w:type="dxa"/>
            <w:gridSpan w:val="2"/>
            <w:vAlign w:val="center"/>
          </w:tcPr>
          <w:p w14:paraId="2DFD2E6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68</w:t>
            </w:r>
          </w:p>
        </w:tc>
        <w:tc>
          <w:tcPr>
            <w:tcW w:w="495" w:type="dxa"/>
            <w:gridSpan w:val="2"/>
            <w:tcBorders>
              <w:right w:val="single" w:color="000000" w:sz="2" w:space="0"/>
            </w:tcBorders>
            <w:vAlign w:val="center"/>
          </w:tcPr>
          <w:p w14:paraId="456FD72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5C6943B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2CFCA8A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5C036D5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4938DE0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shd w:val="clear" w:color="auto" w:fill="auto"/>
            <w:vAlign w:val="center"/>
          </w:tcPr>
          <w:p w14:paraId="570333A2">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4/9</w:t>
            </w:r>
          </w:p>
        </w:tc>
        <w:tc>
          <w:tcPr>
            <w:tcW w:w="540" w:type="dxa"/>
            <w:shd w:val="clear" w:color="auto" w:fill="auto"/>
            <w:vAlign w:val="center"/>
          </w:tcPr>
          <w:p w14:paraId="5949DFEA">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5D534CF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1289E38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1317B56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1F17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770C3316">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5DF007B0">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p>
        </w:tc>
        <w:tc>
          <w:tcPr>
            <w:tcW w:w="1245" w:type="dxa"/>
            <w:vAlign w:val="center"/>
          </w:tcPr>
          <w:p w14:paraId="751A86D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4030001</w:t>
            </w:r>
          </w:p>
        </w:tc>
        <w:tc>
          <w:tcPr>
            <w:tcW w:w="2985" w:type="dxa"/>
            <w:vAlign w:val="center"/>
          </w:tcPr>
          <w:p w14:paraId="66808AF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岗位实习</w:t>
            </w:r>
          </w:p>
        </w:tc>
        <w:tc>
          <w:tcPr>
            <w:tcW w:w="495" w:type="dxa"/>
            <w:vAlign w:val="center"/>
          </w:tcPr>
          <w:p w14:paraId="39CA96F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w:t>
            </w:r>
          </w:p>
        </w:tc>
        <w:tc>
          <w:tcPr>
            <w:tcW w:w="510" w:type="dxa"/>
            <w:vAlign w:val="center"/>
          </w:tcPr>
          <w:p w14:paraId="73FA3CA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65E0ED2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13B3E55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5-6</w:t>
            </w:r>
          </w:p>
        </w:tc>
        <w:tc>
          <w:tcPr>
            <w:tcW w:w="435" w:type="dxa"/>
            <w:vAlign w:val="center"/>
          </w:tcPr>
          <w:p w14:paraId="15DB40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24</w:t>
            </w:r>
          </w:p>
        </w:tc>
        <w:tc>
          <w:tcPr>
            <w:tcW w:w="540" w:type="dxa"/>
            <w:gridSpan w:val="2"/>
            <w:vAlign w:val="center"/>
          </w:tcPr>
          <w:p w14:paraId="19D353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720</w:t>
            </w:r>
          </w:p>
        </w:tc>
        <w:tc>
          <w:tcPr>
            <w:tcW w:w="510" w:type="dxa"/>
            <w:gridSpan w:val="2"/>
            <w:vAlign w:val="center"/>
          </w:tcPr>
          <w:p w14:paraId="09196A7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495" w:type="dxa"/>
            <w:gridSpan w:val="2"/>
            <w:tcBorders>
              <w:right w:val="single" w:color="000000" w:sz="2" w:space="0"/>
            </w:tcBorders>
            <w:vAlign w:val="center"/>
          </w:tcPr>
          <w:p w14:paraId="4DD0243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80" w:type="dxa"/>
            <w:gridSpan w:val="2"/>
            <w:tcBorders>
              <w:left w:val="single" w:color="000000" w:sz="2" w:space="0"/>
              <w:right w:val="single" w:color="000000" w:sz="2" w:space="0"/>
            </w:tcBorders>
            <w:vAlign w:val="center"/>
          </w:tcPr>
          <w:p w14:paraId="619DD49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42D573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F3525F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720</w:t>
            </w:r>
          </w:p>
        </w:tc>
        <w:tc>
          <w:tcPr>
            <w:tcW w:w="540" w:type="dxa"/>
            <w:gridSpan w:val="2"/>
            <w:tcBorders>
              <w:left w:val="single" w:color="000000" w:sz="2" w:space="0"/>
            </w:tcBorders>
            <w:vAlign w:val="center"/>
          </w:tcPr>
          <w:p w14:paraId="1CB8170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12F45DA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261BA44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61E04CE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7795751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12w</w:t>
            </w:r>
          </w:p>
        </w:tc>
        <w:tc>
          <w:tcPr>
            <w:tcW w:w="600" w:type="dxa"/>
            <w:tcBorders>
              <w:left w:val="single" w:color="000000" w:sz="2" w:space="0"/>
            </w:tcBorders>
            <w:vAlign w:val="center"/>
          </w:tcPr>
          <w:p w14:paraId="17CCE4C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12w</w:t>
            </w:r>
          </w:p>
        </w:tc>
      </w:tr>
      <w:tr w14:paraId="6498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5" w:type="dxa"/>
            <w:vMerge w:val="continue"/>
          </w:tcPr>
          <w:p w14:paraId="350B8ECE">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6660" w:type="dxa"/>
            <w:gridSpan w:val="7"/>
            <w:shd w:val="clear" w:color="auto" w:fill="DBE5F1"/>
            <w:vAlign w:val="center"/>
          </w:tcPr>
          <w:p w14:paraId="4012295E">
            <w:pPr>
              <w:keepNext w:val="0"/>
              <w:keepLines w:val="0"/>
              <w:pageBreakBefore w:val="0"/>
              <w:widowControl/>
              <w:wordWrap/>
              <w:topLinePunct w:val="0"/>
              <w:bidi w:val="0"/>
              <w:spacing w:line="320" w:lineRule="auto"/>
              <w:jc w:val="center"/>
              <w:rPr>
                <w:rFonts w:hint="eastAsia" w:ascii="宋体" w:hAnsi="宋体" w:eastAsia="宋体" w:cs="宋体"/>
                <w:b/>
                <w:bCs/>
                <w:sz w:val="20"/>
                <w:szCs w:val="20"/>
              </w:rPr>
            </w:pPr>
            <w:r>
              <w:rPr>
                <w:rFonts w:hint="eastAsia" w:ascii="宋体" w:hAnsi="宋体" w:eastAsia="宋体" w:cs="宋体"/>
                <w:b/>
                <w:bCs/>
                <w:sz w:val="20"/>
                <w:szCs w:val="20"/>
              </w:rPr>
              <w:t>小   计</w:t>
            </w:r>
          </w:p>
        </w:tc>
        <w:tc>
          <w:tcPr>
            <w:tcW w:w="435" w:type="dxa"/>
            <w:shd w:val="clear" w:color="auto" w:fill="DBE5F1"/>
            <w:vAlign w:val="center"/>
          </w:tcPr>
          <w:p w14:paraId="03CF87FF">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48</w:t>
            </w:r>
          </w:p>
        </w:tc>
        <w:tc>
          <w:tcPr>
            <w:tcW w:w="540" w:type="dxa"/>
            <w:gridSpan w:val="2"/>
            <w:shd w:val="clear" w:color="auto" w:fill="DBE5F1"/>
            <w:vAlign w:val="center"/>
          </w:tcPr>
          <w:p w14:paraId="1B58E33A">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1152</w:t>
            </w:r>
          </w:p>
        </w:tc>
        <w:tc>
          <w:tcPr>
            <w:tcW w:w="510" w:type="dxa"/>
            <w:gridSpan w:val="2"/>
            <w:shd w:val="clear" w:color="auto" w:fill="DBE5F1"/>
            <w:vAlign w:val="center"/>
          </w:tcPr>
          <w:p w14:paraId="1628A62B">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366</w:t>
            </w:r>
          </w:p>
        </w:tc>
        <w:tc>
          <w:tcPr>
            <w:tcW w:w="495" w:type="dxa"/>
            <w:gridSpan w:val="2"/>
            <w:tcBorders>
              <w:right w:val="single" w:color="000000" w:sz="2" w:space="0"/>
            </w:tcBorders>
            <w:shd w:val="clear" w:color="auto" w:fill="DBE5F1"/>
            <w:vAlign w:val="center"/>
          </w:tcPr>
          <w:p w14:paraId="7B6E38C4">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66</w:t>
            </w:r>
          </w:p>
        </w:tc>
        <w:tc>
          <w:tcPr>
            <w:tcW w:w="480" w:type="dxa"/>
            <w:gridSpan w:val="2"/>
            <w:tcBorders>
              <w:left w:val="single" w:color="000000" w:sz="2" w:space="0"/>
              <w:right w:val="single" w:color="000000" w:sz="2" w:space="0"/>
            </w:tcBorders>
            <w:shd w:val="clear" w:color="auto" w:fill="DBE5F1"/>
            <w:vAlign w:val="center"/>
          </w:tcPr>
          <w:p w14:paraId="68E152DA">
            <w:pPr>
              <w:keepNext w:val="0"/>
              <w:keepLines w:val="0"/>
              <w:pageBreakBefore w:val="0"/>
              <w:widowControl/>
              <w:wordWrap/>
              <w:topLinePunct w:val="0"/>
              <w:bidi w:val="0"/>
              <w:spacing w:line="320" w:lineRule="auto"/>
              <w:jc w:val="center"/>
              <w:rPr>
                <w:rFonts w:hint="eastAsia" w:ascii="宋体" w:hAnsi="宋体" w:eastAsia="宋体" w:cs="宋体"/>
                <w:b/>
                <w:bCs/>
                <w:sz w:val="20"/>
                <w:szCs w:val="20"/>
              </w:rPr>
            </w:pPr>
          </w:p>
        </w:tc>
        <w:tc>
          <w:tcPr>
            <w:tcW w:w="510" w:type="dxa"/>
            <w:gridSpan w:val="2"/>
            <w:tcBorders>
              <w:left w:val="single" w:color="000000" w:sz="2" w:space="0"/>
              <w:right w:val="single" w:color="000000" w:sz="2" w:space="0"/>
            </w:tcBorders>
            <w:shd w:val="clear" w:color="auto" w:fill="DBE5F1"/>
            <w:vAlign w:val="center"/>
          </w:tcPr>
          <w:p w14:paraId="23EE0CD9">
            <w:pPr>
              <w:keepNext w:val="0"/>
              <w:keepLines w:val="0"/>
              <w:pageBreakBefore w:val="0"/>
              <w:widowControl/>
              <w:wordWrap/>
              <w:topLinePunct w:val="0"/>
              <w:bidi w:val="0"/>
              <w:spacing w:line="320" w:lineRule="auto"/>
              <w:jc w:val="center"/>
              <w:rPr>
                <w:rFonts w:hint="eastAsia" w:ascii="宋体" w:hAnsi="宋体" w:eastAsia="宋体" w:cs="宋体"/>
                <w:b/>
                <w:bCs/>
                <w:sz w:val="20"/>
                <w:szCs w:val="20"/>
              </w:rPr>
            </w:pPr>
          </w:p>
        </w:tc>
        <w:tc>
          <w:tcPr>
            <w:tcW w:w="630" w:type="dxa"/>
            <w:tcBorders>
              <w:left w:val="single" w:color="000000" w:sz="2" w:space="0"/>
              <w:right w:val="single" w:color="000000" w:sz="2" w:space="0"/>
            </w:tcBorders>
            <w:shd w:val="clear" w:color="auto" w:fill="DBE5F1"/>
            <w:vAlign w:val="center"/>
          </w:tcPr>
          <w:p w14:paraId="3263CE22">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720</w:t>
            </w:r>
          </w:p>
        </w:tc>
        <w:tc>
          <w:tcPr>
            <w:tcW w:w="540" w:type="dxa"/>
            <w:gridSpan w:val="2"/>
            <w:tcBorders>
              <w:left w:val="single" w:color="000000" w:sz="2" w:space="0"/>
            </w:tcBorders>
            <w:shd w:val="clear" w:color="auto" w:fill="DBE5F1"/>
            <w:vAlign w:val="center"/>
          </w:tcPr>
          <w:p w14:paraId="5C57D659">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705" w:type="dxa"/>
            <w:gridSpan w:val="2"/>
            <w:shd w:val="clear" w:color="auto" w:fill="DBE5F1"/>
            <w:vAlign w:val="center"/>
          </w:tcPr>
          <w:p w14:paraId="4B59FE54">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8</w:t>
            </w:r>
          </w:p>
        </w:tc>
        <w:tc>
          <w:tcPr>
            <w:tcW w:w="540" w:type="dxa"/>
            <w:shd w:val="clear" w:color="auto" w:fill="DBE5F1"/>
            <w:vAlign w:val="center"/>
          </w:tcPr>
          <w:p w14:paraId="65745A29">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10</w:t>
            </w:r>
          </w:p>
        </w:tc>
        <w:tc>
          <w:tcPr>
            <w:tcW w:w="540" w:type="dxa"/>
            <w:gridSpan w:val="3"/>
            <w:tcBorders>
              <w:right w:val="single" w:color="000000" w:sz="2" w:space="0"/>
            </w:tcBorders>
            <w:shd w:val="clear" w:color="auto" w:fill="DBE5F1"/>
            <w:vAlign w:val="center"/>
          </w:tcPr>
          <w:p w14:paraId="088AD84D">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6</w:t>
            </w:r>
          </w:p>
        </w:tc>
        <w:tc>
          <w:tcPr>
            <w:tcW w:w="555" w:type="dxa"/>
            <w:gridSpan w:val="2"/>
            <w:tcBorders>
              <w:left w:val="single" w:color="000000" w:sz="2" w:space="0"/>
              <w:right w:val="single" w:color="000000" w:sz="2" w:space="0"/>
            </w:tcBorders>
            <w:shd w:val="clear" w:color="auto" w:fill="DBE5F1"/>
            <w:vAlign w:val="center"/>
          </w:tcPr>
          <w:p w14:paraId="435979E7">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20</w:t>
            </w:r>
          </w:p>
        </w:tc>
        <w:tc>
          <w:tcPr>
            <w:tcW w:w="600" w:type="dxa"/>
            <w:tcBorders>
              <w:left w:val="single" w:color="000000" w:sz="2" w:space="0"/>
            </w:tcBorders>
            <w:shd w:val="clear" w:color="auto" w:fill="DBE5F1"/>
            <w:vAlign w:val="center"/>
          </w:tcPr>
          <w:p w14:paraId="3B3E4956">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20</w:t>
            </w:r>
          </w:p>
        </w:tc>
      </w:tr>
      <w:tr w14:paraId="558E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restart"/>
            <w:vAlign w:val="center"/>
          </w:tcPr>
          <w:p w14:paraId="235F3A5E">
            <w:pPr>
              <w:keepNext w:val="0"/>
              <w:keepLines w:val="0"/>
              <w:pageBreakBefore w:val="0"/>
              <w:widowControl/>
              <w:wordWrap/>
              <w:topLinePunct w:val="0"/>
              <w:bidi w:val="0"/>
              <w:spacing w:line="320" w:lineRule="auto"/>
              <w:rPr>
                <w:rFonts w:hint="eastAsia" w:ascii="宋体" w:hAnsi="宋体" w:eastAsia="宋体" w:cs="宋体"/>
                <w:sz w:val="20"/>
                <w:szCs w:val="20"/>
              </w:rPr>
            </w:pPr>
          </w:p>
          <w:p w14:paraId="139E18CD">
            <w:pPr>
              <w:keepNext w:val="0"/>
              <w:keepLines w:val="0"/>
              <w:pageBreakBefore w:val="0"/>
              <w:widowControl/>
              <w:wordWrap/>
              <w:topLinePunct w:val="0"/>
              <w:bidi w:val="0"/>
              <w:spacing w:line="320" w:lineRule="auto"/>
              <w:rPr>
                <w:rFonts w:hint="eastAsia" w:ascii="宋体" w:hAnsi="宋体" w:eastAsia="宋体" w:cs="宋体"/>
                <w:sz w:val="20"/>
                <w:szCs w:val="20"/>
              </w:rPr>
            </w:pPr>
            <w:r>
              <w:rPr>
                <w:rFonts w:hint="eastAsia" w:ascii="宋体" w:hAnsi="宋体" w:eastAsia="宋体" w:cs="宋体"/>
                <w:sz w:val="20"/>
                <w:szCs w:val="20"/>
              </w:rPr>
              <w:t>专业拓展课</w:t>
            </w:r>
          </w:p>
        </w:tc>
        <w:tc>
          <w:tcPr>
            <w:tcW w:w="540" w:type="dxa"/>
            <w:vAlign w:val="center"/>
          </w:tcPr>
          <w:p w14:paraId="139C52B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245" w:type="dxa"/>
            <w:vAlign w:val="center"/>
          </w:tcPr>
          <w:p w14:paraId="42F9731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5030321</w:t>
            </w:r>
          </w:p>
        </w:tc>
        <w:tc>
          <w:tcPr>
            <w:tcW w:w="2985" w:type="dxa"/>
            <w:vAlign w:val="center"/>
          </w:tcPr>
          <w:p w14:paraId="69B3E19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酒水知识与酒吧管理</w:t>
            </w:r>
          </w:p>
        </w:tc>
        <w:tc>
          <w:tcPr>
            <w:tcW w:w="495" w:type="dxa"/>
            <w:vAlign w:val="center"/>
          </w:tcPr>
          <w:p w14:paraId="3E91B9E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7FB17E82">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选修</w:t>
            </w:r>
          </w:p>
        </w:tc>
        <w:tc>
          <w:tcPr>
            <w:tcW w:w="450" w:type="dxa"/>
            <w:vAlign w:val="center"/>
          </w:tcPr>
          <w:p w14:paraId="583D14E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136FC8B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435" w:type="dxa"/>
            <w:vAlign w:val="center"/>
          </w:tcPr>
          <w:p w14:paraId="551C3B7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540" w:type="dxa"/>
            <w:gridSpan w:val="2"/>
            <w:vAlign w:val="center"/>
          </w:tcPr>
          <w:p w14:paraId="67F74AA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14B23A5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30</w:t>
            </w:r>
          </w:p>
        </w:tc>
        <w:tc>
          <w:tcPr>
            <w:tcW w:w="495" w:type="dxa"/>
            <w:gridSpan w:val="2"/>
            <w:tcBorders>
              <w:right w:val="single" w:color="000000" w:sz="2" w:space="0"/>
            </w:tcBorders>
            <w:vAlign w:val="center"/>
          </w:tcPr>
          <w:p w14:paraId="6221BC8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480" w:type="dxa"/>
            <w:gridSpan w:val="2"/>
            <w:tcBorders>
              <w:left w:val="single" w:color="000000" w:sz="2" w:space="0"/>
              <w:right w:val="single" w:color="000000" w:sz="2" w:space="0"/>
            </w:tcBorders>
            <w:vAlign w:val="center"/>
          </w:tcPr>
          <w:p w14:paraId="4230DFA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3E92E5E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1DF925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006BBEE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0C83D18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5FAA3E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35E4EF9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3079D21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600" w:type="dxa"/>
            <w:tcBorders>
              <w:left w:val="single" w:color="000000" w:sz="2" w:space="0"/>
            </w:tcBorders>
            <w:vAlign w:val="center"/>
          </w:tcPr>
          <w:p w14:paraId="5BC294D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412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258F70C6">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3AFEEB2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245" w:type="dxa"/>
            <w:vAlign w:val="center"/>
          </w:tcPr>
          <w:p w14:paraId="65D8D1C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5030322</w:t>
            </w:r>
          </w:p>
        </w:tc>
        <w:tc>
          <w:tcPr>
            <w:tcW w:w="2985" w:type="dxa"/>
            <w:vAlign w:val="center"/>
          </w:tcPr>
          <w:p w14:paraId="1AD64E3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导游讲解技巧</w:t>
            </w:r>
          </w:p>
        </w:tc>
        <w:tc>
          <w:tcPr>
            <w:tcW w:w="495" w:type="dxa"/>
            <w:vAlign w:val="center"/>
          </w:tcPr>
          <w:p w14:paraId="65D61DC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0D1C2FFF">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选修</w:t>
            </w:r>
          </w:p>
        </w:tc>
        <w:tc>
          <w:tcPr>
            <w:tcW w:w="450" w:type="dxa"/>
            <w:vAlign w:val="center"/>
          </w:tcPr>
          <w:p w14:paraId="76EFA1C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7AAB42A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435" w:type="dxa"/>
            <w:vAlign w:val="center"/>
          </w:tcPr>
          <w:p w14:paraId="3A0F9EC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51EC31B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31B096C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34</w:t>
            </w:r>
          </w:p>
        </w:tc>
        <w:tc>
          <w:tcPr>
            <w:tcW w:w="495" w:type="dxa"/>
            <w:gridSpan w:val="2"/>
            <w:tcBorders>
              <w:right w:val="single" w:color="000000" w:sz="2" w:space="0"/>
            </w:tcBorders>
            <w:vAlign w:val="center"/>
          </w:tcPr>
          <w:p w14:paraId="1F06DB2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80" w:type="dxa"/>
            <w:gridSpan w:val="2"/>
            <w:tcBorders>
              <w:left w:val="single" w:color="000000" w:sz="2" w:space="0"/>
              <w:right w:val="single" w:color="000000" w:sz="2" w:space="0"/>
            </w:tcBorders>
            <w:vAlign w:val="center"/>
          </w:tcPr>
          <w:p w14:paraId="57B6232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64ADEEB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79CF368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91F3BE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6A67F93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2159F0A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gridSpan w:val="3"/>
            <w:tcBorders>
              <w:right w:val="single" w:color="000000" w:sz="2" w:space="0"/>
            </w:tcBorders>
            <w:vAlign w:val="center"/>
          </w:tcPr>
          <w:p w14:paraId="79E0CA7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121B0DE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339B143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6C4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5" w:type="dxa"/>
            <w:vMerge w:val="continue"/>
          </w:tcPr>
          <w:p w14:paraId="2867CA67">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52E1D82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1245" w:type="dxa"/>
            <w:vAlign w:val="center"/>
          </w:tcPr>
          <w:p w14:paraId="58B67F1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5030323</w:t>
            </w:r>
          </w:p>
        </w:tc>
        <w:tc>
          <w:tcPr>
            <w:tcW w:w="2985" w:type="dxa"/>
            <w:vAlign w:val="center"/>
          </w:tcPr>
          <w:p w14:paraId="6ADECCE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旅游英语</w:t>
            </w:r>
          </w:p>
        </w:tc>
        <w:tc>
          <w:tcPr>
            <w:tcW w:w="495" w:type="dxa"/>
            <w:vAlign w:val="center"/>
          </w:tcPr>
          <w:p w14:paraId="2B94DA7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294AE93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7920247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24A3D82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435" w:type="dxa"/>
            <w:vAlign w:val="center"/>
          </w:tcPr>
          <w:p w14:paraId="293C944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540" w:type="dxa"/>
            <w:gridSpan w:val="2"/>
            <w:vAlign w:val="center"/>
          </w:tcPr>
          <w:p w14:paraId="0A12C0F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54</w:t>
            </w:r>
          </w:p>
        </w:tc>
        <w:tc>
          <w:tcPr>
            <w:tcW w:w="510" w:type="dxa"/>
            <w:gridSpan w:val="2"/>
            <w:vAlign w:val="center"/>
          </w:tcPr>
          <w:p w14:paraId="5FD1E5D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50</w:t>
            </w:r>
          </w:p>
        </w:tc>
        <w:tc>
          <w:tcPr>
            <w:tcW w:w="495" w:type="dxa"/>
            <w:gridSpan w:val="2"/>
            <w:tcBorders>
              <w:right w:val="single" w:color="000000" w:sz="2" w:space="0"/>
            </w:tcBorders>
            <w:vAlign w:val="center"/>
          </w:tcPr>
          <w:p w14:paraId="414257A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80" w:type="dxa"/>
            <w:gridSpan w:val="2"/>
            <w:tcBorders>
              <w:left w:val="single" w:color="000000" w:sz="2" w:space="0"/>
              <w:right w:val="single" w:color="000000" w:sz="2" w:space="0"/>
            </w:tcBorders>
            <w:vAlign w:val="center"/>
          </w:tcPr>
          <w:p w14:paraId="310162B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EEC4EC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5099A54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4CD041B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35384CB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0337422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492C156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3/18</w:t>
            </w:r>
          </w:p>
        </w:tc>
        <w:tc>
          <w:tcPr>
            <w:tcW w:w="555" w:type="dxa"/>
            <w:gridSpan w:val="2"/>
            <w:tcBorders>
              <w:left w:val="single" w:color="000000" w:sz="2" w:space="0"/>
              <w:right w:val="single" w:color="000000" w:sz="2" w:space="0"/>
            </w:tcBorders>
            <w:vAlign w:val="center"/>
          </w:tcPr>
          <w:p w14:paraId="09FA6D8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011745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BF1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31E013E0">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3AC64A3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1245" w:type="dxa"/>
            <w:vAlign w:val="center"/>
          </w:tcPr>
          <w:p w14:paraId="125E768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5030324</w:t>
            </w:r>
          </w:p>
        </w:tc>
        <w:tc>
          <w:tcPr>
            <w:tcW w:w="2985" w:type="dxa"/>
            <w:vAlign w:val="center"/>
          </w:tcPr>
          <w:p w14:paraId="338476F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形体训练</w:t>
            </w:r>
          </w:p>
        </w:tc>
        <w:tc>
          <w:tcPr>
            <w:tcW w:w="495" w:type="dxa"/>
            <w:vAlign w:val="center"/>
          </w:tcPr>
          <w:p w14:paraId="0E418AF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11EF7EB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选修</w:t>
            </w:r>
          </w:p>
        </w:tc>
        <w:tc>
          <w:tcPr>
            <w:tcW w:w="450" w:type="dxa"/>
            <w:vAlign w:val="center"/>
          </w:tcPr>
          <w:p w14:paraId="5455F93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1D595BA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435" w:type="dxa"/>
            <w:vAlign w:val="center"/>
          </w:tcPr>
          <w:p w14:paraId="77F49AC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7B1014C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66C0FE1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95" w:type="dxa"/>
            <w:gridSpan w:val="2"/>
            <w:tcBorders>
              <w:right w:val="single" w:color="000000" w:sz="2" w:space="0"/>
            </w:tcBorders>
            <w:vAlign w:val="center"/>
          </w:tcPr>
          <w:p w14:paraId="713190E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32</w:t>
            </w:r>
          </w:p>
        </w:tc>
        <w:tc>
          <w:tcPr>
            <w:tcW w:w="480" w:type="dxa"/>
            <w:gridSpan w:val="2"/>
            <w:tcBorders>
              <w:left w:val="single" w:color="000000" w:sz="2" w:space="0"/>
              <w:right w:val="single" w:color="000000" w:sz="2" w:space="0"/>
            </w:tcBorders>
            <w:vAlign w:val="center"/>
          </w:tcPr>
          <w:p w14:paraId="1B5255B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6FB12E1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E8D107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7F26D41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0F9DB0B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40" w:type="dxa"/>
            <w:vAlign w:val="center"/>
          </w:tcPr>
          <w:p w14:paraId="72507AC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3F7A91A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left w:val="single" w:color="000000" w:sz="2" w:space="0"/>
              <w:right w:val="single" w:color="000000" w:sz="2" w:space="0"/>
            </w:tcBorders>
            <w:vAlign w:val="center"/>
          </w:tcPr>
          <w:p w14:paraId="014FB20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1ABDC94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4ADE0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75510B05">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3F7D036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5</w:t>
            </w:r>
          </w:p>
        </w:tc>
        <w:tc>
          <w:tcPr>
            <w:tcW w:w="1245" w:type="dxa"/>
            <w:vAlign w:val="center"/>
          </w:tcPr>
          <w:p w14:paraId="1711E62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5030325</w:t>
            </w:r>
          </w:p>
        </w:tc>
        <w:tc>
          <w:tcPr>
            <w:tcW w:w="2985" w:type="dxa"/>
            <w:vAlign w:val="center"/>
          </w:tcPr>
          <w:p w14:paraId="6BE9EB6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茶艺与茶文化</w:t>
            </w:r>
          </w:p>
        </w:tc>
        <w:tc>
          <w:tcPr>
            <w:tcW w:w="495" w:type="dxa"/>
            <w:vAlign w:val="center"/>
          </w:tcPr>
          <w:p w14:paraId="71C2ADF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B</w:t>
            </w:r>
          </w:p>
        </w:tc>
        <w:tc>
          <w:tcPr>
            <w:tcW w:w="510" w:type="dxa"/>
            <w:vAlign w:val="center"/>
          </w:tcPr>
          <w:p w14:paraId="0486B21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3A66F1D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35" w:type="dxa"/>
            <w:vAlign w:val="center"/>
          </w:tcPr>
          <w:p w14:paraId="5937ED9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435" w:type="dxa"/>
            <w:vAlign w:val="center"/>
          </w:tcPr>
          <w:p w14:paraId="194D009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40" w:type="dxa"/>
            <w:gridSpan w:val="2"/>
            <w:vAlign w:val="center"/>
          </w:tcPr>
          <w:p w14:paraId="63D7AE7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36</w:t>
            </w:r>
          </w:p>
        </w:tc>
        <w:tc>
          <w:tcPr>
            <w:tcW w:w="510" w:type="dxa"/>
            <w:gridSpan w:val="2"/>
            <w:vAlign w:val="center"/>
          </w:tcPr>
          <w:p w14:paraId="4F332D4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95" w:type="dxa"/>
            <w:gridSpan w:val="2"/>
            <w:tcBorders>
              <w:right w:val="single" w:color="000000" w:sz="2" w:space="0"/>
            </w:tcBorders>
            <w:vAlign w:val="center"/>
          </w:tcPr>
          <w:p w14:paraId="5575642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18</w:t>
            </w:r>
          </w:p>
        </w:tc>
        <w:tc>
          <w:tcPr>
            <w:tcW w:w="480" w:type="dxa"/>
            <w:gridSpan w:val="2"/>
            <w:tcBorders>
              <w:left w:val="single" w:color="000000" w:sz="2" w:space="0"/>
              <w:right w:val="single" w:color="000000" w:sz="2" w:space="0"/>
            </w:tcBorders>
            <w:vAlign w:val="center"/>
          </w:tcPr>
          <w:p w14:paraId="5E0D117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2EBCE89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2C43503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25D95B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3726909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286333F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7EF1478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55" w:type="dxa"/>
            <w:gridSpan w:val="2"/>
            <w:tcBorders>
              <w:left w:val="single" w:color="000000" w:sz="2" w:space="0"/>
              <w:right w:val="single" w:color="000000" w:sz="2" w:space="0"/>
            </w:tcBorders>
            <w:vAlign w:val="center"/>
          </w:tcPr>
          <w:p w14:paraId="4EBD615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8B6C31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900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4E3CE647">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52CEB1D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45" w:type="dxa"/>
            <w:vAlign w:val="center"/>
          </w:tcPr>
          <w:p w14:paraId="49B5931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5030326</w:t>
            </w:r>
          </w:p>
        </w:tc>
        <w:tc>
          <w:tcPr>
            <w:tcW w:w="2985" w:type="dxa"/>
            <w:vAlign w:val="center"/>
          </w:tcPr>
          <w:p w14:paraId="00ED2AD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中国旅游地理</w:t>
            </w:r>
          </w:p>
        </w:tc>
        <w:tc>
          <w:tcPr>
            <w:tcW w:w="495" w:type="dxa"/>
            <w:vAlign w:val="center"/>
          </w:tcPr>
          <w:p w14:paraId="07C42F9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667DB59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选修</w:t>
            </w:r>
          </w:p>
        </w:tc>
        <w:tc>
          <w:tcPr>
            <w:tcW w:w="450" w:type="dxa"/>
            <w:vAlign w:val="center"/>
          </w:tcPr>
          <w:p w14:paraId="304EC5C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35" w:type="dxa"/>
            <w:vAlign w:val="center"/>
          </w:tcPr>
          <w:p w14:paraId="5E3BEA3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435" w:type="dxa"/>
            <w:vAlign w:val="center"/>
          </w:tcPr>
          <w:p w14:paraId="72237B3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40" w:type="dxa"/>
            <w:gridSpan w:val="2"/>
            <w:vAlign w:val="center"/>
          </w:tcPr>
          <w:p w14:paraId="2343010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gridSpan w:val="2"/>
            <w:vAlign w:val="center"/>
          </w:tcPr>
          <w:p w14:paraId="6748D9C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34</w:t>
            </w:r>
          </w:p>
        </w:tc>
        <w:tc>
          <w:tcPr>
            <w:tcW w:w="495" w:type="dxa"/>
            <w:gridSpan w:val="2"/>
            <w:tcBorders>
              <w:right w:val="single" w:color="000000" w:sz="2" w:space="0"/>
            </w:tcBorders>
            <w:vAlign w:val="center"/>
          </w:tcPr>
          <w:p w14:paraId="5470950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80" w:type="dxa"/>
            <w:gridSpan w:val="2"/>
            <w:tcBorders>
              <w:left w:val="single" w:color="000000" w:sz="2" w:space="0"/>
              <w:right w:val="single" w:color="000000" w:sz="2" w:space="0"/>
            </w:tcBorders>
            <w:vAlign w:val="center"/>
          </w:tcPr>
          <w:p w14:paraId="5AB5112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18A7520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0F7909C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0F0AD38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4B83E23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3BB9210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537444D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55" w:type="dxa"/>
            <w:gridSpan w:val="2"/>
            <w:tcBorders>
              <w:left w:val="single" w:color="000000" w:sz="2" w:space="0"/>
              <w:right w:val="single" w:color="000000" w:sz="2" w:space="0"/>
            </w:tcBorders>
            <w:vAlign w:val="center"/>
          </w:tcPr>
          <w:p w14:paraId="56D460D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600" w:type="dxa"/>
            <w:tcBorders>
              <w:left w:val="single" w:color="000000" w:sz="2" w:space="0"/>
            </w:tcBorders>
            <w:vAlign w:val="center"/>
          </w:tcPr>
          <w:p w14:paraId="74760DB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BB84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Pr>
          <w:p w14:paraId="74F1555A">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51E7091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45" w:type="dxa"/>
            <w:vAlign w:val="center"/>
          </w:tcPr>
          <w:p w14:paraId="4DE4690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5030327</w:t>
            </w:r>
          </w:p>
        </w:tc>
        <w:tc>
          <w:tcPr>
            <w:tcW w:w="2985" w:type="dxa"/>
            <w:vAlign w:val="center"/>
          </w:tcPr>
          <w:p w14:paraId="5DFB037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客源国与目的地概况</w:t>
            </w:r>
          </w:p>
        </w:tc>
        <w:tc>
          <w:tcPr>
            <w:tcW w:w="495" w:type="dxa"/>
            <w:vAlign w:val="center"/>
          </w:tcPr>
          <w:p w14:paraId="7CDD187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510" w:type="dxa"/>
            <w:vAlign w:val="center"/>
          </w:tcPr>
          <w:p w14:paraId="645974C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必修</w:t>
            </w:r>
          </w:p>
        </w:tc>
        <w:tc>
          <w:tcPr>
            <w:tcW w:w="450" w:type="dxa"/>
            <w:vAlign w:val="center"/>
          </w:tcPr>
          <w:p w14:paraId="286B694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35" w:type="dxa"/>
            <w:vAlign w:val="center"/>
          </w:tcPr>
          <w:p w14:paraId="53F93A4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435" w:type="dxa"/>
            <w:vAlign w:val="center"/>
          </w:tcPr>
          <w:p w14:paraId="7E54AF6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40" w:type="dxa"/>
            <w:gridSpan w:val="2"/>
            <w:vAlign w:val="center"/>
          </w:tcPr>
          <w:p w14:paraId="578D846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gridSpan w:val="2"/>
            <w:vAlign w:val="center"/>
          </w:tcPr>
          <w:p w14:paraId="0AC126B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34</w:t>
            </w:r>
          </w:p>
        </w:tc>
        <w:tc>
          <w:tcPr>
            <w:tcW w:w="495" w:type="dxa"/>
            <w:gridSpan w:val="2"/>
            <w:tcBorders>
              <w:right w:val="single" w:color="000000" w:sz="2" w:space="0"/>
            </w:tcBorders>
            <w:vAlign w:val="center"/>
          </w:tcPr>
          <w:p w14:paraId="64B8ED9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80" w:type="dxa"/>
            <w:gridSpan w:val="2"/>
            <w:tcBorders>
              <w:left w:val="single" w:color="000000" w:sz="2" w:space="0"/>
              <w:right w:val="single" w:color="000000" w:sz="2" w:space="0"/>
            </w:tcBorders>
            <w:vAlign w:val="center"/>
          </w:tcPr>
          <w:p w14:paraId="35F4836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803CD2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268DBD6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E11795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5628593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3E5AAA9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right w:val="single" w:color="000000" w:sz="2" w:space="0"/>
            </w:tcBorders>
            <w:vAlign w:val="center"/>
          </w:tcPr>
          <w:p w14:paraId="6933AB2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55" w:type="dxa"/>
            <w:gridSpan w:val="2"/>
            <w:tcBorders>
              <w:left w:val="single" w:color="000000" w:sz="2" w:space="0"/>
              <w:right w:val="single" w:color="000000" w:sz="2" w:space="0"/>
            </w:tcBorders>
            <w:vAlign w:val="center"/>
          </w:tcPr>
          <w:p w14:paraId="20EEDA0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45EBEAD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36C1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65" w:type="dxa"/>
            <w:vMerge w:val="continue"/>
          </w:tcPr>
          <w:p w14:paraId="23790AF5">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540" w:type="dxa"/>
            <w:vAlign w:val="center"/>
          </w:tcPr>
          <w:p w14:paraId="0F75DF3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45" w:type="dxa"/>
            <w:vAlign w:val="center"/>
          </w:tcPr>
          <w:p w14:paraId="4314A79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5100001</w:t>
            </w:r>
          </w:p>
        </w:tc>
        <w:tc>
          <w:tcPr>
            <w:tcW w:w="2985" w:type="dxa"/>
            <w:vAlign w:val="center"/>
          </w:tcPr>
          <w:p w14:paraId="7AF17AA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技能考试周</w:t>
            </w:r>
          </w:p>
        </w:tc>
        <w:tc>
          <w:tcPr>
            <w:tcW w:w="495" w:type="dxa"/>
            <w:vAlign w:val="center"/>
          </w:tcPr>
          <w:p w14:paraId="41460B5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w:t>
            </w:r>
          </w:p>
        </w:tc>
        <w:tc>
          <w:tcPr>
            <w:tcW w:w="510" w:type="dxa"/>
            <w:vAlign w:val="center"/>
          </w:tcPr>
          <w:p w14:paraId="092F9BB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选修</w:t>
            </w:r>
          </w:p>
        </w:tc>
        <w:tc>
          <w:tcPr>
            <w:tcW w:w="450" w:type="dxa"/>
            <w:vAlign w:val="center"/>
          </w:tcPr>
          <w:p w14:paraId="1E474FF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35" w:type="dxa"/>
            <w:vAlign w:val="center"/>
          </w:tcPr>
          <w:p w14:paraId="73B1ADA8">
            <w:pPr>
              <w:keepNext w:val="0"/>
              <w:keepLines w:val="0"/>
              <w:pageBreakBefore w:val="0"/>
              <w:widowControl/>
              <w:wordWrap/>
              <w:topLinePunct w:val="0"/>
              <w:bidi w:val="0"/>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3-4</w:t>
            </w:r>
          </w:p>
        </w:tc>
        <w:tc>
          <w:tcPr>
            <w:tcW w:w="435" w:type="dxa"/>
            <w:vAlign w:val="center"/>
          </w:tcPr>
          <w:p w14:paraId="785C0C7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40" w:type="dxa"/>
            <w:gridSpan w:val="2"/>
            <w:vAlign w:val="center"/>
          </w:tcPr>
          <w:p w14:paraId="42E62D8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510" w:type="dxa"/>
            <w:gridSpan w:val="2"/>
            <w:vAlign w:val="center"/>
          </w:tcPr>
          <w:p w14:paraId="17E7CD9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95" w:type="dxa"/>
            <w:gridSpan w:val="2"/>
            <w:tcBorders>
              <w:right w:val="single" w:color="000000" w:sz="2" w:space="0"/>
            </w:tcBorders>
            <w:vAlign w:val="center"/>
          </w:tcPr>
          <w:p w14:paraId="36BC49E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80" w:type="dxa"/>
            <w:gridSpan w:val="2"/>
            <w:tcBorders>
              <w:left w:val="single" w:color="000000" w:sz="2" w:space="0"/>
              <w:right w:val="single" w:color="000000" w:sz="2" w:space="0"/>
            </w:tcBorders>
            <w:vAlign w:val="center"/>
          </w:tcPr>
          <w:p w14:paraId="3FD3B77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10" w:type="dxa"/>
            <w:gridSpan w:val="2"/>
            <w:tcBorders>
              <w:left w:val="single" w:color="000000" w:sz="2" w:space="0"/>
              <w:right w:val="single" w:color="000000" w:sz="2" w:space="0"/>
            </w:tcBorders>
            <w:vAlign w:val="center"/>
          </w:tcPr>
          <w:p w14:paraId="45A7078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630" w:type="dxa"/>
            <w:tcBorders>
              <w:left w:val="single" w:color="000000" w:sz="2" w:space="0"/>
              <w:right w:val="single" w:color="000000" w:sz="2" w:space="0"/>
            </w:tcBorders>
            <w:vAlign w:val="center"/>
          </w:tcPr>
          <w:p w14:paraId="12E0035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79D0E93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1F5941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2AB31E2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1w</w:t>
            </w:r>
          </w:p>
        </w:tc>
        <w:tc>
          <w:tcPr>
            <w:tcW w:w="540" w:type="dxa"/>
            <w:gridSpan w:val="3"/>
            <w:tcBorders>
              <w:right w:val="single" w:color="000000" w:sz="2" w:space="0"/>
            </w:tcBorders>
            <w:vAlign w:val="center"/>
          </w:tcPr>
          <w:p w14:paraId="67B7C55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1w</w:t>
            </w:r>
          </w:p>
        </w:tc>
        <w:tc>
          <w:tcPr>
            <w:tcW w:w="555" w:type="dxa"/>
            <w:gridSpan w:val="2"/>
            <w:tcBorders>
              <w:left w:val="single" w:color="000000" w:sz="2" w:space="0"/>
              <w:right w:val="single" w:color="000000" w:sz="2" w:space="0"/>
            </w:tcBorders>
            <w:vAlign w:val="center"/>
          </w:tcPr>
          <w:p w14:paraId="1F8CF74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600" w:type="dxa"/>
            <w:tcBorders>
              <w:left w:val="single" w:color="000000" w:sz="2" w:space="0"/>
            </w:tcBorders>
            <w:vAlign w:val="center"/>
          </w:tcPr>
          <w:p w14:paraId="5088307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214EB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5" w:type="dxa"/>
            <w:vMerge w:val="continue"/>
          </w:tcPr>
          <w:p w14:paraId="32426BD9">
            <w:pPr>
              <w:keepNext w:val="0"/>
              <w:keepLines w:val="0"/>
              <w:pageBreakBefore w:val="0"/>
              <w:widowControl/>
              <w:wordWrap/>
              <w:topLinePunct w:val="0"/>
              <w:bidi w:val="0"/>
              <w:spacing w:line="320" w:lineRule="auto"/>
              <w:rPr>
                <w:rFonts w:hint="eastAsia" w:ascii="宋体" w:hAnsi="宋体" w:eastAsia="宋体" w:cs="宋体"/>
                <w:sz w:val="20"/>
                <w:szCs w:val="20"/>
              </w:rPr>
            </w:pPr>
          </w:p>
        </w:tc>
        <w:tc>
          <w:tcPr>
            <w:tcW w:w="6660" w:type="dxa"/>
            <w:gridSpan w:val="7"/>
            <w:shd w:val="clear" w:color="auto" w:fill="DBE5F1"/>
            <w:vAlign w:val="center"/>
          </w:tcPr>
          <w:p w14:paraId="471ED60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b/>
                <w:bCs/>
                <w:sz w:val="20"/>
                <w:szCs w:val="20"/>
                <w:lang w:val="en-US" w:eastAsia="zh-CN"/>
              </w:rPr>
              <w:t>小   计</w:t>
            </w:r>
          </w:p>
        </w:tc>
        <w:tc>
          <w:tcPr>
            <w:tcW w:w="435" w:type="dxa"/>
            <w:shd w:val="clear" w:color="auto" w:fill="DBE5F1"/>
            <w:vAlign w:val="center"/>
          </w:tcPr>
          <w:p w14:paraId="05409E43">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17</w:t>
            </w:r>
          </w:p>
        </w:tc>
        <w:tc>
          <w:tcPr>
            <w:tcW w:w="540" w:type="dxa"/>
            <w:gridSpan w:val="2"/>
            <w:shd w:val="clear" w:color="auto" w:fill="DBE5F1"/>
            <w:vAlign w:val="center"/>
          </w:tcPr>
          <w:p w14:paraId="630772BD">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330</w:t>
            </w:r>
          </w:p>
        </w:tc>
        <w:tc>
          <w:tcPr>
            <w:tcW w:w="510" w:type="dxa"/>
            <w:gridSpan w:val="2"/>
            <w:shd w:val="clear" w:color="auto" w:fill="DBE5F1"/>
            <w:vAlign w:val="center"/>
          </w:tcPr>
          <w:p w14:paraId="25063254">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204</w:t>
            </w:r>
          </w:p>
        </w:tc>
        <w:tc>
          <w:tcPr>
            <w:tcW w:w="495" w:type="dxa"/>
            <w:gridSpan w:val="2"/>
            <w:tcBorders>
              <w:right w:val="single" w:color="000000" w:sz="2" w:space="0"/>
            </w:tcBorders>
            <w:shd w:val="clear" w:color="auto" w:fill="DBE5F1"/>
            <w:vAlign w:val="center"/>
          </w:tcPr>
          <w:p w14:paraId="338E98B3">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66</w:t>
            </w:r>
          </w:p>
        </w:tc>
        <w:tc>
          <w:tcPr>
            <w:tcW w:w="480" w:type="dxa"/>
            <w:gridSpan w:val="2"/>
            <w:tcBorders>
              <w:left w:val="single" w:color="000000" w:sz="2" w:space="0"/>
              <w:right w:val="single" w:color="000000" w:sz="2" w:space="0"/>
            </w:tcBorders>
            <w:shd w:val="clear" w:color="auto" w:fill="DBE5F1"/>
            <w:vAlign w:val="center"/>
          </w:tcPr>
          <w:p w14:paraId="33D11CD3">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p>
        </w:tc>
        <w:tc>
          <w:tcPr>
            <w:tcW w:w="510" w:type="dxa"/>
            <w:gridSpan w:val="2"/>
            <w:tcBorders>
              <w:left w:val="single" w:color="000000" w:sz="2" w:space="0"/>
              <w:right w:val="single" w:color="000000" w:sz="2" w:space="0"/>
            </w:tcBorders>
            <w:shd w:val="clear" w:color="auto" w:fill="DBE5F1"/>
            <w:vAlign w:val="center"/>
          </w:tcPr>
          <w:p w14:paraId="767906EE">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60</w:t>
            </w:r>
          </w:p>
        </w:tc>
        <w:tc>
          <w:tcPr>
            <w:tcW w:w="630" w:type="dxa"/>
            <w:tcBorders>
              <w:left w:val="single" w:color="000000" w:sz="2" w:space="0"/>
              <w:right w:val="single" w:color="000000" w:sz="2" w:space="0"/>
            </w:tcBorders>
            <w:shd w:val="clear" w:color="auto" w:fill="DBE5F1"/>
            <w:vAlign w:val="center"/>
          </w:tcPr>
          <w:p w14:paraId="6C4E09EE">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p>
        </w:tc>
        <w:tc>
          <w:tcPr>
            <w:tcW w:w="540" w:type="dxa"/>
            <w:gridSpan w:val="2"/>
            <w:tcBorders>
              <w:left w:val="single" w:color="000000" w:sz="2" w:space="0"/>
            </w:tcBorders>
            <w:shd w:val="clear" w:color="auto" w:fill="DBE5F1"/>
            <w:vAlign w:val="center"/>
          </w:tcPr>
          <w:p w14:paraId="35DE8061">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705" w:type="dxa"/>
            <w:gridSpan w:val="2"/>
            <w:shd w:val="clear" w:color="auto" w:fill="DBE5F1"/>
            <w:vAlign w:val="center"/>
          </w:tcPr>
          <w:p w14:paraId="6691A2E1">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w:t>
            </w:r>
          </w:p>
        </w:tc>
        <w:tc>
          <w:tcPr>
            <w:tcW w:w="540" w:type="dxa"/>
            <w:shd w:val="clear" w:color="auto" w:fill="DBE5F1"/>
            <w:vAlign w:val="center"/>
          </w:tcPr>
          <w:p w14:paraId="558D6A20">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w:t>
            </w:r>
          </w:p>
        </w:tc>
        <w:tc>
          <w:tcPr>
            <w:tcW w:w="540" w:type="dxa"/>
            <w:gridSpan w:val="3"/>
            <w:tcBorders>
              <w:right w:val="single" w:color="000000" w:sz="2" w:space="0"/>
            </w:tcBorders>
            <w:shd w:val="clear" w:color="auto" w:fill="DBE5F1"/>
            <w:vAlign w:val="center"/>
          </w:tcPr>
          <w:p w14:paraId="7D3329EA">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7</w:t>
            </w:r>
          </w:p>
        </w:tc>
        <w:tc>
          <w:tcPr>
            <w:tcW w:w="555" w:type="dxa"/>
            <w:gridSpan w:val="2"/>
            <w:tcBorders>
              <w:left w:val="single" w:color="000000" w:sz="2" w:space="0"/>
              <w:right w:val="single" w:color="000000" w:sz="2" w:space="0"/>
            </w:tcBorders>
            <w:shd w:val="clear" w:color="auto" w:fill="DBE5F1"/>
            <w:vAlign w:val="center"/>
          </w:tcPr>
          <w:p w14:paraId="3A5FFFCE">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5</w:t>
            </w:r>
          </w:p>
        </w:tc>
        <w:tc>
          <w:tcPr>
            <w:tcW w:w="600" w:type="dxa"/>
            <w:tcBorders>
              <w:left w:val="single" w:color="000000" w:sz="2" w:space="0"/>
            </w:tcBorders>
            <w:shd w:val="clear" w:color="auto" w:fill="DBE5F1"/>
            <w:vAlign w:val="center"/>
          </w:tcPr>
          <w:p w14:paraId="74ACAE3B">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r>
      <w:tr w14:paraId="54F7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65" w:type="dxa"/>
            <w:vMerge w:val="restart"/>
            <w:shd w:val="clear" w:color="auto" w:fill="DCEAF7" w:themeFill="text2" w:themeFillTint="19"/>
            <w:vAlign w:val="center"/>
          </w:tcPr>
          <w:p w14:paraId="36326839">
            <w:pPr>
              <w:keepNext w:val="0"/>
              <w:keepLines w:val="0"/>
              <w:pageBreakBefore w:val="0"/>
              <w:widowControl/>
              <w:wordWrap/>
              <w:topLinePunct w:val="0"/>
              <w:bidi w:val="0"/>
              <w:spacing w:line="320" w:lineRule="auto"/>
              <w:jc w:val="center"/>
              <w:rPr>
                <w:lang w:eastAsia="zh-CN"/>
              </w:rPr>
            </w:pPr>
          </w:p>
          <w:p w14:paraId="5D526F49">
            <w:pPr>
              <w:keepNext w:val="0"/>
              <w:keepLines w:val="0"/>
              <w:pageBreakBefore w:val="0"/>
              <w:widowControl/>
              <w:wordWrap/>
              <w:topLinePunct w:val="0"/>
              <w:bidi w:val="0"/>
              <w:spacing w:before="58" w:line="320" w:lineRule="auto"/>
              <w:ind w:left="166" w:leftChars="0"/>
              <w:jc w:val="center"/>
              <w:rPr>
                <w:rFonts w:hint="eastAsia"/>
              </w:rPr>
            </w:pPr>
            <w:r>
              <w:rPr>
                <w:rFonts w:ascii="宋体" w:hAnsi="宋体" w:eastAsia="宋体" w:cs="宋体"/>
                <w:b/>
                <w:bCs/>
                <w:spacing w:val="-3"/>
                <w:sz w:val="18"/>
                <w:szCs w:val="18"/>
              </w:rPr>
              <w:t>课程属性</w:t>
            </w:r>
          </w:p>
        </w:tc>
        <w:tc>
          <w:tcPr>
            <w:tcW w:w="540" w:type="dxa"/>
            <w:vMerge w:val="restart"/>
            <w:shd w:val="clear" w:color="auto" w:fill="DCEAF7" w:themeFill="text2" w:themeFillTint="19"/>
            <w:vAlign w:val="center"/>
          </w:tcPr>
          <w:p w14:paraId="738E0E12">
            <w:pPr>
              <w:keepNext w:val="0"/>
              <w:keepLines w:val="0"/>
              <w:pageBreakBefore w:val="0"/>
              <w:widowControl/>
              <w:wordWrap/>
              <w:topLinePunct w:val="0"/>
              <w:bidi w:val="0"/>
              <w:spacing w:line="320" w:lineRule="auto"/>
              <w:jc w:val="center"/>
            </w:pPr>
          </w:p>
          <w:p w14:paraId="430980C4">
            <w:pPr>
              <w:keepNext w:val="0"/>
              <w:keepLines w:val="0"/>
              <w:pageBreakBefore w:val="0"/>
              <w:widowControl/>
              <w:wordWrap/>
              <w:topLinePunct w:val="0"/>
              <w:bidi w:val="0"/>
              <w:spacing w:before="58" w:line="320" w:lineRule="auto"/>
              <w:ind w:left="92" w:leftChars="0"/>
              <w:jc w:val="center"/>
              <w:rPr>
                <w:rFonts w:hint="eastAsia"/>
                <w:lang w:val="en-US" w:eastAsia="en-US"/>
              </w:rPr>
            </w:pPr>
            <w:r>
              <w:rPr>
                <w:rFonts w:ascii="宋体" w:hAnsi="宋体" w:eastAsia="宋体" w:cs="宋体"/>
                <w:b/>
                <w:bCs/>
                <w:spacing w:val="-3"/>
                <w:sz w:val="18"/>
                <w:szCs w:val="18"/>
              </w:rPr>
              <w:t>序号</w:t>
            </w:r>
          </w:p>
        </w:tc>
        <w:tc>
          <w:tcPr>
            <w:tcW w:w="1245" w:type="dxa"/>
            <w:vMerge w:val="restart"/>
            <w:shd w:val="clear" w:color="auto" w:fill="DCEAF7" w:themeFill="text2" w:themeFillTint="19"/>
            <w:vAlign w:val="center"/>
          </w:tcPr>
          <w:p w14:paraId="0F2C3594">
            <w:pPr>
              <w:keepNext w:val="0"/>
              <w:keepLines w:val="0"/>
              <w:pageBreakBefore w:val="0"/>
              <w:widowControl/>
              <w:wordWrap/>
              <w:topLinePunct w:val="0"/>
              <w:bidi w:val="0"/>
              <w:spacing w:line="320" w:lineRule="auto"/>
              <w:jc w:val="center"/>
            </w:pPr>
          </w:p>
          <w:p w14:paraId="530819A9">
            <w:pPr>
              <w:keepNext w:val="0"/>
              <w:keepLines w:val="0"/>
              <w:pageBreakBefore w:val="0"/>
              <w:widowControl/>
              <w:wordWrap/>
              <w:topLinePunct w:val="0"/>
              <w:bidi w:val="0"/>
              <w:spacing w:before="59" w:line="320" w:lineRule="auto"/>
              <w:ind w:left="251" w:leftChars="0"/>
              <w:jc w:val="center"/>
              <w:rPr>
                <w:rFonts w:hint="eastAsia"/>
                <w:lang w:val="en-US" w:eastAsia="en-US"/>
              </w:rPr>
            </w:pPr>
            <w:r>
              <w:rPr>
                <w:rFonts w:ascii="宋体" w:hAnsi="宋体" w:eastAsia="宋体" w:cs="宋体"/>
                <w:b/>
                <w:bCs/>
                <w:spacing w:val="-3"/>
                <w:sz w:val="18"/>
                <w:szCs w:val="18"/>
              </w:rPr>
              <w:t>课程编号</w:t>
            </w:r>
          </w:p>
        </w:tc>
        <w:tc>
          <w:tcPr>
            <w:tcW w:w="2985" w:type="dxa"/>
            <w:vMerge w:val="restart"/>
            <w:shd w:val="clear" w:color="auto" w:fill="DCEAF7" w:themeFill="text2" w:themeFillTint="19"/>
            <w:vAlign w:val="center"/>
          </w:tcPr>
          <w:p w14:paraId="74998E6A">
            <w:pPr>
              <w:keepNext w:val="0"/>
              <w:keepLines w:val="0"/>
              <w:pageBreakBefore w:val="0"/>
              <w:widowControl/>
              <w:wordWrap/>
              <w:topLinePunct w:val="0"/>
              <w:bidi w:val="0"/>
              <w:spacing w:line="320" w:lineRule="auto"/>
              <w:jc w:val="center"/>
            </w:pPr>
          </w:p>
          <w:p w14:paraId="16A759FD">
            <w:pPr>
              <w:keepNext w:val="0"/>
              <w:keepLines w:val="0"/>
              <w:pageBreakBefore w:val="0"/>
              <w:widowControl/>
              <w:wordWrap/>
              <w:topLinePunct w:val="0"/>
              <w:bidi w:val="0"/>
              <w:spacing w:before="58" w:line="320" w:lineRule="auto"/>
              <w:ind w:left="1123" w:leftChars="0"/>
              <w:jc w:val="both"/>
              <w:rPr>
                <w:rFonts w:hint="eastAsia"/>
                <w:lang w:val="en-US" w:eastAsia="zh-CN"/>
              </w:rPr>
            </w:pPr>
            <w:r>
              <w:rPr>
                <w:rFonts w:ascii="宋体" w:hAnsi="宋体" w:eastAsia="宋体" w:cs="宋体"/>
                <w:b/>
                <w:bCs/>
                <w:spacing w:val="-3"/>
                <w:sz w:val="18"/>
                <w:szCs w:val="18"/>
              </w:rPr>
              <w:t>课程名称</w:t>
            </w:r>
          </w:p>
        </w:tc>
        <w:tc>
          <w:tcPr>
            <w:tcW w:w="495" w:type="dxa"/>
            <w:vMerge w:val="restart"/>
            <w:shd w:val="clear" w:color="auto" w:fill="DCEAF7" w:themeFill="text2" w:themeFillTint="19"/>
            <w:textDirection w:val="tbRlV"/>
            <w:vAlign w:val="center"/>
          </w:tcPr>
          <w:p w14:paraId="5D806AE6">
            <w:pPr>
              <w:keepNext w:val="0"/>
              <w:keepLines w:val="0"/>
              <w:pageBreakBefore w:val="0"/>
              <w:widowControl/>
              <w:wordWrap/>
              <w:topLinePunct w:val="0"/>
              <w:bidi w:val="0"/>
              <w:spacing w:before="149" w:line="320" w:lineRule="auto"/>
              <w:ind w:left="147" w:leftChars="0"/>
              <w:jc w:val="center"/>
              <w:rPr>
                <w:rFonts w:hint="eastAsia"/>
                <w:lang w:val="en-US" w:eastAsia="zh-CN"/>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510" w:type="dxa"/>
            <w:vMerge w:val="restart"/>
            <w:shd w:val="clear" w:color="auto" w:fill="DCEAF7" w:themeFill="text2" w:themeFillTint="19"/>
            <w:textDirection w:val="tbRlV"/>
            <w:vAlign w:val="center"/>
          </w:tcPr>
          <w:p w14:paraId="4D2EC68D">
            <w:pPr>
              <w:keepNext w:val="0"/>
              <w:keepLines w:val="0"/>
              <w:pageBreakBefore w:val="0"/>
              <w:widowControl/>
              <w:wordWrap/>
              <w:topLinePunct w:val="0"/>
              <w:bidi w:val="0"/>
              <w:spacing w:before="149" w:line="320" w:lineRule="auto"/>
              <w:ind w:left="147" w:leftChars="0"/>
              <w:jc w:val="center"/>
              <w:rPr>
                <w:rFonts w:hint="eastAsia"/>
                <w:lang w:val="en-US" w:eastAsia="zh-CN"/>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0" w:type="dxa"/>
            <w:vMerge w:val="restart"/>
            <w:shd w:val="clear" w:color="auto" w:fill="DCEAF7" w:themeFill="text2" w:themeFillTint="19"/>
            <w:textDirection w:val="tbRlV"/>
            <w:vAlign w:val="center"/>
          </w:tcPr>
          <w:p w14:paraId="5FF7E6D7">
            <w:pPr>
              <w:keepNext w:val="0"/>
              <w:keepLines w:val="0"/>
              <w:pageBreakBefore w:val="0"/>
              <w:widowControl/>
              <w:wordWrap/>
              <w:topLinePunct w:val="0"/>
              <w:bidi w:val="0"/>
              <w:spacing w:before="114" w:line="320" w:lineRule="auto"/>
              <w:ind w:left="147" w:leftChars="0"/>
              <w:jc w:val="center"/>
              <w:rPr>
                <w:rFonts w:hint="eastAsia"/>
                <w:lang w:val="en-US" w:eastAsia="zh-CN"/>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35" w:type="dxa"/>
            <w:vMerge w:val="restart"/>
            <w:shd w:val="clear" w:color="auto" w:fill="DCEAF7" w:themeFill="text2" w:themeFillTint="19"/>
            <w:textDirection w:val="tbRlV"/>
            <w:vAlign w:val="center"/>
          </w:tcPr>
          <w:p w14:paraId="28725FDD">
            <w:pPr>
              <w:keepNext w:val="0"/>
              <w:keepLines w:val="0"/>
              <w:pageBreakBefore w:val="0"/>
              <w:widowControl/>
              <w:wordWrap/>
              <w:topLinePunct w:val="0"/>
              <w:bidi w:val="0"/>
              <w:spacing w:before="129" w:line="320" w:lineRule="auto"/>
              <w:ind w:left="147" w:leftChars="0"/>
              <w:jc w:val="center"/>
              <w:rPr>
                <w:rFonts w:hint="eastAsia"/>
                <w:lang w:val="en-US" w:eastAsia="zh-CN"/>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35" w:type="dxa"/>
            <w:vMerge w:val="restart"/>
            <w:shd w:val="clear" w:color="auto" w:fill="DCEAF7" w:themeFill="text2" w:themeFillTint="19"/>
            <w:textDirection w:val="tbRlV"/>
            <w:vAlign w:val="center"/>
          </w:tcPr>
          <w:p w14:paraId="66EF87EF">
            <w:pPr>
              <w:keepNext w:val="0"/>
              <w:keepLines w:val="0"/>
              <w:pageBreakBefore w:val="0"/>
              <w:widowControl/>
              <w:wordWrap/>
              <w:topLinePunct w:val="0"/>
              <w:bidi w:val="0"/>
              <w:spacing w:before="131" w:line="320" w:lineRule="auto"/>
              <w:ind w:left="387" w:leftChars="0"/>
              <w:jc w:val="center"/>
              <w:rPr>
                <w:rFonts w:hint="eastAsia"/>
                <w:lang w:val="en-US" w:eastAsia="en-US"/>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3165" w:type="dxa"/>
            <w:gridSpan w:val="11"/>
            <w:tcBorders>
              <w:right w:val="single" w:color="000000" w:sz="2" w:space="0"/>
            </w:tcBorders>
            <w:shd w:val="clear" w:color="auto" w:fill="DCEAF7" w:themeFill="text2" w:themeFillTint="19"/>
            <w:vAlign w:val="center"/>
          </w:tcPr>
          <w:p w14:paraId="39DBA98B">
            <w:pPr>
              <w:keepNext w:val="0"/>
              <w:keepLines w:val="0"/>
              <w:pageBreakBefore w:val="0"/>
              <w:widowControl/>
              <w:wordWrap/>
              <w:topLinePunct w:val="0"/>
              <w:bidi w:val="0"/>
              <w:spacing w:before="98" w:line="320" w:lineRule="auto"/>
              <w:ind w:left="1387" w:leftChars="0"/>
              <w:jc w:val="center"/>
              <w:rPr>
                <w:rFonts w:hint="eastAsia"/>
              </w:rPr>
            </w:pPr>
            <w:r>
              <w:rPr>
                <w:rFonts w:ascii="宋体" w:hAnsi="宋体" w:eastAsia="宋体" w:cs="宋体"/>
                <w:b/>
                <w:bCs/>
                <w:spacing w:val="-4"/>
                <w:sz w:val="18"/>
                <w:szCs w:val="18"/>
              </w:rPr>
              <w:t>教学时数</w:t>
            </w:r>
          </w:p>
        </w:tc>
        <w:tc>
          <w:tcPr>
            <w:tcW w:w="3480" w:type="dxa"/>
            <w:gridSpan w:val="11"/>
            <w:tcBorders>
              <w:left w:val="single" w:color="000000" w:sz="2" w:space="0"/>
            </w:tcBorders>
            <w:shd w:val="clear" w:color="auto" w:fill="DCEAF7" w:themeFill="text2" w:themeFillTint="19"/>
            <w:vAlign w:val="center"/>
          </w:tcPr>
          <w:p w14:paraId="079E8E8C">
            <w:pPr>
              <w:keepNext w:val="0"/>
              <w:keepLines w:val="0"/>
              <w:pageBreakBefore w:val="0"/>
              <w:widowControl/>
              <w:wordWrap/>
              <w:topLinePunct w:val="0"/>
              <w:bidi w:val="0"/>
              <w:spacing w:before="98" w:line="320" w:lineRule="auto"/>
              <w:ind w:left="580" w:leftChars="0"/>
              <w:jc w:val="center"/>
              <w:rPr>
                <w:rFonts w:hint="eastAsia"/>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7EF6C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65" w:type="dxa"/>
            <w:vMerge w:val="continue"/>
            <w:shd w:val="clear" w:color="auto" w:fill="DCEAF7" w:themeFill="text2" w:themeFillTint="19"/>
            <w:vAlign w:val="center"/>
          </w:tcPr>
          <w:p w14:paraId="387AF765">
            <w:pPr>
              <w:keepNext w:val="0"/>
              <w:keepLines w:val="0"/>
              <w:pageBreakBefore w:val="0"/>
              <w:widowControl/>
              <w:wordWrap/>
              <w:topLinePunct w:val="0"/>
              <w:bidi w:val="0"/>
              <w:spacing w:line="320" w:lineRule="auto"/>
              <w:jc w:val="center"/>
              <w:rPr>
                <w:rFonts w:hint="eastAsia"/>
              </w:rPr>
            </w:pPr>
          </w:p>
        </w:tc>
        <w:tc>
          <w:tcPr>
            <w:tcW w:w="540" w:type="dxa"/>
            <w:vMerge w:val="continue"/>
            <w:shd w:val="clear" w:color="auto" w:fill="DCEAF7" w:themeFill="text2" w:themeFillTint="19"/>
            <w:vAlign w:val="center"/>
          </w:tcPr>
          <w:p w14:paraId="4D0CAFA0">
            <w:pPr>
              <w:keepNext w:val="0"/>
              <w:keepLines w:val="0"/>
              <w:pageBreakBefore w:val="0"/>
              <w:widowControl/>
              <w:wordWrap/>
              <w:topLinePunct w:val="0"/>
              <w:bidi w:val="0"/>
              <w:spacing w:line="320" w:lineRule="auto"/>
              <w:jc w:val="center"/>
              <w:rPr>
                <w:rFonts w:hint="eastAsia"/>
              </w:rPr>
            </w:pPr>
          </w:p>
        </w:tc>
        <w:tc>
          <w:tcPr>
            <w:tcW w:w="1245" w:type="dxa"/>
            <w:vMerge w:val="continue"/>
            <w:shd w:val="clear" w:color="auto" w:fill="DCEAF7" w:themeFill="text2" w:themeFillTint="19"/>
            <w:vAlign w:val="center"/>
          </w:tcPr>
          <w:p w14:paraId="19D5F877">
            <w:pPr>
              <w:keepNext w:val="0"/>
              <w:keepLines w:val="0"/>
              <w:pageBreakBefore w:val="0"/>
              <w:widowControl/>
              <w:wordWrap/>
              <w:topLinePunct w:val="0"/>
              <w:bidi w:val="0"/>
              <w:spacing w:line="320" w:lineRule="auto"/>
              <w:jc w:val="center"/>
              <w:rPr>
                <w:rFonts w:hint="eastAsia"/>
              </w:rPr>
            </w:pPr>
          </w:p>
        </w:tc>
        <w:tc>
          <w:tcPr>
            <w:tcW w:w="2985" w:type="dxa"/>
            <w:vMerge w:val="continue"/>
            <w:shd w:val="clear" w:color="auto" w:fill="DCEAF7" w:themeFill="text2" w:themeFillTint="19"/>
            <w:vAlign w:val="center"/>
          </w:tcPr>
          <w:p w14:paraId="639737D7">
            <w:pPr>
              <w:keepNext w:val="0"/>
              <w:keepLines w:val="0"/>
              <w:pageBreakBefore w:val="0"/>
              <w:widowControl/>
              <w:wordWrap/>
              <w:topLinePunct w:val="0"/>
              <w:bidi w:val="0"/>
              <w:spacing w:line="320" w:lineRule="auto"/>
              <w:jc w:val="center"/>
              <w:rPr>
                <w:rFonts w:hint="eastAsia"/>
              </w:rPr>
            </w:pPr>
          </w:p>
        </w:tc>
        <w:tc>
          <w:tcPr>
            <w:tcW w:w="495" w:type="dxa"/>
            <w:vMerge w:val="continue"/>
            <w:shd w:val="clear" w:color="auto" w:fill="DCEAF7" w:themeFill="text2" w:themeFillTint="19"/>
            <w:textDirection w:val="tbRlV"/>
            <w:vAlign w:val="center"/>
          </w:tcPr>
          <w:p w14:paraId="5C8FC5FF">
            <w:pPr>
              <w:keepNext w:val="0"/>
              <w:keepLines w:val="0"/>
              <w:pageBreakBefore w:val="0"/>
              <w:widowControl/>
              <w:wordWrap/>
              <w:topLinePunct w:val="0"/>
              <w:bidi w:val="0"/>
              <w:spacing w:line="320" w:lineRule="auto"/>
              <w:jc w:val="center"/>
              <w:rPr>
                <w:rFonts w:hint="eastAsia"/>
              </w:rPr>
            </w:pPr>
          </w:p>
        </w:tc>
        <w:tc>
          <w:tcPr>
            <w:tcW w:w="510" w:type="dxa"/>
            <w:vMerge w:val="continue"/>
            <w:shd w:val="clear" w:color="auto" w:fill="DCEAF7" w:themeFill="text2" w:themeFillTint="19"/>
            <w:textDirection w:val="tbRlV"/>
            <w:vAlign w:val="center"/>
          </w:tcPr>
          <w:p w14:paraId="2B603484">
            <w:pPr>
              <w:keepNext w:val="0"/>
              <w:keepLines w:val="0"/>
              <w:pageBreakBefore w:val="0"/>
              <w:widowControl/>
              <w:wordWrap/>
              <w:topLinePunct w:val="0"/>
              <w:bidi w:val="0"/>
              <w:spacing w:line="320" w:lineRule="auto"/>
              <w:jc w:val="center"/>
              <w:rPr>
                <w:rFonts w:hint="eastAsia"/>
              </w:rPr>
            </w:pPr>
          </w:p>
        </w:tc>
        <w:tc>
          <w:tcPr>
            <w:tcW w:w="450" w:type="dxa"/>
            <w:vMerge w:val="continue"/>
            <w:shd w:val="clear" w:color="auto" w:fill="DCEAF7" w:themeFill="text2" w:themeFillTint="19"/>
            <w:textDirection w:val="tbRlV"/>
            <w:vAlign w:val="center"/>
          </w:tcPr>
          <w:p w14:paraId="3A96EB72">
            <w:pPr>
              <w:keepNext w:val="0"/>
              <w:keepLines w:val="0"/>
              <w:pageBreakBefore w:val="0"/>
              <w:widowControl/>
              <w:wordWrap/>
              <w:topLinePunct w:val="0"/>
              <w:bidi w:val="0"/>
              <w:spacing w:line="320" w:lineRule="auto"/>
              <w:jc w:val="center"/>
              <w:rPr>
                <w:rFonts w:hint="eastAsia"/>
              </w:rPr>
            </w:pPr>
          </w:p>
        </w:tc>
        <w:tc>
          <w:tcPr>
            <w:tcW w:w="435" w:type="dxa"/>
            <w:vMerge w:val="continue"/>
            <w:shd w:val="clear" w:color="auto" w:fill="DCEAF7" w:themeFill="text2" w:themeFillTint="19"/>
            <w:textDirection w:val="tbRlV"/>
            <w:vAlign w:val="center"/>
          </w:tcPr>
          <w:p w14:paraId="0F0DB901">
            <w:pPr>
              <w:keepNext w:val="0"/>
              <w:keepLines w:val="0"/>
              <w:pageBreakBefore w:val="0"/>
              <w:widowControl/>
              <w:wordWrap/>
              <w:topLinePunct w:val="0"/>
              <w:bidi w:val="0"/>
              <w:spacing w:line="320" w:lineRule="auto"/>
              <w:jc w:val="center"/>
              <w:rPr>
                <w:rFonts w:hint="eastAsia"/>
              </w:rPr>
            </w:pPr>
          </w:p>
        </w:tc>
        <w:tc>
          <w:tcPr>
            <w:tcW w:w="435" w:type="dxa"/>
            <w:vMerge w:val="continue"/>
            <w:shd w:val="clear" w:color="auto" w:fill="DCEAF7" w:themeFill="text2" w:themeFillTint="19"/>
            <w:textDirection w:val="tbRlV"/>
            <w:vAlign w:val="center"/>
          </w:tcPr>
          <w:p w14:paraId="23C57BF0">
            <w:pPr>
              <w:keepNext w:val="0"/>
              <w:keepLines w:val="0"/>
              <w:pageBreakBefore w:val="0"/>
              <w:widowControl/>
              <w:wordWrap/>
              <w:topLinePunct w:val="0"/>
              <w:bidi w:val="0"/>
              <w:spacing w:line="320" w:lineRule="auto"/>
              <w:jc w:val="center"/>
              <w:rPr>
                <w:rFonts w:hint="eastAsia"/>
              </w:rPr>
            </w:pPr>
          </w:p>
        </w:tc>
        <w:tc>
          <w:tcPr>
            <w:tcW w:w="528" w:type="dxa"/>
            <w:vMerge w:val="restart"/>
            <w:shd w:val="clear" w:color="auto" w:fill="DCEAF7" w:themeFill="text2" w:themeFillTint="19"/>
            <w:vAlign w:val="center"/>
          </w:tcPr>
          <w:p w14:paraId="195478F8">
            <w:pPr>
              <w:keepNext w:val="0"/>
              <w:keepLines w:val="0"/>
              <w:pageBreakBefore w:val="0"/>
              <w:widowControl/>
              <w:wordWrap/>
              <w:topLinePunct w:val="0"/>
              <w:bidi w:val="0"/>
              <w:spacing w:before="201" w:line="320" w:lineRule="auto"/>
              <w:ind w:left="85" w:leftChars="0" w:right="79" w:rightChars="0" w:firstLine="89" w:firstLineChars="0"/>
              <w:jc w:val="center"/>
              <w:rPr>
                <w:rFonts w:hint="eastAsia"/>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17" w:type="dxa"/>
            <w:gridSpan w:val="2"/>
            <w:vMerge w:val="restart"/>
            <w:shd w:val="clear" w:color="auto" w:fill="DCEAF7" w:themeFill="text2" w:themeFillTint="19"/>
            <w:vAlign w:val="center"/>
          </w:tcPr>
          <w:p w14:paraId="3E1B2A14">
            <w:pPr>
              <w:keepNext w:val="0"/>
              <w:keepLines w:val="0"/>
              <w:pageBreakBefore w:val="0"/>
              <w:widowControl/>
              <w:wordWrap/>
              <w:topLinePunct w:val="0"/>
              <w:bidi w:val="0"/>
              <w:spacing w:before="201" w:line="320" w:lineRule="auto"/>
              <w:ind w:left="82" w:leftChars="0" w:right="71" w:rightChars="0" w:hanging="1" w:firstLineChars="0"/>
              <w:jc w:val="center"/>
              <w:rPr>
                <w:rFonts w:hint="eastAsia"/>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2120" w:type="dxa"/>
            <w:gridSpan w:val="8"/>
            <w:tcBorders>
              <w:right w:val="single" w:color="000000" w:sz="2" w:space="0"/>
            </w:tcBorders>
            <w:shd w:val="clear" w:color="auto" w:fill="DCEAF7" w:themeFill="text2" w:themeFillTint="19"/>
            <w:vAlign w:val="center"/>
          </w:tcPr>
          <w:p w14:paraId="394991E2">
            <w:pPr>
              <w:keepNext w:val="0"/>
              <w:keepLines w:val="0"/>
              <w:pageBreakBefore w:val="0"/>
              <w:widowControl/>
              <w:wordWrap/>
              <w:topLinePunct w:val="0"/>
              <w:bidi w:val="0"/>
              <w:spacing w:before="80" w:line="320" w:lineRule="auto"/>
              <w:jc w:val="center"/>
              <w:rPr>
                <w:rFonts w:hint="eastAsia"/>
                <w:lang w:val="en-US" w:eastAsia="zh-CN"/>
              </w:rPr>
            </w:pPr>
            <w:r>
              <w:rPr>
                <w:rFonts w:ascii="宋体" w:hAnsi="宋体" w:eastAsia="宋体" w:cs="宋体"/>
                <w:b/>
                <w:bCs/>
                <w:spacing w:val="-5"/>
                <w:sz w:val="18"/>
                <w:szCs w:val="18"/>
              </w:rPr>
              <w:t>实践学时</w:t>
            </w:r>
          </w:p>
        </w:tc>
        <w:tc>
          <w:tcPr>
            <w:tcW w:w="518" w:type="dxa"/>
            <w:tcBorders>
              <w:left w:val="single" w:color="000000" w:sz="2" w:space="0"/>
              <w:right w:val="single" w:color="000000" w:sz="2" w:space="0"/>
            </w:tcBorders>
            <w:shd w:val="clear" w:color="auto" w:fill="DCEAF7" w:themeFill="text2" w:themeFillTint="19"/>
            <w:vAlign w:val="center"/>
          </w:tcPr>
          <w:p w14:paraId="0032E4FC">
            <w:pPr>
              <w:keepNext w:val="0"/>
              <w:keepLines w:val="0"/>
              <w:pageBreakBefore w:val="0"/>
              <w:widowControl/>
              <w:wordWrap/>
              <w:topLinePunct w:val="0"/>
              <w:bidi w:val="0"/>
              <w:spacing w:before="152" w:line="320" w:lineRule="auto"/>
              <w:ind w:left="170" w:leftChars="0"/>
              <w:jc w:val="center"/>
              <w:rPr>
                <w:rFonts w:hint="eastAsia"/>
                <w:lang w:val="en-US" w:eastAsia="zh-CN"/>
              </w:rPr>
            </w:pPr>
            <w:r>
              <w:rPr>
                <w:rFonts w:ascii="宋体" w:hAnsi="宋体" w:eastAsia="宋体" w:cs="宋体"/>
                <w:b/>
                <w:bCs/>
                <w:spacing w:val="-2"/>
                <w:position w:val="-4"/>
                <w:sz w:val="18"/>
                <w:szCs w:val="18"/>
              </w:rPr>
              <w:t>一</w:t>
            </w:r>
          </w:p>
        </w:tc>
        <w:tc>
          <w:tcPr>
            <w:tcW w:w="706" w:type="dxa"/>
            <w:gridSpan w:val="2"/>
            <w:tcBorders>
              <w:left w:val="single" w:color="000000" w:sz="2" w:space="0"/>
              <w:right w:val="single" w:color="000000" w:sz="2" w:space="0"/>
            </w:tcBorders>
            <w:shd w:val="clear" w:color="auto" w:fill="DCEAF7" w:themeFill="text2" w:themeFillTint="19"/>
            <w:vAlign w:val="center"/>
          </w:tcPr>
          <w:p w14:paraId="2A8B5C09">
            <w:pPr>
              <w:keepNext w:val="0"/>
              <w:keepLines w:val="0"/>
              <w:pageBreakBefore w:val="0"/>
              <w:widowControl/>
              <w:wordWrap/>
              <w:topLinePunct w:val="0"/>
              <w:bidi w:val="0"/>
              <w:spacing w:before="118" w:line="320" w:lineRule="auto"/>
              <w:ind w:left="171" w:leftChars="0"/>
              <w:jc w:val="center"/>
              <w:rPr>
                <w:rFonts w:hint="eastAsia"/>
                <w:lang w:val="en-US" w:eastAsia="zh-CN"/>
              </w:rPr>
            </w:pPr>
            <w:r>
              <w:rPr>
                <w:rFonts w:ascii="宋体" w:hAnsi="宋体" w:eastAsia="宋体" w:cs="宋体"/>
                <w:b/>
                <w:bCs/>
                <w:spacing w:val="-2"/>
                <w:sz w:val="18"/>
                <w:szCs w:val="18"/>
              </w:rPr>
              <w:t>二</w:t>
            </w:r>
          </w:p>
        </w:tc>
        <w:tc>
          <w:tcPr>
            <w:tcW w:w="571" w:type="dxa"/>
            <w:gridSpan w:val="3"/>
            <w:tcBorders>
              <w:left w:val="single" w:color="000000" w:sz="2" w:space="0"/>
              <w:right w:val="single" w:color="000000" w:sz="2" w:space="0"/>
            </w:tcBorders>
            <w:shd w:val="clear" w:color="auto" w:fill="DCEAF7" w:themeFill="text2" w:themeFillTint="19"/>
            <w:vAlign w:val="center"/>
          </w:tcPr>
          <w:p w14:paraId="75315902">
            <w:pPr>
              <w:keepNext w:val="0"/>
              <w:keepLines w:val="0"/>
              <w:pageBreakBefore w:val="0"/>
              <w:widowControl/>
              <w:wordWrap/>
              <w:topLinePunct w:val="0"/>
              <w:bidi w:val="0"/>
              <w:spacing w:before="85" w:line="320" w:lineRule="auto"/>
              <w:ind w:left="173" w:leftChars="0"/>
              <w:jc w:val="center"/>
              <w:rPr>
                <w:rFonts w:hint="eastAsia"/>
                <w:lang w:val="en-US" w:eastAsia="zh-CN"/>
              </w:rPr>
            </w:pPr>
            <w:r>
              <w:rPr>
                <w:rFonts w:ascii="宋体" w:hAnsi="宋体" w:eastAsia="宋体" w:cs="宋体"/>
                <w:b/>
                <w:bCs/>
                <w:spacing w:val="-2"/>
                <w:sz w:val="18"/>
                <w:szCs w:val="18"/>
              </w:rPr>
              <w:t>三</w:t>
            </w:r>
          </w:p>
        </w:tc>
        <w:tc>
          <w:tcPr>
            <w:tcW w:w="526" w:type="dxa"/>
            <w:tcBorders>
              <w:left w:val="single" w:color="000000" w:sz="2" w:space="0"/>
              <w:right w:val="single" w:color="000000" w:sz="2" w:space="0"/>
            </w:tcBorders>
            <w:shd w:val="clear" w:color="auto" w:fill="DCEAF7" w:themeFill="text2" w:themeFillTint="19"/>
            <w:vAlign w:val="center"/>
          </w:tcPr>
          <w:p w14:paraId="33BDDF56">
            <w:pPr>
              <w:keepNext w:val="0"/>
              <w:keepLines w:val="0"/>
              <w:pageBreakBefore w:val="0"/>
              <w:widowControl/>
              <w:wordWrap/>
              <w:topLinePunct w:val="0"/>
              <w:bidi w:val="0"/>
              <w:spacing w:before="85" w:line="320" w:lineRule="auto"/>
              <w:ind w:left="217" w:leftChars="0"/>
              <w:jc w:val="center"/>
              <w:rPr>
                <w:rFonts w:hint="eastAsia"/>
                <w:lang w:val="en-US" w:eastAsia="zh-CN"/>
              </w:rPr>
            </w:pPr>
            <w:r>
              <w:rPr>
                <w:rFonts w:ascii="宋体" w:hAnsi="宋体" w:eastAsia="宋体" w:cs="宋体"/>
                <w:b/>
                <w:bCs/>
                <w:spacing w:val="-2"/>
                <w:sz w:val="18"/>
                <w:szCs w:val="18"/>
              </w:rPr>
              <w:t>四</w:t>
            </w:r>
          </w:p>
        </w:tc>
        <w:tc>
          <w:tcPr>
            <w:tcW w:w="541" w:type="dxa"/>
            <w:gridSpan w:val="2"/>
            <w:tcBorders>
              <w:left w:val="single" w:color="000000" w:sz="2" w:space="0"/>
              <w:right w:val="single" w:color="000000" w:sz="2" w:space="0"/>
            </w:tcBorders>
            <w:shd w:val="clear" w:color="auto" w:fill="DCEAF7" w:themeFill="text2" w:themeFillTint="19"/>
            <w:vAlign w:val="center"/>
          </w:tcPr>
          <w:p w14:paraId="26AEB9BC">
            <w:pPr>
              <w:keepNext w:val="0"/>
              <w:keepLines w:val="0"/>
              <w:pageBreakBefore w:val="0"/>
              <w:widowControl/>
              <w:wordWrap/>
              <w:topLinePunct w:val="0"/>
              <w:bidi w:val="0"/>
              <w:spacing w:before="85" w:line="320" w:lineRule="auto"/>
              <w:ind w:left="167" w:leftChars="0"/>
              <w:jc w:val="center"/>
              <w:rPr>
                <w:rFonts w:hint="eastAsia"/>
                <w:lang w:val="en-US" w:eastAsia="zh-CN"/>
              </w:rPr>
            </w:pPr>
            <w:r>
              <w:rPr>
                <w:rFonts w:ascii="宋体" w:hAnsi="宋体" w:eastAsia="宋体" w:cs="宋体"/>
                <w:b/>
                <w:bCs/>
                <w:spacing w:val="-2"/>
                <w:sz w:val="18"/>
                <w:szCs w:val="18"/>
              </w:rPr>
              <w:t>五</w:t>
            </w:r>
          </w:p>
        </w:tc>
        <w:tc>
          <w:tcPr>
            <w:tcW w:w="618" w:type="dxa"/>
            <w:gridSpan w:val="2"/>
            <w:tcBorders>
              <w:left w:val="single" w:color="000000" w:sz="2" w:space="0"/>
            </w:tcBorders>
            <w:shd w:val="clear" w:color="auto" w:fill="DCEAF7" w:themeFill="text2" w:themeFillTint="19"/>
            <w:vAlign w:val="center"/>
          </w:tcPr>
          <w:p w14:paraId="7DC15E80">
            <w:pPr>
              <w:keepNext w:val="0"/>
              <w:keepLines w:val="0"/>
              <w:pageBreakBefore w:val="0"/>
              <w:widowControl/>
              <w:wordWrap/>
              <w:topLinePunct w:val="0"/>
              <w:bidi w:val="0"/>
              <w:spacing w:before="85" w:line="320" w:lineRule="auto"/>
              <w:ind w:left="193" w:leftChars="0"/>
              <w:jc w:val="center"/>
              <w:rPr>
                <w:rFonts w:hint="eastAsia"/>
                <w:lang w:val="en-US" w:eastAsia="zh-CN"/>
              </w:rPr>
            </w:pPr>
            <w:r>
              <w:rPr>
                <w:rFonts w:ascii="宋体" w:hAnsi="宋体" w:eastAsia="宋体" w:cs="宋体"/>
                <w:b/>
                <w:bCs/>
                <w:spacing w:val="-2"/>
                <w:sz w:val="18"/>
                <w:szCs w:val="18"/>
              </w:rPr>
              <w:t>六</w:t>
            </w:r>
          </w:p>
        </w:tc>
      </w:tr>
      <w:tr w14:paraId="717D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065" w:type="dxa"/>
            <w:vMerge w:val="continue"/>
            <w:shd w:val="clear" w:color="auto" w:fill="DCEAF7" w:themeFill="text2" w:themeFillTint="19"/>
            <w:vAlign w:val="center"/>
          </w:tcPr>
          <w:p w14:paraId="3FD84DFA">
            <w:pPr>
              <w:keepNext w:val="0"/>
              <w:keepLines w:val="0"/>
              <w:pageBreakBefore w:val="0"/>
              <w:widowControl/>
              <w:wordWrap/>
              <w:topLinePunct w:val="0"/>
              <w:bidi w:val="0"/>
              <w:spacing w:line="320" w:lineRule="auto"/>
              <w:jc w:val="center"/>
              <w:rPr>
                <w:rFonts w:hint="eastAsia"/>
              </w:rPr>
            </w:pPr>
          </w:p>
        </w:tc>
        <w:tc>
          <w:tcPr>
            <w:tcW w:w="540" w:type="dxa"/>
            <w:vMerge w:val="continue"/>
            <w:shd w:val="clear" w:color="auto" w:fill="DCEAF7" w:themeFill="text2" w:themeFillTint="19"/>
            <w:vAlign w:val="center"/>
          </w:tcPr>
          <w:p w14:paraId="132F00FD">
            <w:pPr>
              <w:keepNext w:val="0"/>
              <w:keepLines w:val="0"/>
              <w:pageBreakBefore w:val="0"/>
              <w:widowControl/>
              <w:wordWrap/>
              <w:topLinePunct w:val="0"/>
              <w:bidi w:val="0"/>
              <w:spacing w:line="320" w:lineRule="auto"/>
              <w:jc w:val="center"/>
              <w:rPr>
                <w:rFonts w:hint="eastAsia"/>
              </w:rPr>
            </w:pPr>
          </w:p>
        </w:tc>
        <w:tc>
          <w:tcPr>
            <w:tcW w:w="1245" w:type="dxa"/>
            <w:vMerge w:val="continue"/>
            <w:shd w:val="clear" w:color="auto" w:fill="DCEAF7" w:themeFill="text2" w:themeFillTint="19"/>
            <w:vAlign w:val="center"/>
          </w:tcPr>
          <w:p w14:paraId="2031AF96">
            <w:pPr>
              <w:keepNext w:val="0"/>
              <w:keepLines w:val="0"/>
              <w:pageBreakBefore w:val="0"/>
              <w:widowControl/>
              <w:wordWrap/>
              <w:topLinePunct w:val="0"/>
              <w:bidi w:val="0"/>
              <w:spacing w:line="320" w:lineRule="auto"/>
              <w:jc w:val="center"/>
              <w:rPr>
                <w:rFonts w:hint="eastAsia"/>
              </w:rPr>
            </w:pPr>
          </w:p>
        </w:tc>
        <w:tc>
          <w:tcPr>
            <w:tcW w:w="2985" w:type="dxa"/>
            <w:vMerge w:val="continue"/>
            <w:shd w:val="clear" w:color="auto" w:fill="DCEAF7" w:themeFill="text2" w:themeFillTint="19"/>
            <w:vAlign w:val="center"/>
          </w:tcPr>
          <w:p w14:paraId="6D111500">
            <w:pPr>
              <w:keepNext w:val="0"/>
              <w:keepLines w:val="0"/>
              <w:pageBreakBefore w:val="0"/>
              <w:widowControl/>
              <w:wordWrap/>
              <w:topLinePunct w:val="0"/>
              <w:bidi w:val="0"/>
              <w:spacing w:line="320" w:lineRule="auto"/>
              <w:jc w:val="center"/>
              <w:rPr>
                <w:rFonts w:hint="eastAsia"/>
                <w:lang w:eastAsia="zh-CN"/>
              </w:rPr>
            </w:pPr>
          </w:p>
        </w:tc>
        <w:tc>
          <w:tcPr>
            <w:tcW w:w="495" w:type="dxa"/>
            <w:vMerge w:val="continue"/>
            <w:shd w:val="clear" w:color="auto" w:fill="DCEAF7" w:themeFill="text2" w:themeFillTint="19"/>
            <w:textDirection w:val="tbRlV"/>
            <w:vAlign w:val="center"/>
          </w:tcPr>
          <w:p w14:paraId="459027FD">
            <w:pPr>
              <w:keepNext w:val="0"/>
              <w:keepLines w:val="0"/>
              <w:pageBreakBefore w:val="0"/>
              <w:widowControl/>
              <w:wordWrap/>
              <w:topLinePunct w:val="0"/>
              <w:bidi w:val="0"/>
              <w:spacing w:line="320" w:lineRule="auto"/>
              <w:jc w:val="center"/>
              <w:rPr>
                <w:rFonts w:hint="eastAsia"/>
                <w:lang w:eastAsia="zh-CN"/>
              </w:rPr>
            </w:pPr>
          </w:p>
        </w:tc>
        <w:tc>
          <w:tcPr>
            <w:tcW w:w="510" w:type="dxa"/>
            <w:vMerge w:val="continue"/>
            <w:shd w:val="clear" w:color="auto" w:fill="DCEAF7" w:themeFill="text2" w:themeFillTint="19"/>
            <w:textDirection w:val="tbRlV"/>
            <w:vAlign w:val="center"/>
          </w:tcPr>
          <w:p w14:paraId="25FEEA72">
            <w:pPr>
              <w:keepNext w:val="0"/>
              <w:keepLines w:val="0"/>
              <w:pageBreakBefore w:val="0"/>
              <w:widowControl/>
              <w:wordWrap/>
              <w:topLinePunct w:val="0"/>
              <w:bidi w:val="0"/>
              <w:spacing w:line="320" w:lineRule="auto"/>
              <w:jc w:val="center"/>
              <w:rPr>
                <w:rFonts w:hint="eastAsia"/>
                <w:lang w:eastAsia="zh-CN"/>
              </w:rPr>
            </w:pPr>
          </w:p>
        </w:tc>
        <w:tc>
          <w:tcPr>
            <w:tcW w:w="450" w:type="dxa"/>
            <w:vMerge w:val="continue"/>
            <w:shd w:val="clear" w:color="auto" w:fill="DCEAF7" w:themeFill="text2" w:themeFillTint="19"/>
            <w:textDirection w:val="tbRlV"/>
            <w:vAlign w:val="center"/>
          </w:tcPr>
          <w:p w14:paraId="15E64035">
            <w:pPr>
              <w:keepNext w:val="0"/>
              <w:keepLines w:val="0"/>
              <w:pageBreakBefore w:val="0"/>
              <w:widowControl/>
              <w:wordWrap/>
              <w:topLinePunct w:val="0"/>
              <w:bidi w:val="0"/>
              <w:spacing w:line="320" w:lineRule="auto"/>
              <w:jc w:val="center"/>
              <w:rPr>
                <w:rFonts w:hint="eastAsia"/>
                <w:lang w:eastAsia="zh-CN"/>
              </w:rPr>
            </w:pPr>
          </w:p>
        </w:tc>
        <w:tc>
          <w:tcPr>
            <w:tcW w:w="435" w:type="dxa"/>
            <w:vMerge w:val="continue"/>
            <w:shd w:val="clear" w:color="auto" w:fill="DCEAF7" w:themeFill="text2" w:themeFillTint="19"/>
            <w:textDirection w:val="tbRlV"/>
            <w:vAlign w:val="center"/>
          </w:tcPr>
          <w:p w14:paraId="740BF298">
            <w:pPr>
              <w:keepNext w:val="0"/>
              <w:keepLines w:val="0"/>
              <w:pageBreakBefore w:val="0"/>
              <w:widowControl/>
              <w:wordWrap/>
              <w:topLinePunct w:val="0"/>
              <w:bidi w:val="0"/>
              <w:spacing w:line="320" w:lineRule="auto"/>
              <w:jc w:val="center"/>
              <w:rPr>
                <w:rFonts w:hint="eastAsia"/>
                <w:lang w:eastAsia="zh-CN"/>
              </w:rPr>
            </w:pPr>
          </w:p>
        </w:tc>
        <w:tc>
          <w:tcPr>
            <w:tcW w:w="435" w:type="dxa"/>
            <w:vMerge w:val="continue"/>
            <w:shd w:val="clear" w:color="auto" w:fill="DCEAF7" w:themeFill="text2" w:themeFillTint="19"/>
            <w:textDirection w:val="tbRlV"/>
            <w:vAlign w:val="center"/>
          </w:tcPr>
          <w:p w14:paraId="7E72F17B">
            <w:pPr>
              <w:keepNext w:val="0"/>
              <w:keepLines w:val="0"/>
              <w:pageBreakBefore w:val="0"/>
              <w:widowControl/>
              <w:wordWrap/>
              <w:topLinePunct w:val="0"/>
              <w:bidi w:val="0"/>
              <w:spacing w:line="320" w:lineRule="auto"/>
              <w:jc w:val="center"/>
              <w:rPr>
                <w:rFonts w:hint="eastAsia"/>
              </w:rPr>
            </w:pPr>
          </w:p>
        </w:tc>
        <w:tc>
          <w:tcPr>
            <w:tcW w:w="528" w:type="dxa"/>
            <w:vMerge w:val="continue"/>
            <w:shd w:val="clear" w:color="auto" w:fill="DCEAF7" w:themeFill="text2" w:themeFillTint="19"/>
            <w:vAlign w:val="center"/>
          </w:tcPr>
          <w:p w14:paraId="3EBA4E15">
            <w:pPr>
              <w:keepNext w:val="0"/>
              <w:keepLines w:val="0"/>
              <w:pageBreakBefore w:val="0"/>
              <w:widowControl/>
              <w:wordWrap/>
              <w:topLinePunct w:val="0"/>
              <w:bidi w:val="0"/>
              <w:spacing w:line="320" w:lineRule="auto"/>
              <w:jc w:val="center"/>
              <w:rPr>
                <w:rFonts w:hint="eastAsia"/>
              </w:rPr>
            </w:pPr>
          </w:p>
        </w:tc>
        <w:tc>
          <w:tcPr>
            <w:tcW w:w="517" w:type="dxa"/>
            <w:gridSpan w:val="2"/>
            <w:vMerge w:val="continue"/>
            <w:shd w:val="clear" w:color="auto" w:fill="DCEAF7" w:themeFill="text2" w:themeFillTint="19"/>
            <w:vAlign w:val="center"/>
          </w:tcPr>
          <w:p w14:paraId="3CD29993">
            <w:pPr>
              <w:keepNext w:val="0"/>
              <w:keepLines w:val="0"/>
              <w:pageBreakBefore w:val="0"/>
              <w:widowControl/>
              <w:wordWrap/>
              <w:topLinePunct w:val="0"/>
              <w:bidi w:val="0"/>
              <w:spacing w:line="320" w:lineRule="auto"/>
              <w:jc w:val="center"/>
              <w:rPr>
                <w:rFonts w:hint="eastAsia"/>
              </w:rPr>
            </w:pPr>
          </w:p>
        </w:tc>
        <w:tc>
          <w:tcPr>
            <w:tcW w:w="469" w:type="dxa"/>
            <w:gridSpan w:val="2"/>
            <w:tcBorders>
              <w:right w:val="single" w:color="000000" w:sz="2" w:space="0"/>
            </w:tcBorders>
            <w:shd w:val="clear" w:color="auto" w:fill="DCEAF7" w:themeFill="text2" w:themeFillTint="19"/>
            <w:vAlign w:val="center"/>
          </w:tcPr>
          <w:p w14:paraId="0367A208">
            <w:pPr>
              <w:keepNext w:val="0"/>
              <w:keepLines w:val="0"/>
              <w:pageBreakBefore w:val="0"/>
              <w:widowControl/>
              <w:wordWrap/>
              <w:topLinePunct w:val="0"/>
              <w:bidi w:val="0"/>
              <w:spacing w:before="20" w:line="320" w:lineRule="auto"/>
              <w:ind w:left="64" w:leftChars="0" w:right="54" w:rightChars="0"/>
              <w:jc w:val="center"/>
              <w:rPr>
                <w:rFonts w:hint="eastAsia"/>
                <w:lang w:val="en-US" w:eastAsia="en-US"/>
              </w:rPr>
            </w:pPr>
            <w:r>
              <w:rPr>
                <w:rFonts w:ascii="宋体" w:hAnsi="宋体" w:eastAsia="宋体" w:cs="宋体"/>
                <w:b/>
                <w:bCs/>
                <w:spacing w:val="-4"/>
                <w:sz w:val="18"/>
                <w:szCs w:val="18"/>
              </w:rPr>
              <w:t>课内实验实训</w:t>
            </w:r>
          </w:p>
        </w:tc>
        <w:tc>
          <w:tcPr>
            <w:tcW w:w="497" w:type="dxa"/>
            <w:gridSpan w:val="2"/>
            <w:tcBorders>
              <w:left w:val="single" w:color="000000" w:sz="2" w:space="0"/>
              <w:right w:val="single" w:color="000000" w:sz="2" w:space="0"/>
            </w:tcBorders>
            <w:shd w:val="clear" w:color="auto" w:fill="DCEAF7" w:themeFill="text2" w:themeFillTint="19"/>
            <w:vAlign w:val="center"/>
          </w:tcPr>
          <w:p w14:paraId="1CDCD475">
            <w:pPr>
              <w:keepNext w:val="0"/>
              <w:keepLines w:val="0"/>
              <w:pageBreakBefore w:val="0"/>
              <w:widowControl/>
              <w:wordWrap/>
              <w:topLinePunct w:val="0"/>
              <w:bidi w:val="0"/>
              <w:spacing w:before="20" w:line="320" w:lineRule="auto"/>
              <w:ind w:left="32" w:leftChars="0" w:right="24" w:rightChars="0" w:hanging="2" w:firstLineChars="0"/>
              <w:jc w:val="center"/>
              <w:rPr>
                <w:rFonts w:hint="eastAsia"/>
                <w:lang w:val="en-US" w:eastAsia="en-US"/>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512" w:type="dxa"/>
            <w:gridSpan w:val="2"/>
            <w:tcBorders>
              <w:left w:val="single" w:color="000000" w:sz="2" w:space="0"/>
              <w:right w:val="single" w:color="000000" w:sz="2" w:space="0"/>
            </w:tcBorders>
            <w:shd w:val="clear" w:color="auto" w:fill="DCEAF7" w:themeFill="text2" w:themeFillTint="19"/>
            <w:vAlign w:val="center"/>
          </w:tcPr>
          <w:p w14:paraId="4B0B4CA0">
            <w:pPr>
              <w:keepNext w:val="0"/>
              <w:keepLines w:val="0"/>
              <w:pageBreakBefore w:val="0"/>
              <w:widowControl/>
              <w:wordWrap/>
              <w:topLinePunct w:val="0"/>
              <w:bidi w:val="0"/>
              <w:spacing w:before="20" w:line="320" w:lineRule="auto"/>
              <w:ind w:left="30" w:leftChars="0" w:right="24" w:rightChars="0" w:firstLine="2" w:firstLineChars="0"/>
              <w:jc w:val="center"/>
              <w:rPr>
                <w:rFonts w:hint="eastAsia"/>
                <w:lang w:val="en-US" w:eastAsia="en-US"/>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642" w:type="dxa"/>
            <w:gridSpan w:val="2"/>
            <w:tcBorders>
              <w:left w:val="single" w:color="000000" w:sz="2" w:space="0"/>
              <w:right w:val="single" w:color="000000" w:sz="2" w:space="0"/>
            </w:tcBorders>
            <w:shd w:val="clear" w:color="auto" w:fill="DCEAF7" w:themeFill="text2" w:themeFillTint="19"/>
            <w:vAlign w:val="center"/>
          </w:tcPr>
          <w:p w14:paraId="57C6BBB0">
            <w:pPr>
              <w:keepNext w:val="0"/>
              <w:keepLines w:val="0"/>
              <w:pageBreakBefore w:val="0"/>
              <w:widowControl/>
              <w:wordWrap/>
              <w:topLinePunct w:val="0"/>
              <w:bidi w:val="0"/>
              <w:spacing w:before="20" w:line="320" w:lineRule="auto"/>
              <w:ind w:left="128" w:leftChars="0" w:right="112" w:rightChars="0" w:firstLine="15" w:firstLineChars="0"/>
              <w:jc w:val="center"/>
              <w:rPr>
                <w:rFonts w:hint="eastAsia"/>
                <w:lang w:val="en-US" w:eastAsia="en-US"/>
              </w:rPr>
            </w:pPr>
            <w:r>
              <w:rPr>
                <w:rFonts w:ascii="宋体" w:hAnsi="宋体" w:eastAsia="宋体" w:cs="宋体"/>
                <w:b/>
                <w:bCs/>
                <w:spacing w:val="-15"/>
                <w:sz w:val="18"/>
                <w:szCs w:val="18"/>
              </w:rPr>
              <w:t>岗位</w:t>
            </w:r>
            <w:r>
              <w:rPr>
                <w:rFonts w:ascii="宋体" w:hAnsi="宋体" w:eastAsia="宋体" w:cs="宋体"/>
                <w:sz w:val="18"/>
                <w:szCs w:val="18"/>
              </w:rPr>
              <w:t xml:space="preserve"> </w:t>
            </w:r>
            <w:r>
              <w:rPr>
                <w:rFonts w:ascii="宋体" w:hAnsi="宋体" w:eastAsia="宋体" w:cs="宋体"/>
                <w:b/>
                <w:bCs/>
                <w:spacing w:val="-7"/>
                <w:sz w:val="18"/>
                <w:szCs w:val="18"/>
              </w:rPr>
              <w:t>实习</w:t>
            </w:r>
          </w:p>
        </w:tc>
        <w:tc>
          <w:tcPr>
            <w:tcW w:w="518" w:type="dxa"/>
            <w:tcBorders>
              <w:left w:val="single" w:color="000000" w:sz="2" w:space="0"/>
              <w:right w:val="single" w:color="000000" w:sz="2" w:space="0"/>
            </w:tcBorders>
            <w:shd w:val="clear" w:color="auto" w:fill="DCEAF7" w:themeFill="text2" w:themeFillTint="19"/>
            <w:vAlign w:val="center"/>
          </w:tcPr>
          <w:p w14:paraId="4DB62F3A">
            <w:pPr>
              <w:keepNext w:val="0"/>
              <w:keepLines w:val="0"/>
              <w:pageBreakBefore w:val="0"/>
              <w:widowControl/>
              <w:wordWrap/>
              <w:topLinePunct w:val="0"/>
              <w:bidi w:val="0"/>
              <w:spacing w:before="168" w:line="320" w:lineRule="auto"/>
              <w:ind w:left="44" w:leftChars="0"/>
              <w:jc w:val="center"/>
              <w:rPr>
                <w:rFonts w:hint="eastAsia"/>
                <w:lang w:eastAsia="zh-CN"/>
              </w:rPr>
            </w:pPr>
          </w:p>
        </w:tc>
        <w:tc>
          <w:tcPr>
            <w:tcW w:w="706" w:type="dxa"/>
            <w:gridSpan w:val="2"/>
            <w:tcBorders>
              <w:left w:val="single" w:color="000000" w:sz="2" w:space="0"/>
              <w:right w:val="single" w:color="000000" w:sz="2" w:space="0"/>
            </w:tcBorders>
            <w:shd w:val="clear" w:color="auto" w:fill="DCEAF7" w:themeFill="text2" w:themeFillTint="19"/>
            <w:vAlign w:val="center"/>
          </w:tcPr>
          <w:p w14:paraId="29C9628F">
            <w:pPr>
              <w:keepNext w:val="0"/>
              <w:keepLines w:val="0"/>
              <w:pageBreakBefore w:val="0"/>
              <w:widowControl/>
              <w:wordWrap/>
              <w:topLinePunct w:val="0"/>
              <w:bidi w:val="0"/>
              <w:spacing w:before="168" w:line="320" w:lineRule="auto"/>
              <w:ind w:left="45" w:leftChars="0"/>
              <w:jc w:val="center"/>
              <w:rPr>
                <w:rFonts w:hint="eastAsia"/>
                <w:lang w:eastAsia="zh-CN"/>
              </w:rPr>
            </w:pPr>
          </w:p>
        </w:tc>
        <w:tc>
          <w:tcPr>
            <w:tcW w:w="571" w:type="dxa"/>
            <w:gridSpan w:val="3"/>
            <w:tcBorders>
              <w:left w:val="single" w:color="000000" w:sz="2" w:space="0"/>
              <w:right w:val="single" w:color="000000" w:sz="2" w:space="0"/>
            </w:tcBorders>
            <w:shd w:val="clear" w:color="auto" w:fill="DCEAF7" w:themeFill="text2" w:themeFillTint="19"/>
            <w:vAlign w:val="center"/>
          </w:tcPr>
          <w:p w14:paraId="1AA9F9DA">
            <w:pPr>
              <w:keepNext w:val="0"/>
              <w:keepLines w:val="0"/>
              <w:pageBreakBefore w:val="0"/>
              <w:widowControl/>
              <w:wordWrap/>
              <w:topLinePunct w:val="0"/>
              <w:bidi w:val="0"/>
              <w:spacing w:before="168" w:line="320" w:lineRule="auto"/>
              <w:ind w:left="50" w:leftChars="0"/>
              <w:jc w:val="center"/>
              <w:rPr>
                <w:rFonts w:hint="eastAsia"/>
                <w:lang w:eastAsia="zh-CN"/>
              </w:rPr>
            </w:pPr>
          </w:p>
        </w:tc>
        <w:tc>
          <w:tcPr>
            <w:tcW w:w="526" w:type="dxa"/>
            <w:tcBorders>
              <w:left w:val="single" w:color="000000" w:sz="2" w:space="0"/>
              <w:right w:val="single" w:color="000000" w:sz="2" w:space="0"/>
            </w:tcBorders>
            <w:shd w:val="clear" w:color="auto" w:fill="DCEAF7" w:themeFill="text2" w:themeFillTint="19"/>
            <w:vAlign w:val="center"/>
          </w:tcPr>
          <w:p w14:paraId="3E0B2D63">
            <w:pPr>
              <w:keepNext w:val="0"/>
              <w:keepLines w:val="0"/>
              <w:pageBreakBefore w:val="0"/>
              <w:widowControl/>
              <w:wordWrap/>
              <w:topLinePunct w:val="0"/>
              <w:bidi w:val="0"/>
              <w:spacing w:before="168" w:line="320" w:lineRule="auto"/>
              <w:ind w:left="77" w:leftChars="0"/>
              <w:jc w:val="center"/>
              <w:rPr>
                <w:rFonts w:hint="eastAsia"/>
                <w:lang w:eastAsia="zh-CN"/>
              </w:rPr>
            </w:pPr>
          </w:p>
        </w:tc>
        <w:tc>
          <w:tcPr>
            <w:tcW w:w="541" w:type="dxa"/>
            <w:gridSpan w:val="2"/>
            <w:tcBorders>
              <w:left w:val="single" w:color="000000" w:sz="2" w:space="0"/>
              <w:right w:val="single" w:color="000000" w:sz="2" w:space="0"/>
            </w:tcBorders>
            <w:shd w:val="clear" w:color="auto" w:fill="DCEAF7" w:themeFill="text2" w:themeFillTint="19"/>
            <w:vAlign w:val="center"/>
          </w:tcPr>
          <w:p w14:paraId="3E0A03CC">
            <w:pPr>
              <w:keepNext w:val="0"/>
              <w:keepLines w:val="0"/>
              <w:pageBreakBefore w:val="0"/>
              <w:widowControl/>
              <w:wordWrap/>
              <w:topLinePunct w:val="0"/>
              <w:bidi w:val="0"/>
              <w:spacing w:before="168" w:line="320" w:lineRule="auto"/>
              <w:ind w:left="41" w:leftChars="0"/>
              <w:jc w:val="center"/>
              <w:rPr>
                <w:rFonts w:hint="eastAsia"/>
                <w:lang w:eastAsia="zh-CN"/>
              </w:rPr>
            </w:pPr>
          </w:p>
        </w:tc>
        <w:tc>
          <w:tcPr>
            <w:tcW w:w="618" w:type="dxa"/>
            <w:gridSpan w:val="2"/>
            <w:tcBorders>
              <w:left w:val="single" w:color="000000" w:sz="2" w:space="0"/>
            </w:tcBorders>
            <w:shd w:val="clear" w:color="auto" w:fill="DCEAF7" w:themeFill="text2" w:themeFillTint="19"/>
            <w:vAlign w:val="center"/>
          </w:tcPr>
          <w:p w14:paraId="27A93F2C">
            <w:pPr>
              <w:keepNext w:val="0"/>
              <w:keepLines w:val="0"/>
              <w:pageBreakBefore w:val="0"/>
              <w:widowControl/>
              <w:wordWrap/>
              <w:topLinePunct w:val="0"/>
              <w:bidi w:val="0"/>
              <w:spacing w:before="168" w:line="320" w:lineRule="auto"/>
              <w:ind w:left="56" w:leftChars="0"/>
              <w:jc w:val="center"/>
              <w:rPr>
                <w:rFonts w:hint="eastAsia"/>
                <w:lang w:eastAsia="zh-CN"/>
              </w:rPr>
            </w:pPr>
          </w:p>
        </w:tc>
      </w:tr>
      <w:tr w14:paraId="4A25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65" w:type="dxa"/>
            <w:tcBorders>
              <w:bottom w:val="single" w:color="auto" w:sz="4" w:space="0"/>
            </w:tcBorders>
            <w:shd w:val="clear" w:color="auto" w:fill="auto"/>
            <w:vAlign w:val="center"/>
          </w:tcPr>
          <w:p w14:paraId="7EDD671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公共选修课</w:t>
            </w:r>
          </w:p>
        </w:tc>
        <w:tc>
          <w:tcPr>
            <w:tcW w:w="540" w:type="dxa"/>
            <w:tcBorders>
              <w:bottom w:val="single" w:color="auto" w:sz="4" w:space="0"/>
            </w:tcBorders>
            <w:shd w:val="clear" w:color="auto" w:fill="auto"/>
            <w:vAlign w:val="center"/>
          </w:tcPr>
          <w:p w14:paraId="326CE11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1245" w:type="dxa"/>
            <w:tcBorders>
              <w:bottom w:val="single" w:color="auto" w:sz="4" w:space="0"/>
            </w:tcBorders>
            <w:shd w:val="clear" w:color="auto" w:fill="auto"/>
            <w:vAlign w:val="center"/>
          </w:tcPr>
          <w:p w14:paraId="5B4F658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2985" w:type="dxa"/>
            <w:tcBorders>
              <w:bottom w:val="single" w:color="auto" w:sz="4" w:space="0"/>
            </w:tcBorders>
            <w:shd w:val="clear" w:color="auto" w:fill="auto"/>
            <w:vAlign w:val="center"/>
          </w:tcPr>
          <w:p w14:paraId="1C6A2075">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学生在学校开出的公共选修课中自 由选课</w:t>
            </w:r>
          </w:p>
        </w:tc>
        <w:tc>
          <w:tcPr>
            <w:tcW w:w="495" w:type="dxa"/>
            <w:tcBorders>
              <w:bottom w:val="single" w:color="auto" w:sz="4" w:space="0"/>
            </w:tcBorders>
            <w:shd w:val="clear" w:color="auto" w:fill="auto"/>
            <w:vAlign w:val="center"/>
          </w:tcPr>
          <w:p w14:paraId="251E7C2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510" w:type="dxa"/>
            <w:tcBorders>
              <w:bottom w:val="single" w:color="auto" w:sz="4" w:space="0"/>
            </w:tcBorders>
            <w:shd w:val="clear" w:color="auto" w:fill="auto"/>
            <w:vAlign w:val="center"/>
          </w:tcPr>
          <w:p w14:paraId="28CFA17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50" w:type="dxa"/>
            <w:tcBorders>
              <w:bottom w:val="single" w:color="auto" w:sz="4" w:space="0"/>
            </w:tcBorders>
            <w:shd w:val="clear" w:color="auto" w:fill="auto"/>
            <w:vAlign w:val="center"/>
          </w:tcPr>
          <w:p w14:paraId="6C62086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35" w:type="dxa"/>
            <w:tcBorders>
              <w:bottom w:val="single" w:color="auto" w:sz="4" w:space="0"/>
            </w:tcBorders>
            <w:shd w:val="clear" w:color="auto" w:fill="auto"/>
            <w:vAlign w:val="center"/>
          </w:tcPr>
          <w:p w14:paraId="57B1149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35" w:type="dxa"/>
            <w:tcBorders>
              <w:bottom w:val="single" w:color="auto" w:sz="4" w:space="0"/>
            </w:tcBorders>
            <w:shd w:val="clear" w:color="auto" w:fill="auto"/>
            <w:vAlign w:val="center"/>
          </w:tcPr>
          <w:p w14:paraId="282C5E2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40" w:type="dxa"/>
            <w:gridSpan w:val="2"/>
            <w:tcBorders>
              <w:bottom w:val="single" w:color="auto" w:sz="4" w:space="0"/>
            </w:tcBorders>
            <w:shd w:val="clear" w:color="auto" w:fill="auto"/>
            <w:vAlign w:val="center"/>
          </w:tcPr>
          <w:p w14:paraId="7D31A77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10" w:type="dxa"/>
            <w:gridSpan w:val="2"/>
            <w:tcBorders>
              <w:bottom w:val="single" w:color="auto" w:sz="4" w:space="0"/>
            </w:tcBorders>
            <w:shd w:val="clear" w:color="auto" w:fill="auto"/>
            <w:vAlign w:val="center"/>
          </w:tcPr>
          <w:p w14:paraId="5C9D818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495" w:type="dxa"/>
            <w:gridSpan w:val="2"/>
            <w:tcBorders>
              <w:bottom w:val="single" w:color="auto" w:sz="4" w:space="0"/>
              <w:right w:val="single" w:color="000000" w:sz="2" w:space="0"/>
            </w:tcBorders>
            <w:shd w:val="clear" w:color="auto" w:fill="auto"/>
            <w:vAlign w:val="center"/>
          </w:tcPr>
          <w:p w14:paraId="13F8CA5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480" w:type="dxa"/>
            <w:gridSpan w:val="2"/>
            <w:tcBorders>
              <w:left w:val="single" w:color="000000" w:sz="2" w:space="0"/>
              <w:bottom w:val="single" w:color="auto" w:sz="4" w:space="0"/>
              <w:right w:val="single" w:color="000000" w:sz="2" w:space="0"/>
            </w:tcBorders>
            <w:shd w:val="clear" w:color="auto" w:fill="auto"/>
            <w:vAlign w:val="center"/>
          </w:tcPr>
          <w:p w14:paraId="29B045F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10" w:type="dxa"/>
            <w:gridSpan w:val="2"/>
            <w:tcBorders>
              <w:left w:val="single" w:color="000000" w:sz="2" w:space="0"/>
              <w:bottom w:val="single" w:color="auto" w:sz="4" w:space="0"/>
              <w:right w:val="single" w:color="000000" w:sz="2" w:space="0"/>
            </w:tcBorders>
            <w:shd w:val="clear" w:color="auto" w:fill="auto"/>
            <w:vAlign w:val="center"/>
          </w:tcPr>
          <w:p w14:paraId="75DB6DE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630" w:type="dxa"/>
            <w:tcBorders>
              <w:left w:val="single" w:color="000000" w:sz="2" w:space="0"/>
              <w:bottom w:val="single" w:color="auto" w:sz="4" w:space="0"/>
              <w:right w:val="single" w:color="000000" w:sz="2" w:space="0"/>
            </w:tcBorders>
            <w:shd w:val="clear" w:color="auto" w:fill="auto"/>
            <w:vAlign w:val="center"/>
          </w:tcPr>
          <w:p w14:paraId="30C7673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2880" w:type="dxa"/>
            <w:gridSpan w:val="10"/>
            <w:tcBorders>
              <w:left w:val="single" w:color="000000" w:sz="2" w:space="0"/>
              <w:bottom w:val="single" w:color="auto" w:sz="4" w:space="0"/>
              <w:right w:val="single" w:color="000000" w:sz="2" w:space="0"/>
            </w:tcBorders>
            <w:shd w:val="clear" w:color="auto" w:fill="auto"/>
            <w:vAlign w:val="center"/>
          </w:tcPr>
          <w:p w14:paraId="3C4FC8FE">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具体课程根据每学期选修课表，</w:t>
            </w:r>
          </w:p>
          <w:p w14:paraId="609787C3">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每门课 </w:t>
            </w:r>
            <w:r>
              <w:rPr>
                <w:rFonts w:hint="eastAsia" w:ascii="宋体" w:hAnsi="宋体" w:eastAsia="宋体" w:cs="宋体"/>
                <w:sz w:val="20"/>
                <w:szCs w:val="20"/>
                <w:lang w:val="en-US" w:eastAsia="zh-CN"/>
              </w:rPr>
              <w:t>18</w:t>
            </w:r>
            <w:r>
              <w:rPr>
                <w:rFonts w:hint="eastAsia" w:ascii="宋体" w:hAnsi="宋体" w:eastAsia="宋体" w:cs="宋体"/>
                <w:sz w:val="20"/>
                <w:szCs w:val="20"/>
                <w:lang w:eastAsia="zh-CN"/>
              </w:rPr>
              <w:t xml:space="preserve"> 或 3</w:t>
            </w: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 xml:space="preserve"> 学时，不计入总学时。</w:t>
            </w:r>
          </w:p>
        </w:tc>
        <w:tc>
          <w:tcPr>
            <w:tcW w:w="600" w:type="dxa"/>
            <w:tcBorders>
              <w:left w:val="single" w:color="000000" w:sz="2" w:space="0"/>
              <w:bottom w:val="single" w:color="auto" w:sz="4" w:space="0"/>
            </w:tcBorders>
            <w:shd w:val="clear" w:color="auto" w:fill="auto"/>
            <w:vAlign w:val="center"/>
          </w:tcPr>
          <w:p w14:paraId="549C5A1A">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r>
      <w:tr w14:paraId="63A0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restart"/>
            <w:tcBorders>
              <w:top w:val="single" w:color="auto" w:sz="4" w:space="0"/>
              <w:left w:val="single" w:color="auto" w:sz="4" w:space="0"/>
              <w:bottom w:val="single" w:color="auto" w:sz="4" w:space="0"/>
              <w:right w:val="single" w:color="auto" w:sz="4" w:space="0"/>
            </w:tcBorders>
            <w:vAlign w:val="center"/>
          </w:tcPr>
          <w:p w14:paraId="7CDA747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素质教育课</w:t>
            </w:r>
          </w:p>
        </w:tc>
        <w:tc>
          <w:tcPr>
            <w:tcW w:w="540" w:type="dxa"/>
            <w:tcBorders>
              <w:top w:val="single" w:color="auto" w:sz="4" w:space="0"/>
              <w:left w:val="single" w:color="auto" w:sz="4" w:space="0"/>
              <w:bottom w:val="single" w:color="auto" w:sz="4" w:space="0"/>
              <w:right w:val="single" w:color="auto" w:sz="4" w:space="0"/>
            </w:tcBorders>
            <w:vAlign w:val="center"/>
          </w:tcPr>
          <w:p w14:paraId="5244EEF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1</w:t>
            </w:r>
          </w:p>
        </w:tc>
        <w:tc>
          <w:tcPr>
            <w:tcW w:w="1245" w:type="dxa"/>
            <w:tcBorders>
              <w:top w:val="single" w:color="auto" w:sz="4" w:space="0"/>
              <w:left w:val="single" w:color="auto" w:sz="4" w:space="0"/>
              <w:bottom w:val="single" w:color="auto" w:sz="4" w:space="0"/>
              <w:right w:val="single" w:color="auto" w:sz="4" w:space="0"/>
            </w:tcBorders>
            <w:vAlign w:val="center"/>
          </w:tcPr>
          <w:p w14:paraId="4B9D941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7090001</w:t>
            </w:r>
          </w:p>
        </w:tc>
        <w:tc>
          <w:tcPr>
            <w:tcW w:w="2985" w:type="dxa"/>
            <w:tcBorders>
              <w:top w:val="single" w:color="auto" w:sz="4" w:space="0"/>
              <w:left w:val="single" w:color="auto" w:sz="4" w:space="0"/>
              <w:bottom w:val="single" w:color="auto" w:sz="4" w:space="0"/>
              <w:right w:val="single" w:color="auto" w:sz="4" w:space="0"/>
            </w:tcBorders>
            <w:shd w:val="clear" w:color="auto" w:fill="FFFFFF"/>
            <w:vAlign w:val="center"/>
          </w:tcPr>
          <w:p w14:paraId="31742BA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入学教育</w:t>
            </w:r>
          </w:p>
        </w:tc>
        <w:tc>
          <w:tcPr>
            <w:tcW w:w="495" w:type="dxa"/>
            <w:tcBorders>
              <w:top w:val="single" w:color="auto" w:sz="4" w:space="0"/>
              <w:left w:val="single" w:color="auto" w:sz="4" w:space="0"/>
              <w:bottom w:val="single" w:color="auto" w:sz="4" w:space="0"/>
              <w:right w:val="single" w:color="auto" w:sz="4" w:space="0"/>
            </w:tcBorders>
            <w:vAlign w:val="center"/>
          </w:tcPr>
          <w:p w14:paraId="6FFD591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C</w:t>
            </w:r>
          </w:p>
        </w:tc>
        <w:tc>
          <w:tcPr>
            <w:tcW w:w="510" w:type="dxa"/>
            <w:tcBorders>
              <w:top w:val="single" w:color="auto" w:sz="4" w:space="0"/>
              <w:left w:val="single" w:color="auto" w:sz="4" w:space="0"/>
              <w:bottom w:val="single" w:color="auto" w:sz="4" w:space="0"/>
              <w:right w:val="single" w:color="auto" w:sz="4" w:space="0"/>
            </w:tcBorders>
            <w:vAlign w:val="center"/>
          </w:tcPr>
          <w:p w14:paraId="04BBCBC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必修</w:t>
            </w:r>
          </w:p>
        </w:tc>
        <w:tc>
          <w:tcPr>
            <w:tcW w:w="450" w:type="dxa"/>
            <w:tcBorders>
              <w:top w:val="single" w:color="auto" w:sz="4" w:space="0"/>
              <w:left w:val="single" w:color="auto" w:sz="4" w:space="0"/>
              <w:bottom w:val="single" w:color="auto" w:sz="4" w:space="0"/>
              <w:right w:val="single" w:color="auto" w:sz="4" w:space="0"/>
            </w:tcBorders>
            <w:vAlign w:val="center"/>
          </w:tcPr>
          <w:p w14:paraId="0865BF3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tcBorders>
              <w:top w:val="single" w:color="auto" w:sz="4" w:space="0"/>
              <w:left w:val="single" w:color="auto" w:sz="4" w:space="0"/>
              <w:bottom w:val="single" w:color="auto" w:sz="4" w:space="0"/>
              <w:right w:val="single" w:color="auto" w:sz="4" w:space="0"/>
            </w:tcBorders>
            <w:vAlign w:val="center"/>
          </w:tcPr>
          <w:p w14:paraId="26239FF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1</w:t>
            </w:r>
          </w:p>
        </w:tc>
        <w:tc>
          <w:tcPr>
            <w:tcW w:w="435" w:type="dxa"/>
            <w:tcBorders>
              <w:top w:val="single" w:color="auto" w:sz="4" w:space="0"/>
              <w:left w:val="single" w:color="auto" w:sz="4" w:space="0"/>
              <w:bottom w:val="single" w:color="auto" w:sz="4" w:space="0"/>
              <w:right w:val="single" w:color="auto" w:sz="4" w:space="0"/>
            </w:tcBorders>
            <w:vAlign w:val="center"/>
          </w:tcPr>
          <w:p w14:paraId="33FE60B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1</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7AF8A11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30</w:t>
            </w:r>
          </w:p>
        </w:tc>
        <w:tc>
          <w:tcPr>
            <w:tcW w:w="510" w:type="dxa"/>
            <w:gridSpan w:val="2"/>
            <w:tcBorders>
              <w:top w:val="single" w:color="auto" w:sz="4" w:space="0"/>
              <w:left w:val="single" w:color="auto" w:sz="4" w:space="0"/>
              <w:bottom w:val="single" w:color="auto" w:sz="4" w:space="0"/>
              <w:right w:val="single" w:color="auto" w:sz="4" w:space="0"/>
            </w:tcBorders>
            <w:vAlign w:val="center"/>
          </w:tcPr>
          <w:p w14:paraId="7BABC5E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4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854FB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480" w:type="dxa"/>
            <w:gridSpan w:val="2"/>
            <w:tcBorders>
              <w:top w:val="single" w:color="auto" w:sz="4" w:space="0"/>
              <w:left w:val="single" w:color="auto" w:sz="4" w:space="0"/>
              <w:bottom w:val="single" w:color="auto" w:sz="4" w:space="0"/>
              <w:right w:val="single" w:color="auto" w:sz="4" w:space="0"/>
            </w:tcBorders>
            <w:vAlign w:val="center"/>
          </w:tcPr>
          <w:p w14:paraId="1643DD3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510" w:type="dxa"/>
            <w:gridSpan w:val="2"/>
            <w:tcBorders>
              <w:top w:val="single" w:color="auto" w:sz="4" w:space="0"/>
              <w:left w:val="single" w:color="auto" w:sz="4" w:space="0"/>
              <w:bottom w:val="single" w:color="auto" w:sz="4" w:space="0"/>
              <w:right w:val="single" w:color="auto" w:sz="4" w:space="0"/>
            </w:tcBorders>
            <w:vAlign w:val="center"/>
          </w:tcPr>
          <w:p w14:paraId="78887D4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630" w:type="dxa"/>
            <w:tcBorders>
              <w:top w:val="single" w:color="auto" w:sz="4" w:space="0"/>
              <w:left w:val="single" w:color="auto" w:sz="4" w:space="0"/>
              <w:bottom w:val="single" w:color="auto" w:sz="4" w:space="0"/>
              <w:right w:val="single" w:color="auto" w:sz="4" w:space="0"/>
            </w:tcBorders>
            <w:vAlign w:val="center"/>
          </w:tcPr>
          <w:p w14:paraId="308401E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6C6DB9E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w</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9EC0B6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40" w:type="dxa"/>
            <w:tcBorders>
              <w:top w:val="single" w:color="auto" w:sz="4" w:space="0"/>
              <w:left w:val="single" w:color="auto" w:sz="4" w:space="0"/>
              <w:bottom w:val="single" w:color="auto" w:sz="4" w:space="0"/>
              <w:right w:val="single" w:color="auto" w:sz="4" w:space="0"/>
            </w:tcBorders>
            <w:vAlign w:val="center"/>
          </w:tcPr>
          <w:p w14:paraId="0B09C22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14:paraId="76A7AED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53BC12A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c>
          <w:tcPr>
            <w:tcW w:w="600" w:type="dxa"/>
            <w:tcBorders>
              <w:top w:val="single" w:color="auto" w:sz="4" w:space="0"/>
              <w:left w:val="single" w:color="auto" w:sz="4" w:space="0"/>
              <w:bottom w:val="single" w:color="auto" w:sz="4" w:space="0"/>
              <w:right w:val="single" w:color="auto" w:sz="4" w:space="0"/>
            </w:tcBorders>
            <w:vAlign w:val="center"/>
          </w:tcPr>
          <w:p w14:paraId="15E2C0D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p>
        </w:tc>
      </w:tr>
      <w:tr w14:paraId="7183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65" w:type="dxa"/>
            <w:vMerge w:val="continue"/>
            <w:tcBorders>
              <w:top w:val="single" w:color="auto" w:sz="4" w:space="0"/>
              <w:left w:val="single" w:color="auto" w:sz="4" w:space="0"/>
            </w:tcBorders>
            <w:vAlign w:val="center"/>
          </w:tcPr>
          <w:p w14:paraId="41E9F3B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tcBorders>
              <w:top w:val="single" w:color="auto" w:sz="4" w:space="0"/>
            </w:tcBorders>
            <w:vAlign w:val="center"/>
          </w:tcPr>
          <w:p w14:paraId="1178DE5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245" w:type="dxa"/>
            <w:tcBorders>
              <w:top w:val="single" w:color="auto" w:sz="4" w:space="0"/>
            </w:tcBorders>
            <w:vAlign w:val="center"/>
          </w:tcPr>
          <w:p w14:paraId="78246F7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7090002</w:t>
            </w:r>
          </w:p>
        </w:tc>
        <w:tc>
          <w:tcPr>
            <w:tcW w:w="2985" w:type="dxa"/>
            <w:tcBorders>
              <w:top w:val="single" w:color="auto" w:sz="4" w:space="0"/>
            </w:tcBorders>
            <w:shd w:val="clear" w:color="auto" w:fill="FFFFFF"/>
            <w:vAlign w:val="center"/>
          </w:tcPr>
          <w:p w14:paraId="0FFDB43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毕业教育</w:t>
            </w:r>
          </w:p>
        </w:tc>
        <w:tc>
          <w:tcPr>
            <w:tcW w:w="495" w:type="dxa"/>
            <w:tcBorders>
              <w:top w:val="single" w:color="auto" w:sz="4" w:space="0"/>
            </w:tcBorders>
            <w:vAlign w:val="center"/>
          </w:tcPr>
          <w:p w14:paraId="570C038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C</w:t>
            </w:r>
          </w:p>
        </w:tc>
        <w:tc>
          <w:tcPr>
            <w:tcW w:w="510" w:type="dxa"/>
            <w:tcBorders>
              <w:top w:val="single" w:color="auto" w:sz="4" w:space="0"/>
            </w:tcBorders>
            <w:vAlign w:val="center"/>
          </w:tcPr>
          <w:p w14:paraId="4105597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tcBorders>
              <w:top w:val="single" w:color="auto" w:sz="4" w:space="0"/>
            </w:tcBorders>
            <w:vAlign w:val="center"/>
          </w:tcPr>
          <w:p w14:paraId="0E1F205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35" w:type="dxa"/>
            <w:tcBorders>
              <w:top w:val="single" w:color="auto" w:sz="4" w:space="0"/>
            </w:tcBorders>
            <w:vAlign w:val="center"/>
          </w:tcPr>
          <w:p w14:paraId="1E69D0C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435" w:type="dxa"/>
            <w:tcBorders>
              <w:top w:val="single" w:color="auto" w:sz="4" w:space="0"/>
            </w:tcBorders>
            <w:vAlign w:val="center"/>
          </w:tcPr>
          <w:p w14:paraId="64667448">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40" w:type="dxa"/>
            <w:gridSpan w:val="2"/>
            <w:tcBorders>
              <w:top w:val="single" w:color="auto" w:sz="4" w:space="0"/>
            </w:tcBorders>
            <w:vAlign w:val="center"/>
          </w:tcPr>
          <w:p w14:paraId="1C351B9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0" w:type="dxa"/>
            <w:gridSpan w:val="2"/>
            <w:tcBorders>
              <w:top w:val="single" w:color="auto" w:sz="4" w:space="0"/>
            </w:tcBorders>
            <w:vAlign w:val="center"/>
          </w:tcPr>
          <w:p w14:paraId="1438F7F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95" w:type="dxa"/>
            <w:gridSpan w:val="2"/>
            <w:tcBorders>
              <w:top w:val="single" w:color="auto" w:sz="4" w:space="0"/>
              <w:right w:val="single" w:color="000000" w:sz="2" w:space="0"/>
            </w:tcBorders>
            <w:shd w:val="clear" w:color="auto" w:fill="FFFFFF"/>
            <w:vAlign w:val="center"/>
          </w:tcPr>
          <w:p w14:paraId="030DC11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80" w:type="dxa"/>
            <w:gridSpan w:val="2"/>
            <w:tcBorders>
              <w:top w:val="single" w:color="auto" w:sz="4" w:space="0"/>
              <w:left w:val="single" w:color="000000" w:sz="2" w:space="0"/>
              <w:right w:val="single" w:color="000000" w:sz="2" w:space="0"/>
            </w:tcBorders>
            <w:vAlign w:val="center"/>
          </w:tcPr>
          <w:p w14:paraId="333AE4E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w:t>
            </w:r>
          </w:p>
        </w:tc>
        <w:tc>
          <w:tcPr>
            <w:tcW w:w="510" w:type="dxa"/>
            <w:gridSpan w:val="2"/>
            <w:tcBorders>
              <w:top w:val="single" w:color="auto" w:sz="4" w:space="0"/>
              <w:left w:val="single" w:color="000000" w:sz="2" w:space="0"/>
              <w:right w:val="single" w:color="000000" w:sz="2" w:space="0"/>
            </w:tcBorders>
            <w:vAlign w:val="center"/>
          </w:tcPr>
          <w:p w14:paraId="72E479F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630" w:type="dxa"/>
            <w:tcBorders>
              <w:top w:val="single" w:color="auto" w:sz="4" w:space="0"/>
              <w:left w:val="single" w:color="000000" w:sz="2" w:space="0"/>
              <w:right w:val="single" w:color="000000" w:sz="2" w:space="0"/>
            </w:tcBorders>
            <w:vAlign w:val="center"/>
          </w:tcPr>
          <w:p w14:paraId="1E413DD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top w:val="single" w:color="auto" w:sz="4" w:space="0"/>
              <w:left w:val="single" w:color="000000" w:sz="2" w:space="0"/>
            </w:tcBorders>
            <w:vAlign w:val="center"/>
          </w:tcPr>
          <w:p w14:paraId="67B4CF05">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tcBorders>
              <w:top w:val="single" w:color="auto" w:sz="4" w:space="0"/>
            </w:tcBorders>
            <w:vAlign w:val="center"/>
          </w:tcPr>
          <w:p w14:paraId="2AF5DF4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tcBorders>
              <w:top w:val="single" w:color="auto" w:sz="4" w:space="0"/>
            </w:tcBorders>
            <w:vAlign w:val="center"/>
          </w:tcPr>
          <w:p w14:paraId="66F674E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tcBorders>
              <w:top w:val="single" w:color="auto" w:sz="4" w:space="0"/>
            </w:tcBorders>
            <w:vAlign w:val="center"/>
          </w:tcPr>
          <w:p w14:paraId="0E8325A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top w:val="single" w:color="auto" w:sz="4" w:space="0"/>
              <w:right w:val="single" w:color="000000" w:sz="2" w:space="0"/>
            </w:tcBorders>
            <w:vAlign w:val="center"/>
          </w:tcPr>
          <w:p w14:paraId="674BF3C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top w:val="single" w:color="auto" w:sz="4" w:space="0"/>
              <w:left w:val="single" w:color="000000" w:sz="2" w:space="0"/>
            </w:tcBorders>
            <w:vAlign w:val="center"/>
          </w:tcPr>
          <w:p w14:paraId="5841A01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w</w:t>
            </w:r>
          </w:p>
        </w:tc>
      </w:tr>
      <w:tr w14:paraId="3CF9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65" w:type="dxa"/>
            <w:vMerge w:val="continue"/>
            <w:tcBorders>
              <w:left w:val="single" w:color="auto" w:sz="4" w:space="0"/>
            </w:tcBorders>
            <w:vAlign w:val="center"/>
          </w:tcPr>
          <w:p w14:paraId="05BF119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06B7797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1245" w:type="dxa"/>
            <w:vAlign w:val="center"/>
          </w:tcPr>
          <w:p w14:paraId="7E6A378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7090003</w:t>
            </w:r>
          </w:p>
        </w:tc>
        <w:tc>
          <w:tcPr>
            <w:tcW w:w="2985" w:type="dxa"/>
            <w:shd w:val="clear" w:color="auto" w:fill="FFFFFF"/>
            <w:vAlign w:val="center"/>
          </w:tcPr>
          <w:p w14:paraId="547E0CF1">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素质拓展训练</w:t>
            </w:r>
          </w:p>
        </w:tc>
        <w:tc>
          <w:tcPr>
            <w:tcW w:w="495" w:type="dxa"/>
            <w:vAlign w:val="center"/>
          </w:tcPr>
          <w:p w14:paraId="2120C91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C</w:t>
            </w:r>
          </w:p>
        </w:tc>
        <w:tc>
          <w:tcPr>
            <w:tcW w:w="510" w:type="dxa"/>
            <w:vAlign w:val="center"/>
          </w:tcPr>
          <w:p w14:paraId="014F9CF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1488D89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35" w:type="dxa"/>
            <w:vAlign w:val="center"/>
          </w:tcPr>
          <w:p w14:paraId="0C9FC36A">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35" w:type="dxa"/>
            <w:vAlign w:val="center"/>
          </w:tcPr>
          <w:p w14:paraId="279CA458">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40" w:type="dxa"/>
            <w:gridSpan w:val="2"/>
            <w:vAlign w:val="center"/>
          </w:tcPr>
          <w:p w14:paraId="14BAF89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0" w:type="dxa"/>
            <w:gridSpan w:val="2"/>
            <w:vAlign w:val="center"/>
          </w:tcPr>
          <w:p w14:paraId="5FF23DD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95" w:type="dxa"/>
            <w:gridSpan w:val="2"/>
            <w:tcBorders>
              <w:right w:val="single" w:color="000000" w:sz="2" w:space="0"/>
            </w:tcBorders>
            <w:shd w:val="clear" w:color="auto" w:fill="FFFFFF"/>
            <w:vAlign w:val="center"/>
          </w:tcPr>
          <w:p w14:paraId="62DE5D4A">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480" w:type="dxa"/>
            <w:gridSpan w:val="2"/>
            <w:tcBorders>
              <w:left w:val="single" w:color="000000" w:sz="2" w:space="0"/>
              <w:right w:val="single" w:color="000000" w:sz="2" w:space="0"/>
            </w:tcBorders>
            <w:vAlign w:val="center"/>
          </w:tcPr>
          <w:p w14:paraId="385CA2F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30</w:t>
            </w:r>
          </w:p>
        </w:tc>
        <w:tc>
          <w:tcPr>
            <w:tcW w:w="510" w:type="dxa"/>
            <w:gridSpan w:val="2"/>
            <w:tcBorders>
              <w:left w:val="single" w:color="000000" w:sz="2" w:space="0"/>
              <w:right w:val="single" w:color="000000" w:sz="2" w:space="0"/>
            </w:tcBorders>
            <w:vAlign w:val="center"/>
          </w:tcPr>
          <w:p w14:paraId="24A8930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p>
        </w:tc>
        <w:tc>
          <w:tcPr>
            <w:tcW w:w="630" w:type="dxa"/>
            <w:tcBorders>
              <w:left w:val="single" w:color="000000" w:sz="2" w:space="0"/>
              <w:right w:val="single" w:color="000000" w:sz="2" w:space="0"/>
            </w:tcBorders>
            <w:vAlign w:val="center"/>
          </w:tcPr>
          <w:p w14:paraId="3A023EA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001127D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w</w:t>
            </w:r>
          </w:p>
        </w:tc>
        <w:tc>
          <w:tcPr>
            <w:tcW w:w="705" w:type="dxa"/>
            <w:gridSpan w:val="2"/>
            <w:vAlign w:val="center"/>
          </w:tcPr>
          <w:p w14:paraId="775B748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2E22FF4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vAlign w:val="center"/>
          </w:tcPr>
          <w:p w14:paraId="38D2E2F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right w:val="single" w:color="000000" w:sz="2" w:space="0"/>
            </w:tcBorders>
            <w:vAlign w:val="center"/>
          </w:tcPr>
          <w:p w14:paraId="7A512A1E">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5520544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CC6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5" w:type="dxa"/>
            <w:vMerge w:val="continue"/>
            <w:tcBorders>
              <w:left w:val="single" w:color="auto" w:sz="4" w:space="0"/>
            </w:tcBorders>
            <w:vAlign w:val="center"/>
          </w:tcPr>
          <w:p w14:paraId="3F9D5FA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982361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1245" w:type="dxa"/>
            <w:vAlign w:val="center"/>
          </w:tcPr>
          <w:p w14:paraId="6577391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7090004</w:t>
            </w:r>
          </w:p>
        </w:tc>
        <w:tc>
          <w:tcPr>
            <w:tcW w:w="2985" w:type="dxa"/>
            <w:shd w:val="clear" w:color="auto" w:fill="FFFFFF"/>
            <w:vAlign w:val="center"/>
          </w:tcPr>
          <w:p w14:paraId="0EAC748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通用生活技能实训</w:t>
            </w:r>
          </w:p>
        </w:tc>
        <w:tc>
          <w:tcPr>
            <w:tcW w:w="495" w:type="dxa"/>
            <w:vAlign w:val="center"/>
          </w:tcPr>
          <w:p w14:paraId="2C758A9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C</w:t>
            </w:r>
          </w:p>
        </w:tc>
        <w:tc>
          <w:tcPr>
            <w:tcW w:w="510" w:type="dxa"/>
            <w:vAlign w:val="center"/>
          </w:tcPr>
          <w:p w14:paraId="2D5D632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6D0FEAB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35" w:type="dxa"/>
            <w:vAlign w:val="center"/>
          </w:tcPr>
          <w:p w14:paraId="67AA24D4">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35" w:type="dxa"/>
            <w:vAlign w:val="center"/>
          </w:tcPr>
          <w:p w14:paraId="62FCD591">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40" w:type="dxa"/>
            <w:gridSpan w:val="2"/>
            <w:vAlign w:val="center"/>
          </w:tcPr>
          <w:p w14:paraId="7A965E2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0" w:type="dxa"/>
            <w:gridSpan w:val="2"/>
            <w:vAlign w:val="center"/>
          </w:tcPr>
          <w:p w14:paraId="3B19B16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95" w:type="dxa"/>
            <w:gridSpan w:val="2"/>
            <w:tcBorders>
              <w:right w:val="single" w:color="000000" w:sz="2" w:space="0"/>
            </w:tcBorders>
            <w:shd w:val="clear" w:color="auto" w:fill="FFFFFF"/>
            <w:vAlign w:val="center"/>
          </w:tcPr>
          <w:p w14:paraId="0205C11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80" w:type="dxa"/>
            <w:gridSpan w:val="2"/>
            <w:tcBorders>
              <w:left w:val="single" w:color="000000" w:sz="2" w:space="0"/>
              <w:right w:val="single" w:color="000000" w:sz="2" w:space="0"/>
            </w:tcBorders>
            <w:vAlign w:val="center"/>
          </w:tcPr>
          <w:p w14:paraId="6A8339E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10" w:type="dxa"/>
            <w:gridSpan w:val="2"/>
            <w:tcBorders>
              <w:left w:val="single" w:color="000000" w:sz="2" w:space="0"/>
              <w:right w:val="single" w:color="000000" w:sz="2" w:space="0"/>
            </w:tcBorders>
            <w:vAlign w:val="center"/>
          </w:tcPr>
          <w:p w14:paraId="58201FE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630" w:type="dxa"/>
            <w:tcBorders>
              <w:left w:val="single" w:color="000000" w:sz="2" w:space="0"/>
              <w:right w:val="single" w:color="000000" w:sz="2" w:space="0"/>
            </w:tcBorders>
            <w:vAlign w:val="center"/>
          </w:tcPr>
          <w:p w14:paraId="4FD938E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1E3F462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705" w:type="dxa"/>
            <w:gridSpan w:val="2"/>
            <w:vAlign w:val="center"/>
          </w:tcPr>
          <w:p w14:paraId="17F8CBA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w</w:t>
            </w:r>
          </w:p>
        </w:tc>
        <w:tc>
          <w:tcPr>
            <w:tcW w:w="540" w:type="dxa"/>
            <w:vAlign w:val="center"/>
          </w:tcPr>
          <w:p w14:paraId="0296826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vAlign w:val="center"/>
          </w:tcPr>
          <w:p w14:paraId="30F450FF">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right w:val="single" w:color="000000" w:sz="2" w:space="0"/>
            </w:tcBorders>
            <w:vAlign w:val="center"/>
          </w:tcPr>
          <w:p w14:paraId="5F88036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48764C8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299C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65" w:type="dxa"/>
            <w:vMerge w:val="continue"/>
            <w:tcBorders>
              <w:left w:val="single" w:color="auto" w:sz="4" w:space="0"/>
            </w:tcBorders>
            <w:vAlign w:val="center"/>
          </w:tcPr>
          <w:p w14:paraId="5B6A12F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7754361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5</w:t>
            </w:r>
          </w:p>
        </w:tc>
        <w:tc>
          <w:tcPr>
            <w:tcW w:w="1245" w:type="dxa"/>
            <w:vAlign w:val="center"/>
          </w:tcPr>
          <w:p w14:paraId="0168A13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7090005</w:t>
            </w:r>
          </w:p>
        </w:tc>
        <w:tc>
          <w:tcPr>
            <w:tcW w:w="2985" w:type="dxa"/>
            <w:shd w:val="clear" w:color="auto" w:fill="FFFFFF"/>
            <w:vAlign w:val="center"/>
          </w:tcPr>
          <w:p w14:paraId="1A451760">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劳动教育</w:t>
            </w:r>
          </w:p>
        </w:tc>
        <w:tc>
          <w:tcPr>
            <w:tcW w:w="495" w:type="dxa"/>
            <w:vAlign w:val="center"/>
          </w:tcPr>
          <w:p w14:paraId="16657F5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B</w:t>
            </w:r>
          </w:p>
        </w:tc>
        <w:tc>
          <w:tcPr>
            <w:tcW w:w="510" w:type="dxa"/>
            <w:vAlign w:val="center"/>
          </w:tcPr>
          <w:p w14:paraId="3C9DFC8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必修</w:t>
            </w:r>
          </w:p>
        </w:tc>
        <w:tc>
          <w:tcPr>
            <w:tcW w:w="450" w:type="dxa"/>
            <w:vAlign w:val="center"/>
          </w:tcPr>
          <w:p w14:paraId="7EB3352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35" w:type="dxa"/>
            <w:vAlign w:val="center"/>
          </w:tcPr>
          <w:p w14:paraId="67C6AD59">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35" w:type="dxa"/>
            <w:vAlign w:val="center"/>
          </w:tcPr>
          <w:p w14:paraId="7972CAD7">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40" w:type="dxa"/>
            <w:gridSpan w:val="2"/>
            <w:vAlign w:val="center"/>
          </w:tcPr>
          <w:p w14:paraId="6E97EB1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18</w:t>
            </w:r>
          </w:p>
        </w:tc>
        <w:tc>
          <w:tcPr>
            <w:tcW w:w="510" w:type="dxa"/>
            <w:gridSpan w:val="2"/>
            <w:vAlign w:val="center"/>
          </w:tcPr>
          <w:p w14:paraId="697B5EA8">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95" w:type="dxa"/>
            <w:gridSpan w:val="2"/>
            <w:tcBorders>
              <w:right w:val="single" w:color="000000" w:sz="2" w:space="0"/>
            </w:tcBorders>
            <w:shd w:val="clear" w:color="auto" w:fill="FFFFFF"/>
            <w:vAlign w:val="center"/>
          </w:tcPr>
          <w:p w14:paraId="615FF791">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480" w:type="dxa"/>
            <w:gridSpan w:val="2"/>
            <w:tcBorders>
              <w:left w:val="single" w:color="000000" w:sz="2" w:space="0"/>
              <w:right w:val="single" w:color="000000" w:sz="2" w:space="0"/>
            </w:tcBorders>
            <w:vAlign w:val="center"/>
          </w:tcPr>
          <w:p w14:paraId="740BE44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15</w:t>
            </w:r>
          </w:p>
        </w:tc>
        <w:tc>
          <w:tcPr>
            <w:tcW w:w="510" w:type="dxa"/>
            <w:gridSpan w:val="2"/>
            <w:tcBorders>
              <w:left w:val="single" w:color="000000" w:sz="2" w:space="0"/>
              <w:right w:val="single" w:color="000000" w:sz="2" w:space="0"/>
            </w:tcBorders>
            <w:vAlign w:val="center"/>
          </w:tcPr>
          <w:p w14:paraId="2FE7EF7B">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30" w:type="dxa"/>
            <w:tcBorders>
              <w:left w:val="single" w:color="000000" w:sz="2" w:space="0"/>
              <w:right w:val="single" w:color="000000" w:sz="2" w:space="0"/>
            </w:tcBorders>
            <w:vAlign w:val="center"/>
          </w:tcPr>
          <w:p w14:paraId="3E663D9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2"/>
            <w:tcBorders>
              <w:left w:val="single" w:color="000000" w:sz="2" w:space="0"/>
            </w:tcBorders>
            <w:vAlign w:val="center"/>
          </w:tcPr>
          <w:p w14:paraId="4401648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2/4</w:t>
            </w:r>
          </w:p>
        </w:tc>
        <w:tc>
          <w:tcPr>
            <w:tcW w:w="705" w:type="dxa"/>
            <w:gridSpan w:val="2"/>
            <w:vAlign w:val="center"/>
          </w:tcPr>
          <w:p w14:paraId="2A5B4E8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w:t>
            </w:r>
          </w:p>
        </w:tc>
        <w:tc>
          <w:tcPr>
            <w:tcW w:w="540" w:type="dxa"/>
            <w:vAlign w:val="center"/>
          </w:tcPr>
          <w:p w14:paraId="04486903">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gridSpan w:val="3"/>
            <w:vAlign w:val="center"/>
          </w:tcPr>
          <w:p w14:paraId="08A67A5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55" w:type="dxa"/>
            <w:gridSpan w:val="2"/>
            <w:tcBorders>
              <w:right w:val="single" w:color="000000" w:sz="2" w:space="0"/>
            </w:tcBorders>
            <w:vAlign w:val="center"/>
          </w:tcPr>
          <w:p w14:paraId="6914A8A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00" w:type="dxa"/>
            <w:tcBorders>
              <w:left w:val="single" w:color="000000" w:sz="2" w:space="0"/>
            </w:tcBorders>
            <w:vAlign w:val="center"/>
          </w:tcPr>
          <w:p w14:paraId="3B9428C2">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15A9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6072CA2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vAlign w:val="center"/>
          </w:tcPr>
          <w:p w14:paraId="451C247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1245" w:type="dxa"/>
            <w:vAlign w:val="center"/>
          </w:tcPr>
          <w:p w14:paraId="4A15F3D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7090006</w:t>
            </w:r>
          </w:p>
        </w:tc>
        <w:tc>
          <w:tcPr>
            <w:tcW w:w="2985" w:type="dxa"/>
            <w:shd w:val="clear" w:color="auto" w:fill="FFFFFF"/>
            <w:vAlign w:val="center"/>
          </w:tcPr>
          <w:p w14:paraId="30C4FE8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创新思维导引</w:t>
            </w:r>
            <w:r>
              <w:rPr>
                <w:rFonts w:hint="eastAsia" w:ascii="宋体" w:hAnsi="宋体" w:eastAsia="宋体" w:cs="宋体"/>
                <w:sz w:val="20"/>
                <w:szCs w:val="20"/>
                <w:lang w:val="en-US" w:eastAsia="zh-CN"/>
              </w:rPr>
              <w:t>与实践</w:t>
            </w:r>
          </w:p>
        </w:tc>
        <w:tc>
          <w:tcPr>
            <w:tcW w:w="495" w:type="dxa"/>
            <w:vAlign w:val="center"/>
          </w:tcPr>
          <w:p w14:paraId="5BCE896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C</w:t>
            </w:r>
          </w:p>
        </w:tc>
        <w:tc>
          <w:tcPr>
            <w:tcW w:w="510" w:type="dxa"/>
            <w:vAlign w:val="center"/>
          </w:tcPr>
          <w:p w14:paraId="1EDD5484">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选</w:t>
            </w:r>
            <w:r>
              <w:rPr>
                <w:rFonts w:hint="eastAsia" w:ascii="宋体" w:hAnsi="宋体" w:eastAsia="宋体" w:cs="宋体"/>
                <w:sz w:val="20"/>
                <w:szCs w:val="20"/>
              </w:rPr>
              <w:t>修</w:t>
            </w:r>
          </w:p>
        </w:tc>
        <w:tc>
          <w:tcPr>
            <w:tcW w:w="450" w:type="dxa"/>
            <w:vAlign w:val="center"/>
          </w:tcPr>
          <w:p w14:paraId="2611E9E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35" w:type="dxa"/>
            <w:vAlign w:val="center"/>
          </w:tcPr>
          <w:p w14:paraId="3F92A980">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435" w:type="dxa"/>
            <w:vAlign w:val="center"/>
          </w:tcPr>
          <w:p w14:paraId="10C070E0">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540" w:type="dxa"/>
            <w:gridSpan w:val="2"/>
            <w:vAlign w:val="center"/>
          </w:tcPr>
          <w:p w14:paraId="586E06A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gridSpan w:val="2"/>
            <w:vAlign w:val="center"/>
          </w:tcPr>
          <w:p w14:paraId="32667992">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495" w:type="dxa"/>
            <w:gridSpan w:val="2"/>
            <w:tcBorders>
              <w:right w:val="single" w:color="000000" w:sz="2" w:space="0"/>
            </w:tcBorders>
            <w:shd w:val="clear" w:color="auto" w:fill="FFFFFF"/>
            <w:vAlign w:val="center"/>
          </w:tcPr>
          <w:p w14:paraId="7A876B72">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480" w:type="dxa"/>
            <w:gridSpan w:val="2"/>
            <w:tcBorders>
              <w:left w:val="single" w:color="000000" w:sz="2" w:space="0"/>
              <w:right w:val="single" w:color="000000" w:sz="2" w:space="0"/>
            </w:tcBorders>
            <w:vAlign w:val="center"/>
          </w:tcPr>
          <w:p w14:paraId="5C7AD12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gridSpan w:val="2"/>
            <w:tcBorders>
              <w:left w:val="single" w:color="000000" w:sz="2" w:space="0"/>
              <w:right w:val="single" w:color="000000" w:sz="2" w:space="0"/>
            </w:tcBorders>
            <w:vAlign w:val="center"/>
          </w:tcPr>
          <w:p w14:paraId="14B8034E">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630" w:type="dxa"/>
            <w:tcBorders>
              <w:left w:val="single" w:color="000000" w:sz="2" w:space="0"/>
              <w:right w:val="single" w:color="000000" w:sz="2" w:space="0"/>
            </w:tcBorders>
            <w:vAlign w:val="center"/>
          </w:tcPr>
          <w:p w14:paraId="35EE9E7B">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540" w:type="dxa"/>
            <w:gridSpan w:val="2"/>
            <w:tcBorders>
              <w:left w:val="single" w:color="000000" w:sz="2" w:space="0"/>
            </w:tcBorders>
            <w:vAlign w:val="center"/>
          </w:tcPr>
          <w:p w14:paraId="332A9E22">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705" w:type="dxa"/>
            <w:gridSpan w:val="2"/>
            <w:vAlign w:val="center"/>
          </w:tcPr>
          <w:p w14:paraId="2CE37B21">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540" w:type="dxa"/>
            <w:vAlign w:val="center"/>
          </w:tcPr>
          <w:p w14:paraId="7F5DCBDA">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540" w:type="dxa"/>
            <w:gridSpan w:val="3"/>
            <w:vAlign w:val="center"/>
          </w:tcPr>
          <w:p w14:paraId="18AB80AE">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555" w:type="dxa"/>
            <w:gridSpan w:val="2"/>
            <w:tcBorders>
              <w:right w:val="single" w:color="000000" w:sz="2" w:space="0"/>
            </w:tcBorders>
            <w:vAlign w:val="center"/>
          </w:tcPr>
          <w:p w14:paraId="6FBDDB53">
            <w:pPr>
              <w:keepNext w:val="0"/>
              <w:keepLines w:val="0"/>
              <w:pageBreakBefore w:val="0"/>
              <w:widowControl/>
              <w:wordWrap/>
              <w:topLinePunct w:val="0"/>
              <w:bidi w:val="0"/>
              <w:spacing w:line="320" w:lineRule="auto"/>
              <w:jc w:val="center"/>
              <w:rPr>
                <w:rFonts w:hint="eastAsia" w:ascii="宋体" w:hAnsi="宋体" w:eastAsia="宋体" w:cs="宋体"/>
                <w:sz w:val="20"/>
                <w:szCs w:val="20"/>
                <w:lang w:eastAsia="zh-CN"/>
              </w:rPr>
            </w:pPr>
          </w:p>
        </w:tc>
        <w:tc>
          <w:tcPr>
            <w:tcW w:w="600" w:type="dxa"/>
            <w:tcBorders>
              <w:left w:val="single" w:color="000000" w:sz="2" w:space="0"/>
            </w:tcBorders>
            <w:vAlign w:val="center"/>
          </w:tcPr>
          <w:p w14:paraId="361A2AA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r>
      <w:tr w14:paraId="4643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7CE9D1E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shd w:val="clear" w:color="auto" w:fill="auto"/>
            <w:vAlign w:val="center"/>
          </w:tcPr>
          <w:p w14:paraId="7E7358A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45" w:type="dxa"/>
            <w:shd w:val="clear" w:color="auto" w:fill="auto"/>
            <w:vAlign w:val="center"/>
          </w:tcPr>
          <w:p w14:paraId="60AAE8B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7090007</w:t>
            </w:r>
          </w:p>
        </w:tc>
        <w:tc>
          <w:tcPr>
            <w:tcW w:w="2985" w:type="dxa"/>
            <w:shd w:val="clear" w:color="auto" w:fill="auto"/>
            <w:vAlign w:val="center"/>
          </w:tcPr>
          <w:p w14:paraId="72EB778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思想道德与行为规范</w:t>
            </w:r>
          </w:p>
        </w:tc>
        <w:tc>
          <w:tcPr>
            <w:tcW w:w="495" w:type="dxa"/>
            <w:shd w:val="clear" w:color="auto" w:fill="auto"/>
            <w:vAlign w:val="center"/>
          </w:tcPr>
          <w:p w14:paraId="499D164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D</w:t>
            </w:r>
          </w:p>
        </w:tc>
        <w:tc>
          <w:tcPr>
            <w:tcW w:w="510" w:type="dxa"/>
            <w:shd w:val="clear" w:color="auto" w:fill="auto"/>
            <w:vAlign w:val="center"/>
          </w:tcPr>
          <w:p w14:paraId="41F495D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必修</w:t>
            </w:r>
          </w:p>
        </w:tc>
        <w:tc>
          <w:tcPr>
            <w:tcW w:w="450" w:type="dxa"/>
            <w:shd w:val="clear" w:color="auto" w:fill="auto"/>
            <w:vAlign w:val="center"/>
          </w:tcPr>
          <w:p w14:paraId="28D5794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shd w:val="clear" w:color="auto" w:fill="auto"/>
            <w:vAlign w:val="center"/>
          </w:tcPr>
          <w:p w14:paraId="2185B58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1-5</w:t>
            </w:r>
          </w:p>
        </w:tc>
        <w:tc>
          <w:tcPr>
            <w:tcW w:w="435" w:type="dxa"/>
            <w:shd w:val="clear" w:color="auto" w:fill="auto"/>
            <w:vAlign w:val="center"/>
          </w:tcPr>
          <w:p w14:paraId="045616B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5</w:t>
            </w:r>
            <w:r>
              <w:rPr>
                <w:rFonts w:hint="eastAsia" w:ascii="宋体" w:hAnsi="宋体" w:eastAsia="宋体" w:cs="宋体"/>
                <w:sz w:val="20"/>
                <w:szCs w:val="20"/>
                <w:lang w:val="en-US" w:eastAsia="zh-CN"/>
              </w:rPr>
              <w:t>-10</w:t>
            </w:r>
          </w:p>
        </w:tc>
        <w:tc>
          <w:tcPr>
            <w:tcW w:w="540" w:type="dxa"/>
            <w:gridSpan w:val="2"/>
            <w:vAlign w:val="center"/>
          </w:tcPr>
          <w:p w14:paraId="6094E7D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510" w:type="dxa"/>
            <w:gridSpan w:val="2"/>
            <w:vAlign w:val="center"/>
          </w:tcPr>
          <w:p w14:paraId="247E596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95" w:type="dxa"/>
            <w:gridSpan w:val="2"/>
            <w:tcBorders>
              <w:right w:val="single" w:color="000000" w:sz="2" w:space="0"/>
            </w:tcBorders>
            <w:shd w:val="clear" w:color="auto" w:fill="FFFFFF"/>
            <w:vAlign w:val="center"/>
          </w:tcPr>
          <w:p w14:paraId="0544AB3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80" w:type="dxa"/>
            <w:gridSpan w:val="2"/>
            <w:tcBorders>
              <w:left w:val="single" w:color="000000" w:sz="2" w:space="0"/>
              <w:right w:val="single" w:color="000000" w:sz="2" w:space="0"/>
            </w:tcBorders>
            <w:vAlign w:val="center"/>
          </w:tcPr>
          <w:p w14:paraId="3BD260F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tcBorders>
              <w:left w:val="single" w:color="000000" w:sz="2" w:space="0"/>
              <w:right w:val="single" w:color="000000" w:sz="2" w:space="0"/>
            </w:tcBorders>
            <w:vAlign w:val="center"/>
          </w:tcPr>
          <w:p w14:paraId="698EB75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630" w:type="dxa"/>
            <w:tcBorders>
              <w:left w:val="single" w:color="000000" w:sz="2" w:space="0"/>
              <w:right w:val="single" w:color="000000" w:sz="2" w:space="0"/>
            </w:tcBorders>
            <w:vAlign w:val="center"/>
          </w:tcPr>
          <w:p w14:paraId="4D60EA4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3480" w:type="dxa"/>
            <w:gridSpan w:val="11"/>
            <w:vMerge w:val="restart"/>
            <w:tcBorders>
              <w:left w:val="single" w:color="000000" w:sz="2" w:space="0"/>
            </w:tcBorders>
            <w:vAlign w:val="center"/>
          </w:tcPr>
          <w:p w14:paraId="4F15D27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不计入总学时</w:t>
            </w:r>
          </w:p>
        </w:tc>
      </w:tr>
      <w:tr w14:paraId="6068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163C1780">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shd w:val="clear" w:color="auto" w:fill="auto"/>
            <w:vAlign w:val="center"/>
          </w:tcPr>
          <w:p w14:paraId="0D67622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45" w:type="dxa"/>
            <w:shd w:val="clear" w:color="auto" w:fill="auto"/>
            <w:vAlign w:val="center"/>
          </w:tcPr>
          <w:p w14:paraId="7B42B0F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7090008</w:t>
            </w:r>
          </w:p>
        </w:tc>
        <w:tc>
          <w:tcPr>
            <w:tcW w:w="2985" w:type="dxa"/>
            <w:shd w:val="clear" w:color="auto" w:fill="auto"/>
            <w:vAlign w:val="center"/>
          </w:tcPr>
          <w:p w14:paraId="6D09926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学习与创新</w:t>
            </w:r>
          </w:p>
        </w:tc>
        <w:tc>
          <w:tcPr>
            <w:tcW w:w="495" w:type="dxa"/>
            <w:shd w:val="clear" w:color="auto" w:fill="auto"/>
            <w:vAlign w:val="center"/>
          </w:tcPr>
          <w:p w14:paraId="52A8903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D</w:t>
            </w:r>
          </w:p>
        </w:tc>
        <w:tc>
          <w:tcPr>
            <w:tcW w:w="510" w:type="dxa"/>
            <w:shd w:val="clear" w:color="auto" w:fill="auto"/>
            <w:vAlign w:val="center"/>
          </w:tcPr>
          <w:p w14:paraId="23320555">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选</w:t>
            </w:r>
            <w:r>
              <w:rPr>
                <w:rFonts w:hint="eastAsia" w:ascii="宋体" w:hAnsi="宋体" w:eastAsia="宋体" w:cs="宋体"/>
                <w:sz w:val="20"/>
                <w:szCs w:val="20"/>
              </w:rPr>
              <w:t>修</w:t>
            </w:r>
          </w:p>
        </w:tc>
        <w:tc>
          <w:tcPr>
            <w:tcW w:w="450" w:type="dxa"/>
            <w:shd w:val="clear" w:color="auto" w:fill="auto"/>
            <w:vAlign w:val="center"/>
          </w:tcPr>
          <w:p w14:paraId="4185634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shd w:val="clear" w:color="auto" w:fill="auto"/>
            <w:vAlign w:val="center"/>
          </w:tcPr>
          <w:p w14:paraId="6C0485F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1-5</w:t>
            </w:r>
          </w:p>
        </w:tc>
        <w:tc>
          <w:tcPr>
            <w:tcW w:w="435" w:type="dxa"/>
            <w:shd w:val="clear" w:color="auto" w:fill="auto"/>
            <w:vAlign w:val="center"/>
          </w:tcPr>
          <w:p w14:paraId="1833FE4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0-3</w:t>
            </w:r>
          </w:p>
        </w:tc>
        <w:tc>
          <w:tcPr>
            <w:tcW w:w="540" w:type="dxa"/>
            <w:gridSpan w:val="2"/>
            <w:vAlign w:val="center"/>
          </w:tcPr>
          <w:p w14:paraId="09C4D66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510" w:type="dxa"/>
            <w:gridSpan w:val="2"/>
            <w:vAlign w:val="center"/>
          </w:tcPr>
          <w:p w14:paraId="01F13C0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95" w:type="dxa"/>
            <w:gridSpan w:val="2"/>
            <w:tcBorders>
              <w:right w:val="single" w:color="000000" w:sz="2" w:space="0"/>
            </w:tcBorders>
            <w:shd w:val="clear" w:color="auto" w:fill="FFFFFF"/>
            <w:vAlign w:val="center"/>
          </w:tcPr>
          <w:p w14:paraId="2BE6BAE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80" w:type="dxa"/>
            <w:gridSpan w:val="2"/>
            <w:tcBorders>
              <w:left w:val="single" w:color="000000" w:sz="2" w:space="0"/>
              <w:right w:val="single" w:color="000000" w:sz="2" w:space="0"/>
            </w:tcBorders>
            <w:vAlign w:val="center"/>
          </w:tcPr>
          <w:p w14:paraId="122054F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tcBorders>
              <w:left w:val="single" w:color="000000" w:sz="2" w:space="0"/>
              <w:right w:val="single" w:color="000000" w:sz="2" w:space="0"/>
            </w:tcBorders>
            <w:vAlign w:val="center"/>
          </w:tcPr>
          <w:p w14:paraId="2F925EB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630" w:type="dxa"/>
            <w:tcBorders>
              <w:left w:val="single" w:color="000000" w:sz="2" w:space="0"/>
              <w:right w:val="single" w:color="000000" w:sz="2" w:space="0"/>
            </w:tcBorders>
            <w:vAlign w:val="center"/>
          </w:tcPr>
          <w:p w14:paraId="6D42DDD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3480" w:type="dxa"/>
            <w:gridSpan w:val="11"/>
            <w:vMerge w:val="continue"/>
            <w:tcBorders>
              <w:left w:val="single" w:color="000000" w:sz="2" w:space="0"/>
            </w:tcBorders>
            <w:vAlign w:val="center"/>
          </w:tcPr>
          <w:p w14:paraId="4DA32C3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5283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59EB089A">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shd w:val="clear" w:color="auto" w:fill="auto"/>
            <w:vAlign w:val="center"/>
          </w:tcPr>
          <w:p w14:paraId="09F3D21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245" w:type="dxa"/>
            <w:shd w:val="clear" w:color="auto" w:fill="auto"/>
            <w:vAlign w:val="center"/>
          </w:tcPr>
          <w:p w14:paraId="7ADE573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7090009</w:t>
            </w:r>
          </w:p>
        </w:tc>
        <w:tc>
          <w:tcPr>
            <w:tcW w:w="2985" w:type="dxa"/>
            <w:shd w:val="clear" w:color="auto" w:fill="auto"/>
            <w:vAlign w:val="center"/>
          </w:tcPr>
          <w:p w14:paraId="08A43D6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职业发展实践</w:t>
            </w:r>
          </w:p>
        </w:tc>
        <w:tc>
          <w:tcPr>
            <w:tcW w:w="495" w:type="dxa"/>
            <w:shd w:val="clear" w:color="auto" w:fill="auto"/>
            <w:vAlign w:val="center"/>
          </w:tcPr>
          <w:p w14:paraId="442D858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D</w:t>
            </w:r>
          </w:p>
        </w:tc>
        <w:tc>
          <w:tcPr>
            <w:tcW w:w="510" w:type="dxa"/>
            <w:shd w:val="clear" w:color="auto" w:fill="auto"/>
            <w:vAlign w:val="center"/>
          </w:tcPr>
          <w:p w14:paraId="3F16310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必修</w:t>
            </w:r>
          </w:p>
        </w:tc>
        <w:tc>
          <w:tcPr>
            <w:tcW w:w="450" w:type="dxa"/>
            <w:shd w:val="clear" w:color="auto" w:fill="auto"/>
            <w:vAlign w:val="center"/>
          </w:tcPr>
          <w:p w14:paraId="6E80BBF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shd w:val="clear" w:color="auto" w:fill="auto"/>
            <w:vAlign w:val="center"/>
          </w:tcPr>
          <w:p w14:paraId="1C1ADB52">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1-5</w:t>
            </w:r>
          </w:p>
        </w:tc>
        <w:tc>
          <w:tcPr>
            <w:tcW w:w="435" w:type="dxa"/>
            <w:shd w:val="clear" w:color="auto" w:fill="auto"/>
            <w:vAlign w:val="center"/>
          </w:tcPr>
          <w:p w14:paraId="4AA2CE5E">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540" w:type="dxa"/>
            <w:gridSpan w:val="2"/>
            <w:vAlign w:val="center"/>
          </w:tcPr>
          <w:p w14:paraId="27A5D0C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510" w:type="dxa"/>
            <w:gridSpan w:val="2"/>
            <w:vAlign w:val="center"/>
          </w:tcPr>
          <w:p w14:paraId="1F4B786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95" w:type="dxa"/>
            <w:gridSpan w:val="2"/>
            <w:tcBorders>
              <w:right w:val="single" w:color="000000" w:sz="2" w:space="0"/>
            </w:tcBorders>
            <w:shd w:val="clear" w:color="auto" w:fill="FFFFFF"/>
            <w:vAlign w:val="center"/>
          </w:tcPr>
          <w:p w14:paraId="09E9C63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w:t>
            </w:r>
          </w:p>
        </w:tc>
        <w:tc>
          <w:tcPr>
            <w:tcW w:w="480" w:type="dxa"/>
            <w:gridSpan w:val="2"/>
            <w:tcBorders>
              <w:left w:val="single" w:color="000000" w:sz="2" w:space="0"/>
              <w:right w:val="single" w:color="000000" w:sz="2" w:space="0"/>
            </w:tcBorders>
            <w:vAlign w:val="center"/>
          </w:tcPr>
          <w:p w14:paraId="6B32067F">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tcBorders>
              <w:left w:val="single" w:color="000000" w:sz="2" w:space="0"/>
              <w:right w:val="single" w:color="000000" w:sz="2" w:space="0"/>
            </w:tcBorders>
            <w:vAlign w:val="center"/>
          </w:tcPr>
          <w:p w14:paraId="744991A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630" w:type="dxa"/>
            <w:tcBorders>
              <w:left w:val="single" w:color="000000" w:sz="2" w:space="0"/>
              <w:right w:val="single" w:color="000000" w:sz="2" w:space="0"/>
            </w:tcBorders>
            <w:vAlign w:val="center"/>
          </w:tcPr>
          <w:p w14:paraId="6B5F034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3480" w:type="dxa"/>
            <w:gridSpan w:val="11"/>
            <w:vMerge w:val="continue"/>
            <w:tcBorders>
              <w:left w:val="single" w:color="000000" w:sz="2" w:space="0"/>
            </w:tcBorders>
            <w:vAlign w:val="center"/>
          </w:tcPr>
          <w:p w14:paraId="6DB941A8">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0F5E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48B598E9">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shd w:val="clear" w:color="auto" w:fill="auto"/>
            <w:vAlign w:val="center"/>
          </w:tcPr>
          <w:p w14:paraId="7F4CFF0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245" w:type="dxa"/>
            <w:shd w:val="clear" w:color="auto" w:fill="auto"/>
            <w:vAlign w:val="center"/>
          </w:tcPr>
          <w:p w14:paraId="7A00AED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7090010</w:t>
            </w:r>
          </w:p>
        </w:tc>
        <w:tc>
          <w:tcPr>
            <w:tcW w:w="2985" w:type="dxa"/>
            <w:shd w:val="clear" w:color="auto" w:fill="auto"/>
            <w:vAlign w:val="center"/>
          </w:tcPr>
          <w:p w14:paraId="35EFA6B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审美修养实践</w:t>
            </w:r>
          </w:p>
        </w:tc>
        <w:tc>
          <w:tcPr>
            <w:tcW w:w="495" w:type="dxa"/>
            <w:shd w:val="clear" w:color="auto" w:fill="auto"/>
            <w:vAlign w:val="center"/>
          </w:tcPr>
          <w:p w14:paraId="229D4FE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D</w:t>
            </w:r>
          </w:p>
        </w:tc>
        <w:tc>
          <w:tcPr>
            <w:tcW w:w="510" w:type="dxa"/>
            <w:shd w:val="clear" w:color="auto" w:fill="auto"/>
            <w:vAlign w:val="center"/>
          </w:tcPr>
          <w:p w14:paraId="45A2EF46">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选</w:t>
            </w:r>
            <w:r>
              <w:rPr>
                <w:rFonts w:hint="eastAsia" w:ascii="宋体" w:hAnsi="宋体" w:eastAsia="宋体" w:cs="宋体"/>
                <w:sz w:val="20"/>
                <w:szCs w:val="20"/>
              </w:rPr>
              <w:t>修</w:t>
            </w:r>
          </w:p>
        </w:tc>
        <w:tc>
          <w:tcPr>
            <w:tcW w:w="450" w:type="dxa"/>
            <w:shd w:val="clear" w:color="auto" w:fill="auto"/>
            <w:vAlign w:val="center"/>
          </w:tcPr>
          <w:p w14:paraId="22D30D9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shd w:val="clear" w:color="auto" w:fill="auto"/>
            <w:vAlign w:val="center"/>
          </w:tcPr>
          <w:p w14:paraId="3158A4E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1-5</w:t>
            </w:r>
          </w:p>
        </w:tc>
        <w:tc>
          <w:tcPr>
            <w:tcW w:w="435" w:type="dxa"/>
            <w:shd w:val="clear" w:color="auto" w:fill="auto"/>
            <w:vAlign w:val="center"/>
          </w:tcPr>
          <w:p w14:paraId="0440F95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0-2</w:t>
            </w:r>
          </w:p>
        </w:tc>
        <w:tc>
          <w:tcPr>
            <w:tcW w:w="540" w:type="dxa"/>
            <w:gridSpan w:val="2"/>
            <w:vAlign w:val="center"/>
          </w:tcPr>
          <w:p w14:paraId="04D48BA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vAlign w:val="center"/>
          </w:tcPr>
          <w:p w14:paraId="0DDBEF5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495" w:type="dxa"/>
            <w:gridSpan w:val="2"/>
            <w:tcBorders>
              <w:right w:val="single" w:color="000000" w:sz="2" w:space="0"/>
            </w:tcBorders>
            <w:shd w:val="clear" w:color="auto" w:fill="FFFFFF"/>
            <w:vAlign w:val="center"/>
          </w:tcPr>
          <w:p w14:paraId="64973EC3">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480" w:type="dxa"/>
            <w:gridSpan w:val="2"/>
            <w:tcBorders>
              <w:left w:val="single" w:color="000000" w:sz="2" w:space="0"/>
              <w:right w:val="single" w:color="000000" w:sz="2" w:space="0"/>
            </w:tcBorders>
            <w:vAlign w:val="center"/>
          </w:tcPr>
          <w:p w14:paraId="7E04768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tcBorders>
              <w:left w:val="single" w:color="000000" w:sz="2" w:space="0"/>
              <w:right w:val="single" w:color="000000" w:sz="2" w:space="0"/>
            </w:tcBorders>
            <w:vAlign w:val="center"/>
          </w:tcPr>
          <w:p w14:paraId="2C3F768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630" w:type="dxa"/>
            <w:tcBorders>
              <w:left w:val="single" w:color="000000" w:sz="2" w:space="0"/>
              <w:right w:val="single" w:color="000000" w:sz="2" w:space="0"/>
            </w:tcBorders>
            <w:vAlign w:val="center"/>
          </w:tcPr>
          <w:p w14:paraId="64DAC36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3480" w:type="dxa"/>
            <w:gridSpan w:val="11"/>
            <w:vMerge w:val="continue"/>
            <w:tcBorders>
              <w:left w:val="single" w:color="000000" w:sz="2" w:space="0"/>
            </w:tcBorders>
            <w:vAlign w:val="center"/>
          </w:tcPr>
          <w:p w14:paraId="00D11D4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2648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tcBorders>
            <w:vAlign w:val="center"/>
          </w:tcPr>
          <w:p w14:paraId="0B7ABD4C">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540" w:type="dxa"/>
            <w:shd w:val="clear" w:color="auto" w:fill="auto"/>
            <w:vAlign w:val="center"/>
          </w:tcPr>
          <w:p w14:paraId="2477DF27">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245" w:type="dxa"/>
            <w:shd w:val="clear" w:color="auto" w:fill="auto"/>
            <w:vAlign w:val="center"/>
          </w:tcPr>
          <w:p w14:paraId="4B49F1D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7090011</w:t>
            </w:r>
          </w:p>
        </w:tc>
        <w:tc>
          <w:tcPr>
            <w:tcW w:w="2985" w:type="dxa"/>
            <w:shd w:val="clear" w:color="auto" w:fill="auto"/>
            <w:vAlign w:val="center"/>
          </w:tcPr>
          <w:p w14:paraId="791B9E0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身心健康素质拓展</w:t>
            </w:r>
          </w:p>
        </w:tc>
        <w:tc>
          <w:tcPr>
            <w:tcW w:w="495" w:type="dxa"/>
            <w:shd w:val="clear" w:color="auto" w:fill="auto"/>
            <w:vAlign w:val="center"/>
          </w:tcPr>
          <w:p w14:paraId="6367B5EA">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D</w:t>
            </w:r>
          </w:p>
        </w:tc>
        <w:tc>
          <w:tcPr>
            <w:tcW w:w="510" w:type="dxa"/>
            <w:shd w:val="clear" w:color="auto" w:fill="auto"/>
            <w:vAlign w:val="center"/>
          </w:tcPr>
          <w:p w14:paraId="57743680">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必修</w:t>
            </w:r>
          </w:p>
        </w:tc>
        <w:tc>
          <w:tcPr>
            <w:tcW w:w="450" w:type="dxa"/>
            <w:shd w:val="clear" w:color="auto" w:fill="auto"/>
            <w:vAlign w:val="center"/>
          </w:tcPr>
          <w:p w14:paraId="787244C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查</w:t>
            </w:r>
          </w:p>
        </w:tc>
        <w:tc>
          <w:tcPr>
            <w:tcW w:w="435" w:type="dxa"/>
            <w:shd w:val="clear" w:color="auto" w:fill="auto"/>
            <w:vAlign w:val="center"/>
          </w:tcPr>
          <w:p w14:paraId="39B4581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rPr>
              <w:t>1-5</w:t>
            </w:r>
          </w:p>
        </w:tc>
        <w:tc>
          <w:tcPr>
            <w:tcW w:w="435" w:type="dxa"/>
            <w:shd w:val="clear" w:color="auto" w:fill="auto"/>
            <w:vAlign w:val="center"/>
          </w:tcPr>
          <w:p w14:paraId="525F4011">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540" w:type="dxa"/>
            <w:gridSpan w:val="2"/>
            <w:vAlign w:val="center"/>
          </w:tcPr>
          <w:p w14:paraId="5177B868">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vAlign w:val="center"/>
          </w:tcPr>
          <w:p w14:paraId="5348F9DC">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495" w:type="dxa"/>
            <w:gridSpan w:val="2"/>
            <w:tcBorders>
              <w:right w:val="single" w:color="000000" w:sz="2" w:space="0"/>
            </w:tcBorders>
            <w:shd w:val="clear" w:color="auto" w:fill="FFFFFF"/>
            <w:vAlign w:val="center"/>
          </w:tcPr>
          <w:p w14:paraId="38BFA8B4">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480" w:type="dxa"/>
            <w:gridSpan w:val="2"/>
            <w:tcBorders>
              <w:left w:val="single" w:color="000000" w:sz="2" w:space="0"/>
              <w:right w:val="single" w:color="000000" w:sz="2" w:space="0"/>
            </w:tcBorders>
            <w:vAlign w:val="center"/>
          </w:tcPr>
          <w:p w14:paraId="52840A5B">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510" w:type="dxa"/>
            <w:gridSpan w:val="2"/>
            <w:tcBorders>
              <w:left w:val="single" w:color="000000" w:sz="2" w:space="0"/>
              <w:right w:val="single" w:color="000000" w:sz="2" w:space="0"/>
            </w:tcBorders>
            <w:vAlign w:val="center"/>
          </w:tcPr>
          <w:p w14:paraId="27CA359D">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630" w:type="dxa"/>
            <w:tcBorders>
              <w:left w:val="single" w:color="000000" w:sz="2" w:space="0"/>
              <w:right w:val="single" w:color="000000" w:sz="2" w:space="0"/>
            </w:tcBorders>
            <w:vAlign w:val="center"/>
          </w:tcPr>
          <w:p w14:paraId="0127E9B9">
            <w:pPr>
              <w:keepNext w:val="0"/>
              <w:keepLines w:val="0"/>
              <w:pageBreakBefore w:val="0"/>
              <w:widowControl/>
              <w:wordWrap/>
              <w:topLinePunct w:val="0"/>
              <w:bidi w:val="0"/>
              <w:spacing w:line="32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rPr>
              <w:t>-</w:t>
            </w:r>
          </w:p>
        </w:tc>
        <w:tc>
          <w:tcPr>
            <w:tcW w:w="3480" w:type="dxa"/>
            <w:gridSpan w:val="11"/>
            <w:vMerge w:val="continue"/>
            <w:tcBorders>
              <w:left w:val="single" w:color="000000" w:sz="2" w:space="0"/>
            </w:tcBorders>
            <w:vAlign w:val="center"/>
          </w:tcPr>
          <w:p w14:paraId="7839068D">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r>
      <w:tr w14:paraId="622B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5" w:type="dxa"/>
            <w:vMerge w:val="continue"/>
            <w:tcBorders>
              <w:left w:val="single" w:color="auto" w:sz="4" w:space="0"/>
              <w:bottom w:val="single" w:color="auto" w:sz="4" w:space="0"/>
            </w:tcBorders>
            <w:vAlign w:val="center"/>
          </w:tcPr>
          <w:p w14:paraId="37601816">
            <w:pPr>
              <w:keepNext w:val="0"/>
              <w:keepLines w:val="0"/>
              <w:pageBreakBefore w:val="0"/>
              <w:widowControl/>
              <w:wordWrap/>
              <w:topLinePunct w:val="0"/>
              <w:bidi w:val="0"/>
              <w:spacing w:line="320" w:lineRule="auto"/>
              <w:jc w:val="center"/>
              <w:rPr>
                <w:rFonts w:hint="eastAsia" w:ascii="宋体" w:hAnsi="宋体" w:eastAsia="宋体" w:cs="宋体"/>
                <w:sz w:val="20"/>
                <w:szCs w:val="20"/>
              </w:rPr>
            </w:pPr>
          </w:p>
        </w:tc>
        <w:tc>
          <w:tcPr>
            <w:tcW w:w="6660" w:type="dxa"/>
            <w:gridSpan w:val="7"/>
            <w:tcBorders>
              <w:bottom w:val="single" w:color="auto" w:sz="4" w:space="0"/>
            </w:tcBorders>
            <w:shd w:val="clear" w:color="auto" w:fill="DCEAF7" w:themeFill="text2" w:themeFillTint="19"/>
            <w:vAlign w:val="center"/>
          </w:tcPr>
          <w:p w14:paraId="102DD887">
            <w:pPr>
              <w:keepNext w:val="0"/>
              <w:keepLines w:val="0"/>
              <w:pageBreakBefore w:val="0"/>
              <w:widowControl/>
              <w:wordWrap/>
              <w:topLinePunct w:val="0"/>
              <w:bidi w:val="0"/>
              <w:spacing w:line="32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小  计</w:t>
            </w:r>
          </w:p>
        </w:tc>
        <w:tc>
          <w:tcPr>
            <w:tcW w:w="435" w:type="dxa"/>
            <w:tcBorders>
              <w:bottom w:val="single" w:color="auto" w:sz="4" w:space="0"/>
            </w:tcBorders>
            <w:shd w:val="clear" w:color="auto" w:fill="auto"/>
            <w:vAlign w:val="center"/>
          </w:tcPr>
          <w:p w14:paraId="688E8C08">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20</w:t>
            </w:r>
          </w:p>
        </w:tc>
        <w:tc>
          <w:tcPr>
            <w:tcW w:w="540" w:type="dxa"/>
            <w:gridSpan w:val="2"/>
            <w:tcBorders>
              <w:bottom w:val="single" w:color="auto" w:sz="4" w:space="0"/>
            </w:tcBorders>
            <w:vAlign w:val="center"/>
          </w:tcPr>
          <w:p w14:paraId="48436C00">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174</w:t>
            </w:r>
          </w:p>
        </w:tc>
        <w:tc>
          <w:tcPr>
            <w:tcW w:w="510" w:type="dxa"/>
            <w:gridSpan w:val="2"/>
            <w:tcBorders>
              <w:bottom w:val="single" w:color="auto" w:sz="4" w:space="0"/>
            </w:tcBorders>
            <w:vAlign w:val="center"/>
          </w:tcPr>
          <w:p w14:paraId="5423D5CF">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w:t>
            </w:r>
          </w:p>
        </w:tc>
        <w:tc>
          <w:tcPr>
            <w:tcW w:w="495" w:type="dxa"/>
            <w:gridSpan w:val="2"/>
            <w:tcBorders>
              <w:bottom w:val="single" w:color="auto" w:sz="4" w:space="0"/>
              <w:right w:val="single" w:color="000000" w:sz="2" w:space="0"/>
            </w:tcBorders>
            <w:shd w:val="clear" w:color="auto" w:fill="FFFFFF"/>
            <w:vAlign w:val="center"/>
          </w:tcPr>
          <w:p w14:paraId="1E0D352C">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p>
        </w:tc>
        <w:tc>
          <w:tcPr>
            <w:tcW w:w="480" w:type="dxa"/>
            <w:gridSpan w:val="2"/>
            <w:tcBorders>
              <w:left w:val="single" w:color="000000" w:sz="2" w:space="0"/>
              <w:bottom w:val="single" w:color="auto" w:sz="4" w:space="0"/>
              <w:right w:val="single" w:color="000000" w:sz="2" w:space="0"/>
            </w:tcBorders>
            <w:vAlign w:val="center"/>
          </w:tcPr>
          <w:p w14:paraId="46D2B25D">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141</w:t>
            </w:r>
          </w:p>
        </w:tc>
        <w:tc>
          <w:tcPr>
            <w:tcW w:w="510" w:type="dxa"/>
            <w:gridSpan w:val="2"/>
            <w:tcBorders>
              <w:left w:val="single" w:color="000000" w:sz="2" w:space="0"/>
              <w:bottom w:val="single" w:color="auto" w:sz="4" w:space="0"/>
              <w:right w:val="single" w:color="000000" w:sz="2" w:space="0"/>
            </w:tcBorders>
            <w:vAlign w:val="center"/>
          </w:tcPr>
          <w:p w14:paraId="5E12AEFA">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30</w:t>
            </w:r>
          </w:p>
        </w:tc>
        <w:tc>
          <w:tcPr>
            <w:tcW w:w="630" w:type="dxa"/>
            <w:tcBorders>
              <w:left w:val="single" w:color="000000" w:sz="2" w:space="0"/>
              <w:bottom w:val="single" w:color="auto" w:sz="4" w:space="0"/>
              <w:right w:val="single" w:color="000000" w:sz="2" w:space="0"/>
            </w:tcBorders>
            <w:vAlign w:val="center"/>
          </w:tcPr>
          <w:p w14:paraId="2DF0EC77">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p>
        </w:tc>
        <w:tc>
          <w:tcPr>
            <w:tcW w:w="540" w:type="dxa"/>
            <w:gridSpan w:val="2"/>
            <w:tcBorders>
              <w:left w:val="single" w:color="000000" w:sz="2" w:space="0"/>
              <w:bottom w:val="single" w:color="auto" w:sz="4" w:space="0"/>
            </w:tcBorders>
            <w:vAlign w:val="center"/>
          </w:tcPr>
          <w:p w14:paraId="0FCFC745">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w:t>
            </w:r>
          </w:p>
        </w:tc>
        <w:tc>
          <w:tcPr>
            <w:tcW w:w="705" w:type="dxa"/>
            <w:gridSpan w:val="2"/>
            <w:tcBorders>
              <w:bottom w:val="single" w:color="auto" w:sz="4" w:space="0"/>
            </w:tcBorders>
            <w:vAlign w:val="center"/>
          </w:tcPr>
          <w:p w14:paraId="4DC615E9">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2</w:t>
            </w:r>
          </w:p>
        </w:tc>
        <w:tc>
          <w:tcPr>
            <w:tcW w:w="540" w:type="dxa"/>
            <w:tcBorders>
              <w:bottom w:val="single" w:color="auto" w:sz="4" w:space="0"/>
            </w:tcBorders>
            <w:vAlign w:val="center"/>
          </w:tcPr>
          <w:p w14:paraId="61CBF74F">
            <w:pPr>
              <w:keepNext w:val="0"/>
              <w:keepLines w:val="0"/>
              <w:pageBreakBefore w:val="0"/>
              <w:widowControl/>
              <w:wordWrap/>
              <w:topLinePunct w:val="0"/>
              <w:bidi w:val="0"/>
              <w:spacing w:line="320" w:lineRule="auto"/>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540" w:type="dxa"/>
            <w:gridSpan w:val="3"/>
            <w:tcBorders>
              <w:bottom w:val="single" w:color="auto" w:sz="4" w:space="0"/>
            </w:tcBorders>
            <w:vAlign w:val="center"/>
          </w:tcPr>
          <w:p w14:paraId="3C1418B7">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555" w:type="dxa"/>
            <w:gridSpan w:val="2"/>
            <w:tcBorders>
              <w:bottom w:val="single" w:color="auto" w:sz="4" w:space="0"/>
              <w:right w:val="single" w:color="000000" w:sz="2" w:space="0"/>
            </w:tcBorders>
            <w:vAlign w:val="center"/>
          </w:tcPr>
          <w:p w14:paraId="21669F94">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0" w:type="dxa"/>
            <w:tcBorders>
              <w:left w:val="single" w:color="000000" w:sz="2" w:space="0"/>
              <w:bottom w:val="single" w:color="auto" w:sz="4" w:space="0"/>
            </w:tcBorders>
            <w:vAlign w:val="center"/>
          </w:tcPr>
          <w:p w14:paraId="37BA8475">
            <w:pPr>
              <w:keepNext w:val="0"/>
              <w:keepLines w:val="0"/>
              <w:pageBreakBefore w:val="0"/>
              <w:widowControl/>
              <w:wordWrap/>
              <w:topLinePunct w:val="0"/>
              <w:bidi w:val="0"/>
              <w:spacing w:line="320" w:lineRule="auto"/>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3</w:t>
            </w:r>
          </w:p>
        </w:tc>
      </w:tr>
      <w:tr w14:paraId="5173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25"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vAlign w:val="center"/>
          </w:tcPr>
          <w:p w14:paraId="2F9E1AC1">
            <w:pPr>
              <w:keepNext w:val="0"/>
              <w:keepLines w:val="0"/>
              <w:pageBreakBefore w:val="0"/>
              <w:widowControl/>
              <w:wordWrap/>
              <w:topLinePunct w:val="0"/>
              <w:bidi w:val="0"/>
              <w:spacing w:line="320" w:lineRule="auto"/>
              <w:jc w:val="center"/>
              <w:rPr>
                <w:rFonts w:hint="eastAsia"/>
                <w:lang w:val="en-US" w:eastAsia="zh-CN"/>
              </w:rPr>
            </w:pPr>
            <w:r>
              <w:rPr>
                <w:rFonts w:hint="eastAsia"/>
                <w:lang w:val="en-US" w:eastAsia="zh-CN"/>
              </w:rPr>
              <w:t>总  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14:paraId="7BB100A5">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136.5</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FC52C8">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2612</w:t>
            </w:r>
          </w:p>
        </w:tc>
        <w:tc>
          <w:tcPr>
            <w:tcW w:w="510" w:type="dxa"/>
            <w:gridSpan w:val="2"/>
            <w:tcBorders>
              <w:top w:val="single" w:color="auto" w:sz="4" w:space="0"/>
              <w:left w:val="single" w:color="auto" w:sz="4" w:space="0"/>
              <w:bottom w:val="single" w:color="auto" w:sz="4" w:space="0"/>
              <w:right w:val="single" w:color="auto" w:sz="4" w:space="0"/>
            </w:tcBorders>
            <w:vAlign w:val="center"/>
          </w:tcPr>
          <w:p w14:paraId="7BECDB05">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1195</w:t>
            </w:r>
          </w:p>
        </w:tc>
        <w:tc>
          <w:tcPr>
            <w:tcW w:w="4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BBD624">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458</w:t>
            </w:r>
          </w:p>
        </w:tc>
        <w:tc>
          <w:tcPr>
            <w:tcW w:w="480" w:type="dxa"/>
            <w:gridSpan w:val="2"/>
            <w:tcBorders>
              <w:top w:val="single" w:color="auto" w:sz="4" w:space="0"/>
              <w:left w:val="single" w:color="auto" w:sz="4" w:space="0"/>
              <w:bottom w:val="single" w:color="auto" w:sz="4" w:space="0"/>
              <w:right w:val="single" w:color="auto" w:sz="4" w:space="0"/>
            </w:tcBorders>
            <w:vAlign w:val="center"/>
          </w:tcPr>
          <w:p w14:paraId="0AF9F18B">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141</w:t>
            </w:r>
          </w:p>
        </w:tc>
        <w:tc>
          <w:tcPr>
            <w:tcW w:w="510" w:type="dxa"/>
            <w:gridSpan w:val="2"/>
            <w:tcBorders>
              <w:top w:val="single" w:color="auto" w:sz="4" w:space="0"/>
              <w:left w:val="single" w:color="auto" w:sz="4" w:space="0"/>
              <w:bottom w:val="single" w:color="auto" w:sz="4" w:space="0"/>
              <w:right w:val="single" w:color="auto" w:sz="4" w:space="0"/>
            </w:tcBorders>
            <w:vAlign w:val="center"/>
          </w:tcPr>
          <w:p w14:paraId="3190AAE3">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98</w:t>
            </w:r>
          </w:p>
        </w:tc>
        <w:tc>
          <w:tcPr>
            <w:tcW w:w="630" w:type="dxa"/>
            <w:tcBorders>
              <w:top w:val="single" w:color="auto" w:sz="4" w:space="0"/>
              <w:left w:val="single" w:color="auto" w:sz="4" w:space="0"/>
              <w:bottom w:val="single" w:color="auto" w:sz="4" w:space="0"/>
              <w:right w:val="single" w:color="auto" w:sz="4" w:space="0"/>
            </w:tcBorders>
            <w:vAlign w:val="center"/>
          </w:tcPr>
          <w:p w14:paraId="71E407F9">
            <w:pPr>
              <w:keepNext w:val="0"/>
              <w:keepLines w:val="0"/>
              <w:pageBreakBefore w:val="0"/>
              <w:widowControl/>
              <w:wordWrap/>
              <w:topLinePunct w:val="0"/>
              <w:bidi w:val="0"/>
              <w:spacing w:line="320" w:lineRule="auto"/>
              <w:jc w:val="center"/>
              <w:rPr>
                <w:rFonts w:hint="eastAsia"/>
                <w:b/>
                <w:bCs/>
                <w:sz w:val="22"/>
                <w:szCs w:val="22"/>
                <w:lang w:val="en-US" w:eastAsia="zh-CN"/>
              </w:rPr>
            </w:pPr>
            <w:r>
              <w:rPr>
                <w:rFonts w:hint="eastAsia"/>
                <w:b/>
                <w:bCs/>
                <w:sz w:val="22"/>
                <w:szCs w:val="22"/>
                <w:lang w:val="en-US" w:eastAsia="zh-CN"/>
              </w:rPr>
              <w:t>720</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6412A55A">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25</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2FF9E71">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25</w:t>
            </w:r>
          </w:p>
        </w:tc>
        <w:tc>
          <w:tcPr>
            <w:tcW w:w="540" w:type="dxa"/>
            <w:tcBorders>
              <w:top w:val="single" w:color="auto" w:sz="4" w:space="0"/>
              <w:left w:val="single" w:color="auto" w:sz="4" w:space="0"/>
              <w:bottom w:val="single" w:color="auto" w:sz="4" w:space="0"/>
              <w:right w:val="single" w:color="auto" w:sz="4" w:space="0"/>
            </w:tcBorders>
            <w:vAlign w:val="center"/>
          </w:tcPr>
          <w:p w14:paraId="4F6066C2">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22</w:t>
            </w:r>
          </w:p>
        </w:tc>
        <w:tc>
          <w:tcPr>
            <w:tcW w:w="540" w:type="dxa"/>
            <w:gridSpan w:val="3"/>
            <w:tcBorders>
              <w:top w:val="single" w:color="auto" w:sz="4" w:space="0"/>
              <w:left w:val="single" w:color="auto" w:sz="4" w:space="0"/>
              <w:bottom w:val="single" w:color="auto" w:sz="4" w:space="0"/>
              <w:right w:val="single" w:color="auto" w:sz="4" w:space="0"/>
            </w:tcBorders>
            <w:vAlign w:val="center"/>
          </w:tcPr>
          <w:p w14:paraId="6CA8619D">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16.5</w:t>
            </w: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42A04E99">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23.5</w:t>
            </w:r>
          </w:p>
        </w:tc>
        <w:tc>
          <w:tcPr>
            <w:tcW w:w="600" w:type="dxa"/>
            <w:tcBorders>
              <w:top w:val="single" w:color="auto" w:sz="4" w:space="0"/>
              <w:left w:val="single" w:color="auto" w:sz="4" w:space="0"/>
              <w:bottom w:val="single" w:color="auto" w:sz="4" w:space="0"/>
              <w:right w:val="single" w:color="auto" w:sz="4" w:space="0"/>
            </w:tcBorders>
            <w:vAlign w:val="center"/>
          </w:tcPr>
          <w:p w14:paraId="5975F978">
            <w:pPr>
              <w:keepNext w:val="0"/>
              <w:keepLines w:val="0"/>
              <w:pageBreakBefore w:val="0"/>
              <w:widowControl/>
              <w:wordWrap/>
              <w:topLinePunct w:val="0"/>
              <w:bidi w:val="0"/>
              <w:spacing w:line="320" w:lineRule="auto"/>
              <w:jc w:val="center"/>
              <w:rPr>
                <w:rFonts w:hint="default"/>
                <w:lang w:val="en-US" w:eastAsia="zh-CN"/>
              </w:rPr>
            </w:pPr>
            <w:r>
              <w:rPr>
                <w:rFonts w:hint="eastAsia"/>
                <w:lang w:val="en-US" w:eastAsia="zh-CN"/>
              </w:rPr>
              <w:t>23.5</w:t>
            </w:r>
          </w:p>
        </w:tc>
      </w:tr>
    </w:tbl>
    <w:p w14:paraId="67FC7040">
      <w:pPr>
        <w:keepNext w:val="0"/>
        <w:keepLines w:val="0"/>
        <w:pageBreakBefore w:val="0"/>
        <w:widowControl/>
        <w:wordWrap/>
        <w:topLinePunct w:val="0"/>
        <w:bidi w:val="0"/>
        <w:spacing w:line="320" w:lineRule="auto"/>
        <w:rPr>
          <w:sz w:val="20"/>
          <w:szCs w:val="20"/>
        </w:rPr>
      </w:pPr>
    </w:p>
    <w:p w14:paraId="33950E9F">
      <w:pPr>
        <w:keepNext w:val="0"/>
        <w:keepLines w:val="0"/>
        <w:pageBreakBefore w:val="0"/>
        <w:widowControl/>
        <w:wordWrap/>
        <w:topLinePunct w:val="0"/>
        <w:bidi w:val="0"/>
        <w:spacing w:before="10" w:line="320" w:lineRule="auto"/>
        <w:ind w:left="711"/>
        <w:rPr>
          <w:rFonts w:eastAsia="宋体"/>
          <w:lang w:eastAsia="zh-CN"/>
        </w:rPr>
        <w:sectPr>
          <w:footerReference r:id="rId5" w:type="default"/>
          <w:pgSz w:w="16838" w:h="11905" w:orient="landscape"/>
          <w:pgMar w:top="1474" w:right="1474" w:bottom="1474" w:left="1474" w:header="0" w:footer="1463"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eastAsia="宋体"/>
          <w:lang w:eastAsia="zh-CN"/>
        </w:rPr>
        <w:tab/>
      </w:r>
      <w:r>
        <w:rPr>
          <w:rFonts w:ascii="宋体" w:hAnsi="宋体" w:eastAsia="宋体" w:cs="宋体"/>
          <w:spacing w:val="2"/>
          <w:lang w:eastAsia="zh-CN"/>
        </w:rPr>
        <w:t>【</w:t>
      </w:r>
      <w:r>
        <w:rPr>
          <w:rFonts w:ascii="宋体" w:hAnsi="宋体" w:eastAsia="宋体" w:cs="宋体"/>
          <w:spacing w:val="2"/>
          <w:sz w:val="21"/>
          <w:szCs w:val="21"/>
          <w:lang w:eastAsia="zh-CN"/>
        </w:rPr>
        <w:t>注：</w:t>
      </w:r>
      <w:r>
        <w:rPr>
          <w:rFonts w:hint="eastAsia" w:ascii="宋体" w:hAnsi="宋体" w:eastAsia="宋体" w:cs="宋体"/>
          <w:spacing w:val="2"/>
          <w:sz w:val="21"/>
          <w:szCs w:val="21"/>
          <w:lang w:eastAsia="zh-CN"/>
        </w:rPr>
        <w:t>1</w:t>
      </w:r>
      <w:r>
        <w:rPr>
          <w:rFonts w:ascii="宋体" w:hAnsi="宋体" w:eastAsia="宋体" w:cs="宋体"/>
          <w:spacing w:val="2"/>
          <w:sz w:val="21"/>
          <w:szCs w:val="21"/>
          <w:lang w:eastAsia="zh-CN"/>
        </w:rPr>
        <w:t>.</w:t>
      </w:r>
      <w:r>
        <w:rPr>
          <w:rFonts w:ascii="宋体" w:hAnsi="宋体" w:eastAsia="宋体" w:cs="宋体"/>
          <w:spacing w:val="1"/>
          <w:sz w:val="21"/>
          <w:szCs w:val="21"/>
          <w:lang w:eastAsia="zh-CN"/>
        </w:rPr>
        <w:t>岗位实习教学安排根据学校教学进程、专业建设等情况进行机动调整。</w:t>
      </w:r>
      <w:r>
        <w:rPr>
          <w:rFonts w:ascii="宋体" w:hAnsi="宋体" w:eastAsia="宋体" w:cs="宋体"/>
          <w:spacing w:val="1"/>
          <w:lang w:eastAsia="zh-CN"/>
        </w:rPr>
        <w:t>】</w:t>
      </w:r>
    </w:p>
    <w:p w14:paraId="0C93D5D1">
      <w:pPr>
        <w:pStyle w:val="12"/>
        <w:keepNext w:val="0"/>
        <w:keepLines w:val="0"/>
        <w:pageBreakBefore w:val="0"/>
        <w:widowControl/>
        <w:kinsoku/>
        <w:wordWrap/>
        <w:overflowPunct w:val="0"/>
        <w:topLinePunct w:val="0"/>
        <w:bidi w:val="0"/>
        <w:spacing w:line="360" w:lineRule="auto"/>
        <w:ind w:left="0" w:right="0" w:firstLine="554" w:firstLineChars="200"/>
        <w:jc w:val="both"/>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2835C9EB">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05DE6EEB">
      <w:pPr>
        <w:keepNext w:val="0"/>
        <w:keepLines w:val="0"/>
        <w:pageBreakBefore w:val="0"/>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hint="eastAsia" w:ascii="黑体" w:hAnsi="黑体" w:eastAsia="黑体" w:cs="黑体"/>
          <w:b/>
          <w:bCs/>
          <w:spacing w:val="-6"/>
          <w:sz w:val="24"/>
          <w:szCs w:val="24"/>
          <w:lang w:eastAsia="zh-CN"/>
        </w:rPr>
        <w:t>1.队伍结构</w:t>
      </w:r>
    </w:p>
    <w:p w14:paraId="678AD90E">
      <w:pPr>
        <w:keepNext w:val="0"/>
        <w:keepLines w:val="0"/>
        <w:pageBreakBefore w:val="0"/>
        <w:kinsoku/>
        <w:wordWrap/>
        <w:overflowPunct w:val="0"/>
        <w:topLinePunct w:val="0"/>
        <w:bidi w:val="0"/>
        <w:spacing w:line="360" w:lineRule="auto"/>
        <w:ind w:left="0" w:right="0" w:firstLine="420" w:firstLineChars="200"/>
        <w:jc w:val="both"/>
        <w:outlineLvl w:val="4"/>
        <w:rPr>
          <w:rFonts w:hint="eastAsia" w:ascii="宋体" w:hAnsi="宋体" w:eastAsia="宋体" w:cs="宋体"/>
          <w:color w:val="auto"/>
          <w:lang w:eastAsia="zh-CN"/>
        </w:rPr>
      </w:pPr>
      <w:r>
        <w:rPr>
          <w:rFonts w:ascii="宋体" w:hAnsi="宋体" w:eastAsia="宋体" w:cs="宋体"/>
          <w:color w:val="auto"/>
          <w:lang w:eastAsia="zh-CN"/>
        </w:rPr>
        <w:t>本专业教师队伍由专任教师和兼职教师组成，职称结构</w:t>
      </w:r>
      <w:r>
        <w:rPr>
          <w:rFonts w:hint="eastAsia" w:ascii="宋体" w:hAnsi="宋体" w:eastAsia="宋体" w:cs="宋体"/>
          <w:color w:val="auto"/>
          <w:lang w:eastAsia="zh-CN"/>
        </w:rPr>
        <w:t>、年龄结构合理。专业教学队伍人数为</w:t>
      </w:r>
      <w:r>
        <w:rPr>
          <w:rFonts w:hint="eastAsia" w:ascii="宋体" w:hAnsi="宋体" w:eastAsia="宋体" w:cs="宋体"/>
          <w:color w:val="auto"/>
          <w:lang w:val="en-US" w:eastAsia="zh-CN"/>
        </w:rPr>
        <w:t>3</w:t>
      </w:r>
      <w:r>
        <w:rPr>
          <w:rFonts w:hint="eastAsia" w:ascii="宋体" w:hAnsi="宋体" w:eastAsia="宋体" w:cs="宋体"/>
          <w:color w:val="auto"/>
          <w:lang w:eastAsia="zh-CN"/>
        </w:rPr>
        <w:t>人，均获得硕士及以上学位。职称上副教授人</w:t>
      </w:r>
      <w:r>
        <w:rPr>
          <w:rFonts w:ascii="宋体" w:hAnsi="宋体" w:eastAsia="宋体" w:cs="宋体"/>
          <w:color w:val="auto"/>
          <w:lang w:eastAsia="zh-CN"/>
        </w:rPr>
        <w:t>1</w:t>
      </w:r>
      <w:r>
        <w:rPr>
          <w:rFonts w:hint="eastAsia" w:ascii="宋体" w:hAnsi="宋体" w:eastAsia="宋体" w:cs="宋体"/>
          <w:color w:val="auto"/>
          <w:lang w:eastAsia="zh-CN"/>
        </w:rPr>
        <w:t>人、讲师、助教呈正态分布，高级职称</w:t>
      </w:r>
      <w:r>
        <w:rPr>
          <w:rFonts w:ascii="宋体" w:hAnsi="宋体" w:eastAsia="宋体" w:cs="宋体"/>
          <w:color w:val="auto"/>
          <w:lang w:eastAsia="zh-CN"/>
        </w:rPr>
        <w:t>1</w:t>
      </w:r>
      <w:r>
        <w:rPr>
          <w:rFonts w:hint="eastAsia" w:ascii="宋体" w:hAnsi="宋体" w:eastAsia="宋体" w:cs="宋体"/>
          <w:color w:val="auto"/>
          <w:lang w:eastAsia="zh-CN"/>
        </w:rPr>
        <w:t>人，中级职称</w:t>
      </w:r>
      <w:r>
        <w:rPr>
          <w:rFonts w:hint="eastAsia" w:ascii="宋体" w:hAnsi="宋体" w:eastAsia="宋体" w:cs="宋体"/>
          <w:color w:val="auto"/>
          <w:lang w:val="en-US" w:eastAsia="zh-CN"/>
        </w:rPr>
        <w:t>2</w:t>
      </w:r>
      <w:r>
        <w:rPr>
          <w:rFonts w:hint="eastAsia" w:ascii="宋体" w:hAnsi="宋体" w:eastAsia="宋体" w:cs="宋体"/>
          <w:color w:val="auto"/>
          <w:lang w:eastAsia="zh-CN"/>
        </w:rPr>
        <w:t>人，学生数与本专业专任教师数比例不高于</w:t>
      </w:r>
      <w:r>
        <w:rPr>
          <w:rFonts w:ascii="宋体" w:hAnsi="宋体" w:eastAsia="宋体" w:cs="宋体"/>
          <w:color w:val="auto"/>
          <w:lang w:eastAsia="zh-CN"/>
        </w:rPr>
        <w:t>25:1</w:t>
      </w:r>
      <w:r>
        <w:rPr>
          <w:rFonts w:hint="eastAsia" w:ascii="宋体" w:hAnsi="宋体" w:eastAsia="宋体" w:cs="宋体"/>
          <w:color w:val="auto"/>
          <w:lang w:eastAsia="zh-CN"/>
        </w:rPr>
        <w:t>。</w:t>
      </w:r>
      <w:r>
        <w:rPr>
          <w:rFonts w:hint="eastAsia" w:ascii="宋体" w:hAnsi="宋体" w:eastAsia="宋体" w:cs="宋体"/>
          <w:color w:val="auto"/>
          <w:lang w:val="en-US" w:eastAsia="zh-CN"/>
        </w:rPr>
        <w:t>全部为</w:t>
      </w:r>
      <w:r>
        <w:rPr>
          <w:rFonts w:hint="eastAsia" w:ascii="宋体" w:hAnsi="宋体" w:eastAsia="宋体" w:cs="宋体"/>
          <w:color w:val="auto"/>
          <w:lang w:eastAsia="zh-CN"/>
        </w:rPr>
        <w:t>双师型教师，</w:t>
      </w:r>
      <w:r>
        <w:rPr>
          <w:rFonts w:hint="eastAsia" w:ascii="宋体" w:hAnsi="宋体" w:eastAsia="宋体" w:cs="宋体"/>
          <w:color w:val="auto"/>
          <w:lang w:val="en-US" w:eastAsia="zh-CN"/>
        </w:rPr>
        <w:t>且以人为高级双师型教师（学院认定）</w:t>
      </w:r>
      <w:r>
        <w:rPr>
          <w:rFonts w:hint="eastAsia" w:ascii="宋体" w:hAnsi="宋体" w:eastAsia="宋体" w:cs="宋体"/>
          <w:color w:val="auto"/>
          <w:lang w:eastAsia="zh-CN"/>
        </w:rPr>
        <w:t>，人才梯队结构合理。</w:t>
      </w:r>
    </w:p>
    <w:p w14:paraId="11CA1605">
      <w:pPr>
        <w:keepNext w:val="0"/>
        <w:keepLines w:val="0"/>
        <w:pageBreakBefore w:val="0"/>
        <w:kinsoku/>
        <w:wordWrap/>
        <w:overflowPunct w:val="0"/>
        <w:topLinePunct w:val="0"/>
        <w:bidi w:val="0"/>
        <w:spacing w:line="360" w:lineRule="auto"/>
        <w:ind w:left="0" w:right="0" w:firstLine="458" w:firstLineChars="200"/>
        <w:jc w:val="both"/>
        <w:outlineLvl w:val="4"/>
        <w:rPr>
          <w:rFonts w:hint="eastAsia" w:ascii="黑体" w:hAnsi="黑体" w:eastAsia="黑体" w:cs="黑体"/>
          <w:b/>
          <w:bCs/>
          <w:spacing w:val="-6"/>
          <w:sz w:val="24"/>
          <w:szCs w:val="24"/>
          <w:lang w:eastAsia="zh-CN"/>
        </w:rPr>
      </w:pPr>
      <w:r>
        <w:rPr>
          <w:rFonts w:hint="eastAsia" w:ascii="黑体" w:hAnsi="黑体" w:eastAsia="黑体" w:cs="黑体"/>
          <w:b/>
          <w:bCs/>
          <w:spacing w:val="-6"/>
          <w:sz w:val="24"/>
          <w:szCs w:val="24"/>
          <w:lang w:eastAsia="zh-CN"/>
        </w:rPr>
        <w:t>2.专业带头人</w:t>
      </w:r>
    </w:p>
    <w:p w14:paraId="13028CF8">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hint="eastAsia" w:ascii="宋体" w:hAnsi="宋体" w:eastAsia="宋体" w:cs="宋体"/>
          <w:lang w:val="en-US" w:eastAsia="zh-CN"/>
        </w:rPr>
      </w:pPr>
      <w:r>
        <w:rPr>
          <w:rFonts w:hint="eastAsia" w:ascii="宋体" w:hAnsi="宋体" w:eastAsia="宋体" w:cs="宋体"/>
          <w:color w:val="auto"/>
          <w:lang w:eastAsia="zh-CN"/>
        </w:rPr>
        <w:t>专业负责人</w:t>
      </w:r>
      <w:r>
        <w:rPr>
          <w:rFonts w:hint="eastAsia" w:ascii="宋体" w:hAnsi="宋体" w:eastAsia="宋体" w:cs="宋体"/>
          <w:color w:val="auto"/>
          <w:lang w:val="en-US" w:eastAsia="zh-CN"/>
        </w:rPr>
        <w:t>具有副高职称，以及高级“双师资格”（学院认可），且长期从事旅游一线服务以及旅游企业挂职，</w:t>
      </w:r>
      <w:r>
        <w:rPr>
          <w:rFonts w:ascii="宋体" w:hAnsi="宋体" w:eastAsia="宋体" w:cs="宋体"/>
          <w:lang w:eastAsia="zh-CN"/>
        </w:rPr>
        <w:t>能够较好把握国内外行业、专业发展动态，能广泛联系行业企业，了解行业企业对本专业人才的需求，教学设计、专业研究能力强，能有效组织开展教科研工</w:t>
      </w:r>
      <w:r>
        <w:rPr>
          <w:rFonts w:hint="eastAsia" w:ascii="宋体" w:hAnsi="宋体" w:eastAsia="宋体" w:cs="宋体"/>
          <w:lang w:val="en-US" w:eastAsia="zh-CN"/>
        </w:rPr>
        <w:t>作，省级技能大赛以及教学能力大赛均有斩获。</w:t>
      </w:r>
    </w:p>
    <w:p w14:paraId="4CC641FA">
      <w:pPr>
        <w:keepNext w:val="0"/>
        <w:keepLines w:val="0"/>
        <w:pageBreakBefore w:val="0"/>
        <w:kinsoku/>
        <w:wordWrap/>
        <w:overflowPunct w:val="0"/>
        <w:topLinePunct w:val="0"/>
        <w:bidi w:val="0"/>
        <w:spacing w:line="360" w:lineRule="auto"/>
        <w:ind w:left="0" w:right="0" w:firstLine="458" w:firstLineChars="200"/>
        <w:jc w:val="both"/>
        <w:outlineLvl w:val="4"/>
        <w:rPr>
          <w:rFonts w:hint="eastAsia" w:ascii="宋体" w:hAnsi="宋体" w:eastAsia="宋体" w:cs="宋体"/>
          <w:lang w:eastAsia="zh-CN"/>
        </w:rPr>
      </w:pPr>
      <w:r>
        <w:rPr>
          <w:rFonts w:hint="eastAsia" w:ascii="黑体" w:hAnsi="黑体" w:eastAsia="黑体" w:cs="黑体"/>
          <w:b/>
          <w:bCs/>
          <w:spacing w:val="-6"/>
          <w:sz w:val="24"/>
          <w:szCs w:val="24"/>
          <w:lang w:eastAsia="zh-CN"/>
        </w:rPr>
        <w:t>3.专任教师</w:t>
      </w:r>
    </w:p>
    <w:p w14:paraId="3BBDB7DC">
      <w:pPr>
        <w:keepNext w:val="0"/>
        <w:keepLines w:val="0"/>
        <w:pageBreakBefore w:val="0"/>
        <w:kinsoku/>
        <w:wordWrap/>
        <w:overflowPunct w:val="0"/>
        <w:topLinePunct w:val="0"/>
        <w:bidi w:val="0"/>
        <w:spacing w:line="360" w:lineRule="auto"/>
        <w:ind w:left="0" w:right="0" w:firstLine="420" w:firstLineChars="200"/>
        <w:jc w:val="both"/>
        <w:outlineLvl w:val="4"/>
        <w:rPr>
          <w:rFonts w:hint="eastAsia" w:ascii="宋体" w:hAnsi="宋体" w:eastAsia="宋体" w:cs="宋体"/>
          <w:lang w:eastAsia="zh-CN"/>
        </w:rPr>
      </w:pPr>
      <w:r>
        <w:rPr>
          <w:rFonts w:ascii="宋体" w:hAnsi="宋体" w:eastAsia="宋体" w:cs="宋体"/>
          <w:lang w:eastAsia="zh-CN"/>
        </w:rPr>
        <w:t>专任教师应具有扎实的本专业理论功底和实践能力，能够</w:t>
      </w:r>
      <w:r>
        <w:rPr>
          <w:rFonts w:hint="eastAsia" w:ascii="宋体" w:hAnsi="宋体" w:eastAsia="宋体" w:cs="宋体"/>
          <w:lang w:eastAsia="zh-CN"/>
        </w:rPr>
        <w:t>实施</w:t>
      </w:r>
      <w:r>
        <w:rPr>
          <w:rFonts w:ascii="宋体" w:hAnsi="宋体" w:eastAsia="宋体" w:cs="宋体"/>
          <w:lang w:eastAsia="zh-CN"/>
        </w:rPr>
        <w:t>课程思政，能够跟踪新技术、新工艺、新管理方式、新服务方式发展前沿，具有较强的信息化教学能力，能够开展课程教学改革和科学研究</w:t>
      </w:r>
      <w:r>
        <w:rPr>
          <w:rFonts w:hint="eastAsia" w:ascii="宋体" w:hAnsi="宋体" w:eastAsia="宋体" w:cs="宋体"/>
          <w:lang w:eastAsia="zh-CN"/>
        </w:rPr>
        <w:t>。</w:t>
      </w:r>
    </w:p>
    <w:p w14:paraId="4ACE087A">
      <w:pPr>
        <w:keepNext w:val="0"/>
        <w:keepLines w:val="0"/>
        <w:pageBreakBefore w:val="0"/>
        <w:kinsoku/>
        <w:wordWrap/>
        <w:overflowPunct w:val="0"/>
        <w:topLinePunct w:val="0"/>
        <w:bidi w:val="0"/>
        <w:spacing w:line="360" w:lineRule="auto"/>
        <w:ind w:left="0" w:right="0" w:firstLine="458" w:firstLineChars="200"/>
        <w:jc w:val="both"/>
        <w:outlineLvl w:val="4"/>
        <w:rPr>
          <w:rFonts w:hint="eastAsia" w:ascii="黑体" w:hAnsi="黑体" w:eastAsia="黑体" w:cs="黑体"/>
          <w:b/>
          <w:bCs/>
          <w:spacing w:val="-6"/>
          <w:sz w:val="24"/>
          <w:szCs w:val="24"/>
          <w:lang w:eastAsia="zh-CN"/>
        </w:rPr>
      </w:pPr>
      <w:r>
        <w:rPr>
          <w:rFonts w:hint="eastAsia" w:ascii="黑体" w:hAnsi="黑体" w:eastAsia="黑体" w:cs="黑体"/>
          <w:b/>
          <w:bCs/>
          <w:spacing w:val="-6"/>
          <w:sz w:val="24"/>
          <w:szCs w:val="24"/>
          <w:lang w:eastAsia="zh-CN"/>
        </w:rPr>
        <w:t>4.兼职教师</w:t>
      </w:r>
    </w:p>
    <w:p w14:paraId="66C4C1C4">
      <w:pPr>
        <w:keepNext w:val="0"/>
        <w:keepLines w:val="0"/>
        <w:pageBreakBefore w:val="0"/>
        <w:kinsoku/>
        <w:wordWrap/>
        <w:overflowPunct w:val="0"/>
        <w:topLinePunct w:val="0"/>
        <w:bidi w:val="0"/>
        <w:spacing w:line="360" w:lineRule="auto"/>
        <w:ind w:left="0" w:right="0" w:firstLine="420" w:firstLineChars="200"/>
        <w:jc w:val="both"/>
        <w:outlineLvl w:val="4"/>
        <w:rPr>
          <w:rFonts w:hint="eastAsia" w:ascii="宋体" w:hAnsi="宋体" w:eastAsia="宋体" w:cs="宋体"/>
          <w:lang w:eastAsia="zh-CN"/>
        </w:rPr>
      </w:pPr>
      <w:r>
        <w:rPr>
          <w:rFonts w:ascii="宋体" w:hAnsi="宋体" w:eastAsia="宋体" w:cs="宋体"/>
          <w:lang w:eastAsia="zh-CN"/>
        </w:rPr>
        <w:t>兼职教师</w:t>
      </w:r>
      <w:r>
        <w:rPr>
          <w:rFonts w:hint="eastAsia" w:ascii="宋体" w:hAnsi="宋体" w:eastAsia="宋体" w:cs="宋体"/>
          <w:lang w:val="en-US" w:eastAsia="zh-CN"/>
        </w:rPr>
        <w:t>1名，且为高级职称以及副总级别，</w:t>
      </w:r>
      <w:r>
        <w:rPr>
          <w:rFonts w:ascii="宋体" w:hAnsi="宋体" w:eastAsia="宋体" w:cs="宋体"/>
          <w:lang w:eastAsia="zh-CN"/>
        </w:rPr>
        <w:t>具备良好的思想政治素质、职业道德和工匠精神，具有扎实的专业知识和丰富的实际工作经验。</w:t>
      </w:r>
    </w:p>
    <w:p w14:paraId="705CE6FE">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hint="eastAsia" w:ascii="宋体" w:hAnsi="宋体" w:eastAsia="宋体" w:cs="宋体"/>
          <w:lang w:eastAsia="zh-CN"/>
        </w:rPr>
      </w:pPr>
      <w:r>
        <w:rPr>
          <w:rFonts w:hint="eastAsia" w:ascii="宋体" w:hAnsi="宋体" w:eastAsia="宋体" w:cs="宋体"/>
          <w:lang w:val="en-US" w:eastAsia="zh-CN"/>
        </w:rPr>
        <w:t>本专业</w:t>
      </w:r>
      <w:r>
        <w:rPr>
          <w:rFonts w:ascii="宋体" w:hAnsi="宋体" w:eastAsia="宋体" w:cs="宋体"/>
          <w:lang w:eastAsia="zh-CN"/>
        </w:rPr>
        <w:t>专兼教师均有理想信念、有道德情操、有扎实学识、有仁爱之心，坚持教书和育人相统一，言传和身教相统一，潜心问道和关注社会相统一，学术自由和学术规范相统一，做学生锤炼品格、学习知识，创新思维、奉献祖国的引路人。</w:t>
      </w:r>
    </w:p>
    <w:p w14:paraId="4BCEB8BC">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062B5D7D">
      <w:pPr>
        <w:pStyle w:val="13"/>
        <w:keepNext w:val="0"/>
        <w:keepLines w:val="0"/>
        <w:pageBreakBefore w:val="0"/>
        <w:kinsoku/>
        <w:wordWrap/>
        <w:topLinePunct w:val="0"/>
        <w:bidi w:val="0"/>
        <w:spacing w:line="360" w:lineRule="auto"/>
        <w:ind w:left="0" w:right="0" w:firstLine="482" w:firstLineChars="200"/>
        <w:outlineLvl w:val="2"/>
        <w:rPr>
          <w:rFonts w:ascii="黑体" w:hAnsi="黑体" w:eastAsia="黑体" w:cs="宋体"/>
          <w:b/>
          <w:kern w:val="0"/>
          <w:sz w:val="24"/>
          <w:highlight w:val="none"/>
          <w:lang w:val="zh-CN"/>
        </w:rPr>
      </w:pPr>
      <w:r>
        <w:rPr>
          <w:rFonts w:hint="eastAsia" w:ascii="黑体" w:hAnsi="黑体" w:eastAsia="黑体" w:cs="宋体"/>
          <w:b/>
          <w:kern w:val="0"/>
          <w:sz w:val="24"/>
          <w:highlight w:val="none"/>
          <w:lang w:val="zh-CN"/>
        </w:rPr>
        <w:t>1.专业教室</w:t>
      </w:r>
    </w:p>
    <w:p w14:paraId="0B47E327">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val="zh-CN" w:eastAsia="zh-CN"/>
        </w:rPr>
      </w:pPr>
      <w:r>
        <w:rPr>
          <w:rFonts w:hint="eastAsia" w:ascii="宋体" w:hAnsi="宋体" w:eastAsia="宋体" w:cs="宋体"/>
          <w:lang w:val="zh-CN" w:eastAsia="zh-CN"/>
        </w:rPr>
        <w:t>专业教室</w:t>
      </w:r>
      <w:r>
        <w:rPr>
          <w:rFonts w:hint="eastAsia" w:ascii="宋体" w:hAnsi="宋体" w:eastAsia="宋体" w:cs="宋体"/>
          <w:lang w:val="en-US" w:eastAsia="zh-CN"/>
        </w:rPr>
        <w:t>能满足专业课程教学的需要，适应智慧职教、大学MOOC等资源平台使用的要求，能够为师生提供规范化、交互式的移动教育教学环境。教室内软、硬件设备均应按照智慧教室进行设置</w:t>
      </w:r>
      <w:r>
        <w:rPr>
          <w:rFonts w:hint="eastAsia" w:ascii="宋体" w:hAnsi="宋体" w:eastAsia="宋体" w:cs="宋体"/>
          <w:lang w:val="zh-CN" w:eastAsia="zh-CN"/>
        </w:rPr>
        <w:t>。</w:t>
      </w:r>
      <w:r>
        <w:rPr>
          <w:rFonts w:hint="eastAsia" w:ascii="宋体" w:hAnsi="宋体" w:eastAsia="宋体" w:cs="宋体"/>
          <w:lang w:val="en-US" w:eastAsia="zh-CN"/>
        </w:rPr>
        <w:t>教室应</w:t>
      </w:r>
      <w:r>
        <w:rPr>
          <w:rFonts w:hint="eastAsia" w:ascii="宋体" w:hAnsi="宋体" w:eastAsia="宋体" w:cs="宋体"/>
          <w:lang w:val="zh-CN" w:eastAsia="zh-CN"/>
        </w:rPr>
        <w:t>具有网络安全防护措施；安装应急照明装置并保持良好状态，符合紧急疏散要求、标志明显、保持逃生通道畅通无阻。</w:t>
      </w:r>
    </w:p>
    <w:p w14:paraId="1953AC37">
      <w:pPr>
        <w:pStyle w:val="13"/>
        <w:keepNext w:val="0"/>
        <w:keepLines w:val="0"/>
        <w:pageBreakBefore w:val="0"/>
        <w:kinsoku/>
        <w:wordWrap/>
        <w:topLinePunct w:val="0"/>
        <w:bidi w:val="0"/>
        <w:spacing w:line="360" w:lineRule="auto"/>
        <w:ind w:left="0" w:right="0" w:firstLine="482" w:firstLineChars="200"/>
        <w:outlineLvl w:val="2"/>
        <w:rPr>
          <w:rFonts w:ascii="黑体" w:hAnsi="黑体" w:eastAsia="黑体" w:cs="宋体"/>
          <w:b/>
          <w:kern w:val="0"/>
          <w:sz w:val="24"/>
          <w:highlight w:val="none"/>
          <w:lang w:val="zh-CN"/>
        </w:rPr>
      </w:pPr>
      <w:r>
        <w:rPr>
          <w:rFonts w:hint="eastAsia" w:ascii="黑体" w:hAnsi="黑体" w:eastAsia="黑体" w:cs="宋体"/>
          <w:b/>
          <w:kern w:val="0"/>
          <w:sz w:val="24"/>
          <w:highlight w:val="none"/>
          <w:lang w:val="zh-CN"/>
        </w:rPr>
        <w:t>2.校内实训室</w:t>
      </w:r>
    </w:p>
    <w:p w14:paraId="764B390C">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val="zh-CN" w:eastAsia="zh-CN"/>
        </w:rPr>
      </w:pPr>
      <w:r>
        <w:rPr>
          <w:rFonts w:hint="eastAsia" w:ascii="宋体" w:hAnsi="宋体" w:eastAsia="宋体" w:cs="宋体"/>
          <w:lang w:val="en-US" w:eastAsia="zh-CN"/>
        </w:rPr>
        <w:t>旅游管理</w:t>
      </w:r>
      <w:r>
        <w:rPr>
          <w:rFonts w:hint="eastAsia" w:ascii="宋体" w:hAnsi="宋体" w:eastAsia="宋体" w:cs="宋体"/>
          <w:lang w:val="zh-CN" w:eastAsia="zh-CN"/>
        </w:rPr>
        <w:t>专业校内实训室</w:t>
      </w:r>
      <w:r>
        <w:rPr>
          <w:rFonts w:hint="eastAsia" w:ascii="宋体" w:hAnsi="宋体" w:eastAsia="宋体" w:cs="宋体"/>
          <w:lang w:val="en-US" w:eastAsia="zh-CN"/>
        </w:rPr>
        <w:t>线建有3D模拟导游实训室，为本专业专属实训室，并与专业群共享其它专业实训室，如酒店前台、酒店智慧实训室、车站、动车车厢，模拟机舱等，模拟旅游行业多重作业环境以及职业技能等级证书考试模拟环境，</w:t>
      </w:r>
      <w:r>
        <w:rPr>
          <w:rFonts w:hint="eastAsia" w:ascii="宋体" w:hAnsi="宋体" w:eastAsia="宋体" w:cs="宋体"/>
          <w:lang w:val="zh-CN" w:eastAsia="zh-CN"/>
        </w:rPr>
        <w:t>重点开展</w:t>
      </w:r>
      <w:r>
        <w:rPr>
          <w:rFonts w:hint="eastAsia" w:ascii="宋体" w:hAnsi="宋体" w:eastAsia="宋体" w:cs="宋体"/>
          <w:lang w:val="en-US" w:eastAsia="zh-CN"/>
        </w:rPr>
        <w:t>职业技能证书以及业务知识等课程以及技能培养，</w:t>
      </w:r>
      <w:r>
        <w:rPr>
          <w:rFonts w:hint="eastAsia" w:ascii="宋体" w:hAnsi="宋体" w:eastAsia="宋体" w:cs="宋体"/>
          <w:lang w:val="zh-CN" w:eastAsia="zh-CN"/>
        </w:rPr>
        <w:t>强化学生“策划-执行-复盘”全流程岗位适应能力。</w:t>
      </w:r>
    </w:p>
    <w:p w14:paraId="469D7F52">
      <w:pPr>
        <w:pStyle w:val="13"/>
        <w:keepNext w:val="0"/>
        <w:keepLines w:val="0"/>
        <w:pageBreakBefore w:val="0"/>
        <w:kinsoku/>
        <w:wordWrap/>
        <w:topLinePunct w:val="0"/>
        <w:bidi w:val="0"/>
        <w:spacing w:line="360" w:lineRule="auto"/>
        <w:ind w:left="0" w:right="0" w:firstLine="482" w:firstLineChars="200"/>
        <w:outlineLvl w:val="2"/>
        <w:rPr>
          <w:rFonts w:ascii="黑体" w:hAnsi="黑体" w:eastAsia="黑体" w:cs="宋体"/>
          <w:b/>
          <w:kern w:val="0"/>
          <w:sz w:val="24"/>
          <w:highlight w:val="none"/>
          <w:lang w:val="zh-CN"/>
        </w:rPr>
      </w:pPr>
      <w:r>
        <w:rPr>
          <w:rFonts w:hint="eastAsia" w:ascii="黑体" w:hAnsi="黑体" w:eastAsia="黑体" w:cs="宋体"/>
          <w:b/>
          <w:kern w:val="0"/>
          <w:sz w:val="24"/>
          <w:highlight w:val="none"/>
          <w:lang w:val="zh-CN"/>
        </w:rPr>
        <w:t>3.校外实训基地</w:t>
      </w:r>
    </w:p>
    <w:p w14:paraId="640039DA">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val="zh-CN" w:eastAsia="zh-CN"/>
        </w:rPr>
      </w:pPr>
      <w:r>
        <w:rPr>
          <w:rFonts w:hint="eastAsia" w:ascii="宋体" w:hAnsi="宋体" w:eastAsia="宋体" w:cs="宋体"/>
          <w:lang w:val="zh-CN" w:eastAsia="zh-CN"/>
        </w:rPr>
        <w:t>具有稳定的校外实训基地，能够满足学生认知实习、</w:t>
      </w:r>
      <w:r>
        <w:rPr>
          <w:rFonts w:hint="eastAsia" w:ascii="宋体" w:hAnsi="宋体" w:eastAsia="宋体" w:cs="宋体"/>
          <w:lang w:val="en-US" w:eastAsia="zh-CN"/>
        </w:rPr>
        <w:t>岗位实习</w:t>
      </w:r>
      <w:r>
        <w:rPr>
          <w:rFonts w:hint="eastAsia" w:ascii="宋体" w:hAnsi="宋体" w:eastAsia="宋体" w:cs="宋体"/>
          <w:lang w:val="zh-CN" w:eastAsia="zh-CN"/>
        </w:rPr>
        <w:t>等实践教学需求，实训设施齐备，实训岗位、实训指导教师确定，实训管理及实施规章制度齐全。</w:t>
      </w:r>
    </w:p>
    <w:p w14:paraId="2C73581D">
      <w:pPr>
        <w:pStyle w:val="13"/>
        <w:keepNext w:val="0"/>
        <w:keepLines w:val="0"/>
        <w:pageBreakBefore w:val="0"/>
        <w:kinsoku/>
        <w:wordWrap/>
        <w:topLinePunct w:val="0"/>
        <w:bidi w:val="0"/>
        <w:spacing w:line="360" w:lineRule="auto"/>
        <w:ind w:left="0" w:right="0" w:firstLine="482" w:firstLineChars="200"/>
        <w:outlineLvl w:val="2"/>
        <w:rPr>
          <w:rFonts w:ascii="黑体" w:hAnsi="黑体" w:eastAsia="黑体" w:cs="宋体"/>
          <w:b/>
          <w:kern w:val="0"/>
          <w:sz w:val="24"/>
          <w:highlight w:val="none"/>
          <w:lang w:val="zh-CN"/>
        </w:rPr>
      </w:pPr>
      <w:r>
        <w:rPr>
          <w:rFonts w:hint="eastAsia" w:ascii="黑体" w:hAnsi="黑体" w:eastAsia="黑体" w:cs="宋体"/>
          <w:b/>
          <w:kern w:val="0"/>
          <w:sz w:val="24"/>
          <w:highlight w:val="none"/>
          <w:lang w:val="zh-CN"/>
        </w:rPr>
        <w:t>4.学生实习基地</w:t>
      </w:r>
    </w:p>
    <w:p w14:paraId="21CC62C1">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val="zh-CN" w:eastAsia="zh-CN"/>
        </w:rPr>
      </w:pPr>
      <w:r>
        <w:rPr>
          <w:rFonts w:hint="eastAsia" w:ascii="宋体" w:hAnsi="宋体" w:eastAsia="宋体" w:cs="宋体"/>
          <w:lang w:val="zh-CN" w:eastAsia="zh-CN"/>
        </w:rPr>
        <w:t>本专业</w:t>
      </w:r>
      <w:r>
        <w:rPr>
          <w:rFonts w:hint="eastAsia" w:ascii="宋体" w:hAnsi="宋体" w:eastAsia="宋体" w:cs="宋体"/>
          <w:lang w:val="en-US" w:eastAsia="zh-CN"/>
        </w:rPr>
        <w:t>将</w:t>
      </w:r>
      <w:r>
        <w:rPr>
          <w:rFonts w:hint="eastAsia" w:ascii="宋体" w:hAnsi="宋体" w:eastAsia="宋体" w:cs="宋体"/>
          <w:lang w:val="zh-CN" w:eastAsia="zh-CN"/>
        </w:rPr>
        <w:t>建成稳定的校企合作实习基地，联合</w:t>
      </w:r>
      <w:r>
        <w:rPr>
          <w:rFonts w:hint="eastAsia" w:ascii="宋体" w:hAnsi="宋体" w:eastAsia="宋体" w:cs="宋体"/>
          <w:lang w:val="en-US" w:eastAsia="zh-CN"/>
        </w:rPr>
        <w:t>旅行社、酒店、旅游景区、主题公园等</w:t>
      </w:r>
      <w:r>
        <w:rPr>
          <w:rFonts w:hint="eastAsia" w:ascii="宋体" w:hAnsi="宋体" w:eastAsia="宋体" w:cs="宋体"/>
          <w:lang w:val="zh-CN" w:eastAsia="zh-CN"/>
        </w:rPr>
        <w:t>对口实习岗位，覆盖</w:t>
      </w:r>
      <w:r>
        <w:rPr>
          <w:rFonts w:hint="eastAsia" w:ascii="宋体" w:hAnsi="宋体" w:eastAsia="宋体" w:cs="宋体"/>
          <w:lang w:val="en-US" w:eastAsia="zh-CN"/>
        </w:rPr>
        <w:t>一线服务、基层管理等</w:t>
      </w:r>
      <w:r>
        <w:rPr>
          <w:rFonts w:hint="eastAsia" w:ascii="宋体" w:hAnsi="宋体" w:eastAsia="宋体" w:cs="宋体"/>
          <w:lang w:val="zh-CN" w:eastAsia="zh-CN"/>
        </w:rPr>
        <w:t>业务，精准对接</w:t>
      </w:r>
      <w:r>
        <w:rPr>
          <w:rFonts w:hint="eastAsia" w:ascii="宋体" w:hAnsi="宋体" w:eastAsia="宋体" w:cs="宋体"/>
          <w:lang w:val="en-US" w:eastAsia="zh-CN"/>
        </w:rPr>
        <w:t>旅游</w:t>
      </w:r>
      <w:r>
        <w:rPr>
          <w:rFonts w:hint="eastAsia" w:ascii="宋体" w:hAnsi="宋体" w:eastAsia="宋体" w:cs="宋体"/>
          <w:lang w:val="zh-CN" w:eastAsia="zh-CN"/>
        </w:rPr>
        <w:t>行业主流</w:t>
      </w:r>
      <w:r>
        <w:rPr>
          <w:rFonts w:hint="eastAsia" w:ascii="宋体" w:hAnsi="宋体" w:eastAsia="宋体" w:cs="宋体"/>
          <w:lang w:val="en-US" w:eastAsia="zh-CN"/>
        </w:rPr>
        <w:t>人才配给</w:t>
      </w:r>
      <w:r>
        <w:rPr>
          <w:rFonts w:hint="eastAsia" w:ascii="宋体" w:hAnsi="宋体" w:eastAsia="宋体" w:cs="宋体"/>
          <w:lang w:val="zh-CN" w:eastAsia="zh-CN"/>
        </w:rPr>
        <w:t>。实习基地配备资深行业导师团队，实施“双导师制”全程指导；制定《实习任务手册》等管理制度，保障实习生的创意产出权益与数据安全，并签订规范的实习协议及商业保险，确保学生从策划执行到效果评估的全流程实战能力培养。</w:t>
      </w:r>
    </w:p>
    <w:p w14:paraId="00F896EF">
      <w:pPr>
        <w:pStyle w:val="13"/>
        <w:keepNext w:val="0"/>
        <w:keepLines w:val="0"/>
        <w:pageBreakBefore w:val="0"/>
        <w:kinsoku/>
        <w:wordWrap/>
        <w:topLinePunct w:val="0"/>
        <w:bidi w:val="0"/>
        <w:spacing w:line="360" w:lineRule="auto"/>
        <w:ind w:left="0" w:right="0" w:firstLine="482" w:firstLineChars="200"/>
        <w:outlineLvl w:val="2"/>
        <w:rPr>
          <w:rFonts w:ascii="黑体" w:hAnsi="黑体" w:eastAsia="黑体" w:cs="宋体"/>
          <w:b/>
          <w:kern w:val="0"/>
          <w:sz w:val="24"/>
          <w:highlight w:val="none"/>
          <w:lang w:val="zh-CN"/>
        </w:rPr>
      </w:pPr>
      <w:r>
        <w:rPr>
          <w:rFonts w:hint="eastAsia" w:ascii="黑体" w:hAnsi="黑体" w:eastAsia="黑体" w:cs="宋体"/>
          <w:b/>
          <w:kern w:val="0"/>
          <w:sz w:val="24"/>
          <w:highlight w:val="none"/>
          <w:lang w:val="zh-CN"/>
        </w:rPr>
        <w:t>5.支持信息化教学设施</w:t>
      </w:r>
    </w:p>
    <w:p w14:paraId="338B1C43">
      <w:pPr>
        <w:keepNext w:val="0"/>
        <w:keepLines w:val="0"/>
        <w:pageBreakBefore w:val="0"/>
        <w:widowControl/>
        <w:kinsoku/>
        <w:wordWrap/>
        <w:overflowPunct w:val="0"/>
        <w:topLinePunct w:val="0"/>
        <w:bidi w:val="0"/>
        <w:spacing w:line="360" w:lineRule="auto"/>
        <w:ind w:left="0" w:right="0" w:firstLine="420" w:firstLineChars="200"/>
        <w:jc w:val="both"/>
        <w:rPr>
          <w:rFonts w:ascii="黑体" w:hAnsi="黑体" w:eastAsia="黑体" w:cs="黑体"/>
          <w:b/>
          <w:bCs/>
          <w:spacing w:val="-6"/>
          <w:sz w:val="24"/>
          <w:szCs w:val="24"/>
          <w:lang w:eastAsia="zh-CN"/>
        </w:rPr>
      </w:pPr>
      <w:r>
        <w:rPr>
          <w:rFonts w:hint="eastAsia" w:ascii="宋体" w:hAnsi="宋体" w:eastAsia="宋体" w:cs="宋体"/>
          <w:lang w:val="en-US" w:eastAsia="zh-CN"/>
        </w:rPr>
        <w:t>专业培训设施</w:t>
      </w:r>
      <w:r>
        <w:rPr>
          <w:rFonts w:hint="eastAsia" w:ascii="宋体" w:hAnsi="宋体" w:eastAsia="宋体" w:cs="宋体"/>
          <w:lang w:val="zh-CN" w:eastAsia="zh-CN"/>
        </w:rPr>
        <w:t>具有</w:t>
      </w:r>
      <w:r>
        <w:rPr>
          <w:rFonts w:hint="eastAsia" w:ascii="宋体" w:hAnsi="宋体" w:eastAsia="宋体" w:cs="宋体"/>
          <w:lang w:val="en-US" w:eastAsia="zh-CN"/>
        </w:rPr>
        <w:t>基于智慧职教、中国大学MOOC等教学平台的可</w:t>
      </w:r>
      <w:r>
        <w:rPr>
          <w:rFonts w:hint="eastAsia" w:ascii="宋体" w:hAnsi="宋体" w:eastAsia="宋体" w:cs="宋体"/>
          <w:lang w:val="zh-CN" w:eastAsia="zh-CN"/>
        </w:rPr>
        <w:t>利用数字化教学资源库、文献资料、常见问题解答等的信息化条件。</w:t>
      </w:r>
      <w:r>
        <w:rPr>
          <w:rFonts w:hint="eastAsia" w:ascii="宋体" w:hAnsi="宋体" w:eastAsia="宋体" w:cs="宋体"/>
          <w:lang w:val="en-US" w:eastAsia="zh-CN"/>
        </w:rPr>
        <w:t>能够支持教师信息化教学，服务学生自主学习、个性化学习，提升教学效果。</w:t>
      </w:r>
    </w:p>
    <w:p w14:paraId="3C90FB4E">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6F97AAA3">
      <w:pPr>
        <w:keepNext w:val="0"/>
        <w:keepLines w:val="0"/>
        <w:pageBreakBefore w:val="0"/>
        <w:widowControl/>
        <w:kinsoku/>
        <w:wordWrap/>
        <w:overflowPunct w:val="0"/>
        <w:topLinePunct w:val="0"/>
        <w:bidi w:val="0"/>
        <w:spacing w:line="360" w:lineRule="auto"/>
        <w:ind w:left="0" w:right="0" w:firstLine="458" w:firstLineChars="200"/>
        <w:jc w:val="both"/>
        <w:outlineLvl w:val="4"/>
        <w:rPr>
          <w:rFonts w:hint="eastAsia"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7E88456B">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w:t>
      </w:r>
      <w:r>
        <w:rPr>
          <w:rFonts w:hint="eastAsia" w:ascii="宋体" w:hAnsi="宋体" w:eastAsia="宋体" w:cs="宋体"/>
          <w:lang w:val="en-US" w:eastAsia="zh-CN"/>
        </w:rPr>
        <w:t>及</w:t>
      </w:r>
      <w:r>
        <w:rPr>
          <w:rFonts w:hint="eastAsia" w:ascii="宋体" w:hAnsi="宋体" w:eastAsia="宋体" w:cs="宋体"/>
          <w:lang w:eastAsia="zh-CN"/>
        </w:rPr>
        <w:t>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1FC74DDB">
      <w:pPr>
        <w:keepNext w:val="0"/>
        <w:keepLines w:val="0"/>
        <w:pageBreakBefore w:val="0"/>
        <w:widowControl/>
        <w:kinsoku/>
        <w:wordWrap/>
        <w:overflowPunct w:val="0"/>
        <w:topLinePunct w:val="0"/>
        <w:bidi w:val="0"/>
        <w:spacing w:line="360" w:lineRule="auto"/>
        <w:ind w:left="0" w:right="0" w:firstLine="458" w:firstLineChars="200"/>
        <w:jc w:val="both"/>
        <w:outlineLvl w:val="4"/>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val="en-US" w:eastAsia="zh-CN"/>
        </w:rPr>
        <w:t>及</w:t>
      </w:r>
      <w:r>
        <w:rPr>
          <w:rFonts w:hint="eastAsia" w:ascii="黑体" w:hAnsi="黑体" w:eastAsia="黑体" w:cs="黑体"/>
          <w:b/>
          <w:bCs/>
          <w:spacing w:val="-6"/>
          <w:sz w:val="24"/>
          <w:szCs w:val="24"/>
          <w:lang w:eastAsia="zh-CN"/>
        </w:rPr>
        <w:t>数字教学</w:t>
      </w:r>
      <w:r>
        <w:rPr>
          <w:rFonts w:ascii="黑体" w:hAnsi="黑体" w:eastAsia="黑体" w:cs="黑体"/>
          <w:b/>
          <w:bCs/>
          <w:spacing w:val="-6"/>
          <w:sz w:val="24"/>
          <w:szCs w:val="24"/>
          <w:lang w:eastAsia="zh-CN"/>
        </w:rPr>
        <w:t>资源</w:t>
      </w:r>
    </w:p>
    <w:p w14:paraId="0DFEB662">
      <w:pPr>
        <w:keepNext w:val="0"/>
        <w:keepLines w:val="0"/>
        <w:pageBreakBefore w:val="0"/>
        <w:widowControl/>
        <w:kinsoku/>
        <w:wordWrap/>
        <w:overflowPunct w:val="0"/>
        <w:topLinePunct w:val="0"/>
        <w:bidi w:val="0"/>
        <w:spacing w:line="360" w:lineRule="auto"/>
        <w:ind w:left="0" w:right="0" w:firstLine="420" w:firstLineChars="200"/>
        <w:jc w:val="both"/>
        <w:rPr>
          <w:rFonts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val="en-US" w:eastAsia="zh-CN"/>
        </w:rPr>
        <w:t>及</w:t>
      </w:r>
      <w:r>
        <w:rPr>
          <w:rFonts w:hint="eastAsia" w:ascii="宋体" w:hAnsi="宋体" w:eastAsia="宋体" w:cs="宋体"/>
          <w:lang w:eastAsia="zh-CN"/>
        </w:rPr>
        <w:t>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353CF1E3">
      <w:pPr>
        <w:pStyle w:val="13"/>
        <w:keepNext w:val="0"/>
        <w:keepLines w:val="0"/>
        <w:pageBreakBefore w:val="0"/>
        <w:kinsoku/>
        <w:wordWrap/>
        <w:topLinePunct w:val="0"/>
        <w:bidi w:val="0"/>
        <w:adjustRightInd w:val="0"/>
        <w:snapToGrid w:val="0"/>
        <w:spacing w:line="360" w:lineRule="auto"/>
        <w:ind w:left="0" w:right="0" w:firstLine="422" w:firstLineChars="200"/>
        <w:rPr>
          <w:rFonts w:hint="eastAsia" w:ascii="黑体" w:hAnsi="黑体" w:eastAsia="黑体" w:cs="宋体"/>
          <w:b/>
          <w:kern w:val="0"/>
          <w:sz w:val="24"/>
          <w:lang w:val="zh-CN"/>
        </w:rPr>
      </w:pPr>
      <w:r>
        <w:rPr>
          <w:rFonts w:hint="eastAsia" w:hAnsi="宋体" w:cs="宋体"/>
          <w:b/>
          <w:bCs/>
          <w:kern w:val="0"/>
          <w:szCs w:val="21"/>
          <w:lang w:val="zh-CN"/>
        </w:rPr>
        <w:t>3.</w:t>
      </w:r>
      <w:r>
        <w:rPr>
          <w:rFonts w:hint="eastAsia" w:ascii="黑体" w:hAnsi="黑体" w:eastAsia="黑体" w:cs="宋体"/>
          <w:b/>
          <w:bCs/>
          <w:kern w:val="0"/>
          <w:sz w:val="24"/>
          <w:lang w:val="zh-CN"/>
        </w:rPr>
        <w:t xml:space="preserve"> </w:t>
      </w:r>
      <w:r>
        <w:rPr>
          <w:rFonts w:hint="eastAsia" w:ascii="黑体" w:hAnsi="黑体" w:eastAsia="黑体" w:cs="宋体"/>
          <w:b/>
          <w:kern w:val="0"/>
          <w:sz w:val="24"/>
          <w:lang w:val="zh-CN"/>
        </w:rPr>
        <w:t>数字教学资源</w:t>
      </w:r>
    </w:p>
    <w:p w14:paraId="4D3CFE18">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val="zh-CN" w:eastAsia="zh-CN"/>
        </w:rPr>
      </w:pPr>
      <w:r>
        <w:rPr>
          <w:rFonts w:hint="eastAsia" w:ascii="宋体" w:hAnsi="宋体" w:eastAsia="宋体" w:cs="宋体"/>
          <w:lang w:val="zh-CN" w:eastAsia="zh-CN"/>
        </w:rPr>
        <w:t>国际商旅服务专业群教学资源库</w:t>
      </w:r>
    </w:p>
    <w:p w14:paraId="54936EB2">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5AC03AA9">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val="en-US" w:eastAsia="zh-CN"/>
        </w:rPr>
        <w:t>旅游管理</w:t>
      </w:r>
      <w:r>
        <w:rPr>
          <w:rFonts w:ascii="宋体" w:hAnsi="宋体" w:eastAsia="宋体" w:cs="宋体"/>
          <w:lang w:eastAsia="zh-CN"/>
        </w:rPr>
        <w:t>专业教学创新团队，推广项目式、模块化教学模式，不断优化教师能力结构。</w:t>
      </w:r>
    </w:p>
    <w:p w14:paraId="71F6C076">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val="en-US" w:eastAsia="zh-CN"/>
        </w:rPr>
        <w:t>旅游管理</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7DC1CB57">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7849B33E">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w:t>
      </w:r>
      <w:r>
        <w:rPr>
          <w:rFonts w:hint="eastAsia" w:ascii="宋体" w:hAnsi="宋体" w:eastAsia="宋体" w:cs="宋体"/>
          <w:lang w:val="en-US" w:eastAsia="zh-CN"/>
        </w:rPr>
        <w:t>.5</w:t>
      </w:r>
      <w:r>
        <w:rPr>
          <w:rFonts w:ascii="宋体" w:hAnsi="宋体" w:eastAsia="宋体" w:cs="宋体"/>
          <w:lang w:eastAsia="zh-CN"/>
        </w:rPr>
        <w:t>+</w:t>
      </w:r>
      <w:r>
        <w:rPr>
          <w:rFonts w:hint="eastAsia" w:ascii="宋体" w:hAnsi="宋体" w:eastAsia="宋体" w:cs="宋体"/>
          <w:lang w:val="en-US" w:eastAsia="zh-CN"/>
        </w:rPr>
        <w:t>0.5</w:t>
      </w:r>
      <w:r>
        <w:rPr>
          <w:rFonts w:ascii="宋体" w:hAnsi="宋体" w:eastAsia="宋体" w:cs="宋体"/>
          <w:lang w:eastAsia="zh-CN"/>
        </w:rPr>
        <w:t>”定向培养。</w:t>
      </w:r>
    </w:p>
    <w:p w14:paraId="3ACCDDC2">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3B659EE1">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08264991">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28D48EB7">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1927384B">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3EE69E4F">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6B2CAAF4">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15DE3F9D">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430E8475">
      <w:pPr>
        <w:keepNext w:val="0"/>
        <w:keepLines w:val="0"/>
        <w:pageBreakBefore w:val="0"/>
        <w:widowControl/>
        <w:kinsoku/>
        <w:wordWrap/>
        <w:overflowPunct w:val="0"/>
        <w:topLinePunct w:val="0"/>
        <w:bidi w:val="0"/>
        <w:spacing w:line="360" w:lineRule="auto"/>
        <w:ind w:left="0" w:right="0" w:firstLine="420" w:firstLineChars="200"/>
        <w:jc w:val="both"/>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51DFC080">
      <w:pPr>
        <w:keepNext w:val="0"/>
        <w:keepLines w:val="0"/>
        <w:pageBreakBefore w:val="0"/>
        <w:widowControl/>
        <w:kinsoku/>
        <w:wordWrap/>
        <w:overflowPunct w:val="0"/>
        <w:topLinePunct w:val="0"/>
        <w:bidi w:val="0"/>
        <w:spacing w:line="360" w:lineRule="auto"/>
        <w:ind w:left="0" w:right="0" w:firstLine="420" w:firstLineChars="200"/>
        <w:jc w:val="both"/>
        <w:rPr>
          <w:lang w:eastAsia="zh-CN"/>
        </w:rPr>
      </w:pPr>
    </w:p>
    <w:p w14:paraId="19EFB70C">
      <w:pPr>
        <w:keepNext w:val="0"/>
        <w:keepLines w:val="0"/>
        <w:pageBreakBefore w:val="0"/>
        <w:widowControl/>
        <w:kinsoku/>
        <w:wordWrap/>
        <w:overflowPunct w:val="0"/>
        <w:topLinePunct w:val="0"/>
        <w:bidi w:val="0"/>
        <w:spacing w:line="360" w:lineRule="auto"/>
        <w:ind w:left="0" w:right="0" w:firstLine="546" w:firstLineChars="200"/>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4BAF34FE">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6A9B0CD8">
      <w:pPr>
        <w:keepNext w:val="0"/>
        <w:keepLines w:val="0"/>
        <w:pageBreakBefore w:val="0"/>
        <w:widowControl/>
        <w:kinsoku/>
        <w:wordWrap/>
        <w:overflowPunct w:val="0"/>
        <w:topLinePunct w:val="0"/>
        <w:bidi w:val="0"/>
        <w:spacing w:line="360" w:lineRule="auto"/>
        <w:ind w:left="0" w:right="0" w:firstLine="420" w:firstLineChars="200"/>
        <w:jc w:val="both"/>
        <w:rPr>
          <w:rFonts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val="en-US" w:eastAsia="zh-CN"/>
        </w:rPr>
        <w:t>136.5</w:t>
      </w:r>
      <w:r>
        <w:rPr>
          <w:rFonts w:ascii="宋体" w:hAnsi="宋体" w:eastAsia="宋体" w:cs="宋体"/>
          <w:color w:val="auto"/>
          <w:lang w:eastAsia="zh-CN"/>
        </w:rPr>
        <w:t>学分方可毕业。</w:t>
      </w:r>
    </w:p>
    <w:p w14:paraId="7EDDE1F2">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6D706D3F">
      <w:pPr>
        <w:keepNext w:val="0"/>
        <w:keepLines w:val="0"/>
        <w:pageBreakBefore w:val="0"/>
        <w:widowControl/>
        <w:kinsoku/>
        <w:wordWrap/>
        <w:overflowPunct w:val="0"/>
        <w:topLinePunct w:val="0"/>
        <w:bidi w:val="0"/>
        <w:spacing w:line="360" w:lineRule="auto"/>
        <w:ind w:left="0" w:right="0" w:firstLine="420" w:firstLineChars="200"/>
        <w:jc w:val="both"/>
        <w:rPr>
          <w:rFonts w:hint="eastAsia"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val="en-US" w:eastAsia="zh-CN"/>
        </w:rPr>
        <w:t>中</w:t>
      </w:r>
      <w:r>
        <w:rPr>
          <w:rFonts w:hint="eastAsia" w:ascii="宋体" w:hAnsi="宋体" w:eastAsia="宋体" w:cs="宋体"/>
          <w:color w:val="auto"/>
          <w:lang w:eastAsia="zh-CN"/>
        </w:rPr>
        <w:t>级</w:t>
      </w:r>
      <w:r>
        <w:rPr>
          <w:rFonts w:ascii="宋体" w:hAnsi="宋体" w:eastAsia="宋体" w:cs="宋体"/>
          <w:color w:val="auto"/>
          <w:lang w:eastAsia="zh-CN"/>
        </w:rPr>
        <w:t>及以上职业技能等级证书。</w:t>
      </w:r>
    </w:p>
    <w:p w14:paraId="75D2FC06">
      <w:pPr>
        <w:keepNext w:val="0"/>
        <w:keepLines w:val="0"/>
        <w:pageBreakBefore w:val="0"/>
        <w:widowControl/>
        <w:kinsoku/>
        <w:wordWrap/>
        <w:overflowPunct w:val="0"/>
        <w:topLinePunct w:val="0"/>
        <w:bidi w:val="0"/>
        <w:spacing w:line="360" w:lineRule="auto"/>
        <w:ind w:left="0" w:right="0" w:firstLine="550" w:firstLineChars="200"/>
        <w:jc w:val="both"/>
        <w:outlineLvl w:val="3"/>
        <w:rPr>
          <w:rFonts w:ascii="黑体" w:hAnsi="黑体" w:eastAsia="黑体" w:cs="黑体"/>
          <w:b/>
          <w:bCs/>
          <w:spacing w:val="-3"/>
          <w:sz w:val="28"/>
          <w:szCs w:val="28"/>
          <w:lang w:eastAsia="zh-CN"/>
        </w:rPr>
      </w:pPr>
    </w:p>
    <w:p w14:paraId="74E42B05">
      <w:pPr>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br w:type="page"/>
      </w:r>
    </w:p>
    <w:p w14:paraId="23CCA775">
      <w:pPr>
        <w:keepNext w:val="0"/>
        <w:keepLines w:val="0"/>
        <w:pageBreakBefore w:val="0"/>
        <w:widowControl/>
        <w:kinsoku/>
        <w:wordWrap/>
        <w:overflowPunct w:val="0"/>
        <w:topLinePunct w:val="0"/>
        <w:bidi w:val="0"/>
        <w:spacing w:line="360" w:lineRule="auto"/>
        <w:ind w:left="0" w:right="0" w:firstLine="550" w:firstLineChars="200"/>
        <w:jc w:val="both"/>
        <w:outlineLvl w:val="3"/>
        <w:rPr>
          <w:lang w:eastAsia="zh-CN"/>
        </w:rPr>
      </w:pPr>
      <w:bookmarkStart w:id="0" w:name="_GoBack"/>
      <w:bookmarkEnd w:id="0"/>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53"/>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644"/>
        <w:gridCol w:w="2604"/>
        <w:gridCol w:w="2006"/>
      </w:tblGrid>
      <w:tr w14:paraId="558B9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vAlign w:val="center"/>
          </w:tcPr>
          <w:p w14:paraId="66228DDD">
            <w:pPr>
              <w:pStyle w:val="25"/>
              <w:bidi w:val="0"/>
              <w:rPr>
                <w:rFonts w:hint="eastAsia"/>
              </w:rPr>
            </w:pPr>
            <w:r>
              <w:t>序号</w:t>
            </w:r>
          </w:p>
        </w:tc>
        <w:tc>
          <w:tcPr>
            <w:tcW w:w="1134" w:type="dxa"/>
            <w:shd w:val="clear" w:color="auto" w:fill="DBE5F1"/>
            <w:vAlign w:val="center"/>
          </w:tcPr>
          <w:p w14:paraId="2D5B7743">
            <w:pPr>
              <w:pStyle w:val="25"/>
              <w:bidi w:val="0"/>
              <w:rPr>
                <w:rFonts w:hint="eastAsia"/>
              </w:rPr>
            </w:pPr>
            <w:r>
              <w:t>姓名</w:t>
            </w:r>
          </w:p>
        </w:tc>
        <w:tc>
          <w:tcPr>
            <w:tcW w:w="730" w:type="dxa"/>
            <w:shd w:val="clear" w:color="auto" w:fill="DBE5F1"/>
            <w:vAlign w:val="center"/>
          </w:tcPr>
          <w:p w14:paraId="54523D10">
            <w:pPr>
              <w:pStyle w:val="25"/>
              <w:bidi w:val="0"/>
              <w:rPr>
                <w:rFonts w:hint="eastAsia"/>
              </w:rPr>
            </w:pPr>
            <w:r>
              <w:t>性别</w:t>
            </w:r>
          </w:p>
        </w:tc>
        <w:tc>
          <w:tcPr>
            <w:tcW w:w="1644" w:type="dxa"/>
            <w:shd w:val="clear" w:color="auto" w:fill="DBE5F1"/>
            <w:vAlign w:val="center"/>
          </w:tcPr>
          <w:p w14:paraId="7A9238EB">
            <w:pPr>
              <w:pStyle w:val="25"/>
              <w:bidi w:val="0"/>
              <w:rPr>
                <w:rFonts w:hint="eastAsia"/>
              </w:rPr>
            </w:pPr>
            <w:r>
              <w:t>委员会职务</w:t>
            </w:r>
          </w:p>
        </w:tc>
        <w:tc>
          <w:tcPr>
            <w:tcW w:w="2604" w:type="dxa"/>
            <w:shd w:val="clear" w:color="auto" w:fill="DBE5F1"/>
            <w:vAlign w:val="center"/>
          </w:tcPr>
          <w:p w14:paraId="6AF5842E">
            <w:pPr>
              <w:pStyle w:val="25"/>
              <w:bidi w:val="0"/>
              <w:rPr>
                <w:rFonts w:hint="eastAsia"/>
              </w:rPr>
            </w:pPr>
            <w:r>
              <w:t>工作单位</w:t>
            </w:r>
          </w:p>
        </w:tc>
        <w:tc>
          <w:tcPr>
            <w:tcW w:w="2006" w:type="dxa"/>
            <w:shd w:val="clear" w:color="auto" w:fill="DBE5F1"/>
            <w:vAlign w:val="center"/>
          </w:tcPr>
          <w:p w14:paraId="0C068FAE">
            <w:pPr>
              <w:pStyle w:val="25"/>
              <w:bidi w:val="0"/>
              <w:rPr>
                <w:rFonts w:hint="eastAsia"/>
              </w:rPr>
            </w:pPr>
            <w:r>
              <w:t>职务（职称）</w:t>
            </w:r>
          </w:p>
        </w:tc>
      </w:tr>
      <w:tr w14:paraId="424AB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59C7C151">
            <w:pPr>
              <w:pStyle w:val="27"/>
              <w:bidi w:val="0"/>
              <w:rPr>
                <w:rFonts w:hint="eastAsia"/>
              </w:rPr>
            </w:pPr>
            <w:r>
              <w:t>1</w:t>
            </w:r>
          </w:p>
        </w:tc>
        <w:tc>
          <w:tcPr>
            <w:tcW w:w="1134" w:type="dxa"/>
            <w:vAlign w:val="center"/>
          </w:tcPr>
          <w:p w14:paraId="3DD6C196">
            <w:pPr>
              <w:pStyle w:val="27"/>
              <w:bidi w:val="0"/>
            </w:pPr>
            <w:r>
              <w:rPr>
                <w:rFonts w:hint="eastAsia"/>
                <w:lang w:eastAsia="zh-CN"/>
              </w:rPr>
              <w:t>张欣</w:t>
            </w:r>
          </w:p>
        </w:tc>
        <w:tc>
          <w:tcPr>
            <w:tcW w:w="730" w:type="dxa"/>
            <w:vAlign w:val="center"/>
          </w:tcPr>
          <w:p w14:paraId="3F443163">
            <w:pPr>
              <w:pStyle w:val="27"/>
              <w:bidi w:val="0"/>
            </w:pPr>
            <w:r>
              <w:rPr>
                <w:rFonts w:hint="eastAsia"/>
                <w:lang w:eastAsia="zh-CN"/>
              </w:rPr>
              <w:t>女</w:t>
            </w:r>
          </w:p>
        </w:tc>
        <w:tc>
          <w:tcPr>
            <w:tcW w:w="1644" w:type="dxa"/>
            <w:vAlign w:val="center"/>
          </w:tcPr>
          <w:p w14:paraId="5603A416">
            <w:pPr>
              <w:pStyle w:val="27"/>
              <w:bidi w:val="0"/>
            </w:pPr>
            <w:r>
              <w:rPr>
                <w:rFonts w:hint="eastAsia"/>
                <w:lang w:eastAsia="zh-CN"/>
              </w:rPr>
              <w:t>主任委员</w:t>
            </w:r>
          </w:p>
        </w:tc>
        <w:tc>
          <w:tcPr>
            <w:tcW w:w="2604" w:type="dxa"/>
            <w:vAlign w:val="center"/>
          </w:tcPr>
          <w:p w14:paraId="71E0A90D">
            <w:pPr>
              <w:pStyle w:val="27"/>
              <w:bidi w:val="0"/>
            </w:pPr>
            <w:r>
              <w:rPr>
                <w:rFonts w:hint="eastAsia"/>
                <w:lang w:eastAsia="zh-CN"/>
              </w:rPr>
              <w:t>武汉外语外事职业学院</w:t>
            </w:r>
          </w:p>
        </w:tc>
        <w:tc>
          <w:tcPr>
            <w:tcW w:w="2006" w:type="dxa"/>
            <w:vAlign w:val="center"/>
          </w:tcPr>
          <w:p w14:paraId="78ADFE35">
            <w:pPr>
              <w:pStyle w:val="27"/>
              <w:bidi w:val="0"/>
            </w:pPr>
            <w:r>
              <w:rPr>
                <w:rFonts w:hint="eastAsia"/>
                <w:lang w:eastAsia="zh-CN"/>
              </w:rPr>
              <w:t>院长（</w:t>
            </w:r>
            <w:r>
              <w:rPr>
                <w:rFonts w:hint="eastAsia"/>
                <w:lang w:val="en-US" w:eastAsia="zh-CN"/>
              </w:rPr>
              <w:t>副高</w:t>
            </w:r>
            <w:r>
              <w:rPr>
                <w:rFonts w:hint="eastAsia"/>
                <w:lang w:eastAsia="zh-CN"/>
              </w:rPr>
              <w:t>）</w:t>
            </w:r>
          </w:p>
        </w:tc>
      </w:tr>
      <w:tr w14:paraId="727F1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vAlign w:val="center"/>
          </w:tcPr>
          <w:p w14:paraId="7D685CAC">
            <w:pPr>
              <w:pStyle w:val="27"/>
              <w:bidi w:val="0"/>
              <w:rPr>
                <w:rFonts w:hint="eastAsia"/>
              </w:rPr>
            </w:pPr>
            <w:r>
              <w:t>2</w:t>
            </w:r>
          </w:p>
        </w:tc>
        <w:tc>
          <w:tcPr>
            <w:tcW w:w="1134" w:type="dxa"/>
            <w:vAlign w:val="center"/>
          </w:tcPr>
          <w:p w14:paraId="4C808928">
            <w:pPr>
              <w:pStyle w:val="27"/>
              <w:bidi w:val="0"/>
            </w:pPr>
            <w:r>
              <w:rPr>
                <w:rFonts w:hint="eastAsia"/>
                <w:lang w:eastAsia="zh-CN"/>
              </w:rPr>
              <w:t>何媚</w:t>
            </w:r>
          </w:p>
        </w:tc>
        <w:tc>
          <w:tcPr>
            <w:tcW w:w="730" w:type="dxa"/>
            <w:vAlign w:val="center"/>
          </w:tcPr>
          <w:p w14:paraId="40A71024">
            <w:pPr>
              <w:pStyle w:val="27"/>
              <w:bidi w:val="0"/>
            </w:pPr>
            <w:r>
              <w:rPr>
                <w:rFonts w:hint="eastAsia"/>
                <w:lang w:eastAsia="zh-CN"/>
              </w:rPr>
              <w:t>女</w:t>
            </w:r>
          </w:p>
        </w:tc>
        <w:tc>
          <w:tcPr>
            <w:tcW w:w="1644" w:type="dxa"/>
            <w:vAlign w:val="center"/>
          </w:tcPr>
          <w:p w14:paraId="71BEC78E">
            <w:pPr>
              <w:pStyle w:val="27"/>
              <w:bidi w:val="0"/>
            </w:pPr>
            <w:r>
              <w:rPr>
                <w:rFonts w:hint="eastAsia"/>
                <w:lang w:eastAsia="zh-CN"/>
              </w:rPr>
              <w:t>技术信息化委员</w:t>
            </w:r>
          </w:p>
        </w:tc>
        <w:tc>
          <w:tcPr>
            <w:tcW w:w="2604" w:type="dxa"/>
            <w:vAlign w:val="center"/>
          </w:tcPr>
          <w:p w14:paraId="0A52BE7D">
            <w:pPr>
              <w:pStyle w:val="27"/>
              <w:bidi w:val="0"/>
            </w:pPr>
            <w:r>
              <w:rPr>
                <w:rFonts w:hint="eastAsia"/>
                <w:lang w:eastAsia="zh-CN"/>
              </w:rPr>
              <w:t>武汉外语外事职业学院</w:t>
            </w:r>
          </w:p>
        </w:tc>
        <w:tc>
          <w:tcPr>
            <w:tcW w:w="2006" w:type="dxa"/>
            <w:vAlign w:val="center"/>
          </w:tcPr>
          <w:p w14:paraId="27F310BB">
            <w:pPr>
              <w:pStyle w:val="27"/>
              <w:bidi w:val="0"/>
            </w:pPr>
            <w:r>
              <w:rPr>
                <w:rFonts w:hint="eastAsia"/>
                <w:lang w:eastAsia="zh-CN"/>
              </w:rPr>
              <w:t>教学院长（</w:t>
            </w:r>
            <w:r>
              <w:rPr>
                <w:rFonts w:hint="eastAsia"/>
                <w:lang w:val="en-US" w:eastAsia="zh-CN"/>
              </w:rPr>
              <w:t>副高</w:t>
            </w:r>
            <w:r>
              <w:rPr>
                <w:rFonts w:hint="eastAsia"/>
                <w:lang w:eastAsia="zh-CN"/>
              </w:rPr>
              <w:t>）</w:t>
            </w:r>
          </w:p>
        </w:tc>
      </w:tr>
      <w:tr w14:paraId="11E6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72990E7C">
            <w:pPr>
              <w:pStyle w:val="27"/>
              <w:bidi w:val="0"/>
              <w:rPr>
                <w:rFonts w:hint="eastAsia"/>
              </w:rPr>
            </w:pPr>
            <w:r>
              <w:t>3</w:t>
            </w:r>
          </w:p>
        </w:tc>
        <w:tc>
          <w:tcPr>
            <w:tcW w:w="1134" w:type="dxa"/>
            <w:vAlign w:val="center"/>
          </w:tcPr>
          <w:p w14:paraId="43A9B5F5">
            <w:pPr>
              <w:pStyle w:val="27"/>
              <w:bidi w:val="0"/>
            </w:pPr>
            <w:r>
              <w:rPr>
                <w:rFonts w:hint="eastAsia"/>
                <w:lang w:eastAsia="zh-CN"/>
              </w:rPr>
              <w:t>赵平</w:t>
            </w:r>
          </w:p>
        </w:tc>
        <w:tc>
          <w:tcPr>
            <w:tcW w:w="730" w:type="dxa"/>
            <w:vAlign w:val="center"/>
          </w:tcPr>
          <w:p w14:paraId="08594087">
            <w:pPr>
              <w:pStyle w:val="27"/>
              <w:bidi w:val="0"/>
            </w:pPr>
            <w:r>
              <w:rPr>
                <w:rFonts w:hint="eastAsia"/>
                <w:lang w:eastAsia="zh-CN"/>
              </w:rPr>
              <w:t>男</w:t>
            </w:r>
          </w:p>
        </w:tc>
        <w:tc>
          <w:tcPr>
            <w:tcW w:w="1644" w:type="dxa"/>
            <w:vAlign w:val="center"/>
          </w:tcPr>
          <w:p w14:paraId="41E7687B">
            <w:pPr>
              <w:pStyle w:val="27"/>
              <w:bidi w:val="0"/>
            </w:pPr>
            <w:r>
              <w:rPr>
                <w:rFonts w:hint="eastAsia"/>
                <w:lang w:eastAsia="zh-CN"/>
              </w:rPr>
              <w:t>学工发展委员</w:t>
            </w:r>
          </w:p>
        </w:tc>
        <w:tc>
          <w:tcPr>
            <w:tcW w:w="2604" w:type="dxa"/>
            <w:vAlign w:val="center"/>
          </w:tcPr>
          <w:p w14:paraId="7AE178A3">
            <w:pPr>
              <w:pStyle w:val="27"/>
              <w:bidi w:val="0"/>
            </w:pPr>
            <w:r>
              <w:rPr>
                <w:rFonts w:hint="eastAsia"/>
                <w:lang w:eastAsia="zh-CN"/>
              </w:rPr>
              <w:t>武汉外语外事职业学院</w:t>
            </w:r>
          </w:p>
        </w:tc>
        <w:tc>
          <w:tcPr>
            <w:tcW w:w="2006" w:type="dxa"/>
            <w:vAlign w:val="center"/>
          </w:tcPr>
          <w:p w14:paraId="41A27AAF">
            <w:pPr>
              <w:pStyle w:val="27"/>
              <w:bidi w:val="0"/>
            </w:pPr>
            <w:r>
              <w:rPr>
                <w:rFonts w:hint="eastAsia"/>
                <w:lang w:eastAsia="zh-CN"/>
              </w:rPr>
              <w:t>学工书记</w:t>
            </w:r>
          </w:p>
        </w:tc>
      </w:tr>
      <w:tr w14:paraId="2C39F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236D198F">
            <w:pPr>
              <w:pStyle w:val="27"/>
              <w:bidi w:val="0"/>
              <w:rPr>
                <w:rFonts w:hint="eastAsia"/>
              </w:rPr>
            </w:pPr>
            <w:r>
              <w:t>4</w:t>
            </w:r>
          </w:p>
        </w:tc>
        <w:tc>
          <w:tcPr>
            <w:tcW w:w="1134" w:type="dxa"/>
            <w:vAlign w:val="center"/>
          </w:tcPr>
          <w:p w14:paraId="780B5A3E">
            <w:pPr>
              <w:pStyle w:val="27"/>
              <w:bidi w:val="0"/>
            </w:pPr>
            <w:r>
              <w:rPr>
                <w:rFonts w:hint="eastAsia"/>
                <w:lang w:eastAsia="zh-CN"/>
              </w:rPr>
              <w:t>梁川飞</w:t>
            </w:r>
          </w:p>
        </w:tc>
        <w:tc>
          <w:tcPr>
            <w:tcW w:w="730" w:type="dxa"/>
            <w:vAlign w:val="center"/>
          </w:tcPr>
          <w:p w14:paraId="4221DF20">
            <w:pPr>
              <w:pStyle w:val="27"/>
              <w:bidi w:val="0"/>
            </w:pPr>
            <w:r>
              <w:rPr>
                <w:rFonts w:hint="eastAsia"/>
                <w:lang w:eastAsia="zh-CN"/>
              </w:rPr>
              <w:t>女</w:t>
            </w:r>
          </w:p>
        </w:tc>
        <w:tc>
          <w:tcPr>
            <w:tcW w:w="1644" w:type="dxa"/>
            <w:vAlign w:val="center"/>
          </w:tcPr>
          <w:p w14:paraId="5B433B24">
            <w:pPr>
              <w:pStyle w:val="27"/>
              <w:bidi w:val="0"/>
            </w:pPr>
            <w:r>
              <w:rPr>
                <w:rFonts w:hint="eastAsia"/>
                <w:lang w:eastAsia="zh-CN"/>
              </w:rPr>
              <w:t>安全应急委员</w:t>
            </w:r>
          </w:p>
        </w:tc>
        <w:tc>
          <w:tcPr>
            <w:tcW w:w="2604" w:type="dxa"/>
            <w:vAlign w:val="center"/>
          </w:tcPr>
          <w:p w14:paraId="5D472A15">
            <w:pPr>
              <w:pStyle w:val="27"/>
              <w:bidi w:val="0"/>
            </w:pPr>
            <w:r>
              <w:rPr>
                <w:rFonts w:hint="eastAsia"/>
                <w:lang w:eastAsia="zh-CN"/>
              </w:rPr>
              <w:t>武汉外语外事职业学院</w:t>
            </w:r>
          </w:p>
        </w:tc>
        <w:tc>
          <w:tcPr>
            <w:tcW w:w="2006" w:type="dxa"/>
            <w:vAlign w:val="center"/>
          </w:tcPr>
          <w:p w14:paraId="788D9647">
            <w:pPr>
              <w:pStyle w:val="27"/>
              <w:bidi w:val="0"/>
            </w:pPr>
            <w:r>
              <w:rPr>
                <w:rFonts w:hint="eastAsia"/>
                <w:lang w:eastAsia="zh-CN"/>
              </w:rPr>
              <w:t>系副主任（</w:t>
            </w:r>
            <w:r>
              <w:rPr>
                <w:rFonts w:hint="eastAsia"/>
                <w:lang w:val="en-US" w:eastAsia="zh-CN"/>
              </w:rPr>
              <w:t>副高</w:t>
            </w:r>
            <w:r>
              <w:rPr>
                <w:rFonts w:hint="eastAsia"/>
                <w:lang w:eastAsia="zh-CN"/>
              </w:rPr>
              <w:t>）</w:t>
            </w:r>
          </w:p>
        </w:tc>
      </w:tr>
      <w:tr w14:paraId="5F61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21A04DEF">
            <w:pPr>
              <w:pStyle w:val="27"/>
              <w:bidi w:val="0"/>
            </w:pPr>
            <w:r>
              <w:rPr>
                <w:rFonts w:hint="eastAsia"/>
                <w:lang w:val="en-US" w:eastAsia="zh-CN"/>
              </w:rPr>
              <w:t>5</w:t>
            </w:r>
          </w:p>
        </w:tc>
        <w:tc>
          <w:tcPr>
            <w:tcW w:w="1134" w:type="dxa"/>
            <w:vAlign w:val="center"/>
          </w:tcPr>
          <w:p w14:paraId="5FC05B14">
            <w:pPr>
              <w:pStyle w:val="27"/>
              <w:bidi w:val="0"/>
              <w:rPr>
                <w:rFonts w:hint="eastAsia"/>
                <w:lang w:eastAsia="zh-CN"/>
              </w:rPr>
            </w:pPr>
            <w:r>
              <w:rPr>
                <w:rFonts w:hint="eastAsia"/>
                <w:lang w:val="en-US" w:eastAsia="zh-CN"/>
              </w:rPr>
              <w:t>谷芸子</w:t>
            </w:r>
          </w:p>
        </w:tc>
        <w:tc>
          <w:tcPr>
            <w:tcW w:w="730" w:type="dxa"/>
            <w:vAlign w:val="center"/>
          </w:tcPr>
          <w:p w14:paraId="132C5580">
            <w:pPr>
              <w:pStyle w:val="27"/>
              <w:bidi w:val="0"/>
              <w:rPr>
                <w:rFonts w:hint="eastAsia"/>
                <w:lang w:eastAsia="zh-CN"/>
              </w:rPr>
            </w:pPr>
            <w:r>
              <w:rPr>
                <w:rFonts w:hint="eastAsia"/>
                <w:lang w:val="en-US" w:eastAsia="zh-CN"/>
              </w:rPr>
              <w:t>女</w:t>
            </w:r>
          </w:p>
        </w:tc>
        <w:tc>
          <w:tcPr>
            <w:tcW w:w="1644" w:type="dxa"/>
            <w:vAlign w:val="center"/>
          </w:tcPr>
          <w:p w14:paraId="32AB4173">
            <w:pPr>
              <w:pStyle w:val="27"/>
              <w:bidi w:val="0"/>
              <w:rPr>
                <w:rFonts w:hint="eastAsia"/>
                <w:lang w:eastAsia="zh-CN"/>
              </w:rPr>
            </w:pPr>
            <w:r>
              <w:rPr>
                <w:rFonts w:hint="eastAsia"/>
                <w:lang w:eastAsia="zh-CN"/>
              </w:rPr>
              <w:t>教学培训委员</w:t>
            </w:r>
          </w:p>
        </w:tc>
        <w:tc>
          <w:tcPr>
            <w:tcW w:w="2604" w:type="dxa"/>
            <w:vAlign w:val="center"/>
          </w:tcPr>
          <w:p w14:paraId="6D607EEA">
            <w:pPr>
              <w:pStyle w:val="27"/>
              <w:bidi w:val="0"/>
              <w:rPr>
                <w:rFonts w:hint="eastAsia"/>
                <w:lang w:eastAsia="zh-CN"/>
              </w:rPr>
            </w:pPr>
            <w:r>
              <w:rPr>
                <w:rFonts w:hint="eastAsia"/>
                <w:lang w:eastAsia="zh-CN"/>
              </w:rPr>
              <w:t>武汉外语外事职业学院</w:t>
            </w:r>
          </w:p>
        </w:tc>
        <w:tc>
          <w:tcPr>
            <w:tcW w:w="2006" w:type="dxa"/>
            <w:vAlign w:val="center"/>
          </w:tcPr>
          <w:p w14:paraId="4CC15806">
            <w:pPr>
              <w:pStyle w:val="27"/>
              <w:bidi w:val="0"/>
              <w:rPr>
                <w:rFonts w:hint="eastAsia"/>
                <w:lang w:eastAsia="zh-CN"/>
              </w:rPr>
            </w:pPr>
            <w:r>
              <w:rPr>
                <w:rFonts w:hint="eastAsia"/>
                <w:lang w:val="en-US" w:eastAsia="zh-CN"/>
              </w:rPr>
              <w:t>酒店管理与数字化运营专业群负责人（中级）</w:t>
            </w:r>
          </w:p>
        </w:tc>
      </w:tr>
      <w:tr w14:paraId="04539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3BD13E50">
            <w:pPr>
              <w:pStyle w:val="27"/>
              <w:bidi w:val="0"/>
            </w:pPr>
            <w:r>
              <w:rPr>
                <w:rFonts w:hint="eastAsia"/>
                <w:lang w:val="en-US" w:eastAsia="zh-CN"/>
              </w:rPr>
              <w:t>6</w:t>
            </w:r>
          </w:p>
        </w:tc>
        <w:tc>
          <w:tcPr>
            <w:tcW w:w="1134" w:type="dxa"/>
            <w:vAlign w:val="center"/>
          </w:tcPr>
          <w:p w14:paraId="07B9FA21">
            <w:pPr>
              <w:pStyle w:val="27"/>
              <w:bidi w:val="0"/>
              <w:rPr>
                <w:rFonts w:hint="eastAsia"/>
                <w:lang w:eastAsia="zh-CN"/>
              </w:rPr>
            </w:pPr>
            <w:r>
              <w:rPr>
                <w:rFonts w:hint="eastAsia"/>
                <w:lang w:val="en-US" w:eastAsia="zh-CN"/>
              </w:rPr>
              <w:t>戴克明</w:t>
            </w:r>
          </w:p>
        </w:tc>
        <w:tc>
          <w:tcPr>
            <w:tcW w:w="730" w:type="dxa"/>
            <w:vAlign w:val="center"/>
          </w:tcPr>
          <w:p w14:paraId="68D6D7CE">
            <w:pPr>
              <w:pStyle w:val="27"/>
              <w:bidi w:val="0"/>
              <w:rPr>
                <w:rFonts w:hint="eastAsia"/>
                <w:lang w:eastAsia="zh-CN"/>
              </w:rPr>
            </w:pPr>
            <w:r>
              <w:rPr>
                <w:rFonts w:hint="eastAsia"/>
                <w:lang w:val="en-US" w:eastAsia="zh-CN"/>
              </w:rPr>
              <w:t>男</w:t>
            </w:r>
          </w:p>
        </w:tc>
        <w:tc>
          <w:tcPr>
            <w:tcW w:w="1644" w:type="dxa"/>
            <w:vAlign w:val="center"/>
          </w:tcPr>
          <w:p w14:paraId="24568618">
            <w:pPr>
              <w:pStyle w:val="27"/>
              <w:bidi w:val="0"/>
              <w:rPr>
                <w:rFonts w:hint="eastAsia"/>
                <w:lang w:eastAsia="zh-CN"/>
              </w:rPr>
            </w:pPr>
            <w:r>
              <w:rPr>
                <w:rFonts w:hint="eastAsia"/>
                <w:lang w:eastAsia="zh-CN"/>
              </w:rPr>
              <w:t>质量监督委员</w:t>
            </w:r>
          </w:p>
        </w:tc>
        <w:tc>
          <w:tcPr>
            <w:tcW w:w="2604" w:type="dxa"/>
            <w:vAlign w:val="center"/>
          </w:tcPr>
          <w:p w14:paraId="2A19F1FA">
            <w:pPr>
              <w:pStyle w:val="27"/>
              <w:bidi w:val="0"/>
              <w:rPr>
                <w:rFonts w:hint="eastAsia"/>
                <w:lang w:eastAsia="zh-CN"/>
              </w:rPr>
            </w:pPr>
            <w:r>
              <w:rPr>
                <w:rFonts w:hint="eastAsia"/>
                <w:lang w:val="en-US" w:eastAsia="zh-CN"/>
              </w:rPr>
              <w:t>武汉外语外事职业学院</w:t>
            </w:r>
          </w:p>
        </w:tc>
        <w:tc>
          <w:tcPr>
            <w:tcW w:w="2006" w:type="dxa"/>
            <w:vAlign w:val="center"/>
          </w:tcPr>
          <w:p w14:paraId="47E7A985">
            <w:pPr>
              <w:pStyle w:val="27"/>
              <w:bidi w:val="0"/>
              <w:rPr>
                <w:rFonts w:hint="default"/>
                <w:lang w:val="en-US" w:eastAsia="zh-CN"/>
              </w:rPr>
            </w:pPr>
            <w:r>
              <w:rPr>
                <w:rFonts w:hint="eastAsia"/>
                <w:lang w:val="en-US" w:eastAsia="zh-CN"/>
              </w:rPr>
              <w:t>督导(高级）</w:t>
            </w:r>
          </w:p>
        </w:tc>
      </w:tr>
      <w:tr w14:paraId="017D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60948F43">
            <w:pPr>
              <w:pStyle w:val="27"/>
              <w:bidi w:val="0"/>
            </w:pPr>
            <w:r>
              <w:rPr>
                <w:rFonts w:hint="eastAsia"/>
                <w:lang w:val="en-US" w:eastAsia="zh-CN"/>
              </w:rPr>
              <w:t>7</w:t>
            </w:r>
          </w:p>
        </w:tc>
        <w:tc>
          <w:tcPr>
            <w:tcW w:w="1134" w:type="dxa"/>
            <w:vAlign w:val="center"/>
          </w:tcPr>
          <w:p w14:paraId="043277A4">
            <w:pPr>
              <w:pStyle w:val="27"/>
              <w:bidi w:val="0"/>
              <w:rPr>
                <w:rFonts w:hint="eastAsia"/>
                <w:lang w:eastAsia="zh-CN"/>
              </w:rPr>
            </w:pPr>
            <w:r>
              <w:rPr>
                <w:rFonts w:hint="eastAsia"/>
                <w:lang w:val="en-US" w:eastAsia="zh-CN"/>
              </w:rPr>
              <w:t>万敏</w:t>
            </w:r>
          </w:p>
        </w:tc>
        <w:tc>
          <w:tcPr>
            <w:tcW w:w="730" w:type="dxa"/>
            <w:vAlign w:val="center"/>
          </w:tcPr>
          <w:p w14:paraId="6D2D8AD0">
            <w:pPr>
              <w:pStyle w:val="27"/>
              <w:bidi w:val="0"/>
              <w:rPr>
                <w:rFonts w:hint="eastAsia"/>
                <w:lang w:eastAsia="zh-CN"/>
              </w:rPr>
            </w:pPr>
            <w:r>
              <w:rPr>
                <w:rFonts w:hint="eastAsia"/>
                <w:lang w:val="en-US" w:eastAsia="zh-CN"/>
              </w:rPr>
              <w:t>女</w:t>
            </w:r>
          </w:p>
        </w:tc>
        <w:tc>
          <w:tcPr>
            <w:tcW w:w="1644" w:type="dxa"/>
            <w:vAlign w:val="center"/>
          </w:tcPr>
          <w:p w14:paraId="40F65604">
            <w:pPr>
              <w:pStyle w:val="27"/>
              <w:bidi w:val="0"/>
              <w:rPr>
                <w:rFonts w:hint="eastAsia"/>
                <w:lang w:eastAsia="zh-CN"/>
              </w:rPr>
            </w:pPr>
            <w:r>
              <w:rPr>
                <w:rFonts w:hint="eastAsia"/>
                <w:lang w:eastAsia="zh-CN"/>
              </w:rPr>
              <w:t>质量监督委员</w:t>
            </w:r>
          </w:p>
        </w:tc>
        <w:tc>
          <w:tcPr>
            <w:tcW w:w="2604" w:type="dxa"/>
            <w:vAlign w:val="center"/>
          </w:tcPr>
          <w:p w14:paraId="13D180C4">
            <w:pPr>
              <w:pStyle w:val="27"/>
              <w:bidi w:val="0"/>
              <w:rPr>
                <w:rFonts w:hint="eastAsia"/>
                <w:lang w:eastAsia="zh-CN"/>
              </w:rPr>
            </w:pPr>
            <w:r>
              <w:rPr>
                <w:rFonts w:hint="eastAsia"/>
                <w:lang w:val="en-US" w:eastAsia="zh-CN"/>
              </w:rPr>
              <w:t>武汉汉口喜来登大酒店</w:t>
            </w:r>
          </w:p>
        </w:tc>
        <w:tc>
          <w:tcPr>
            <w:tcW w:w="2006" w:type="dxa"/>
            <w:vAlign w:val="center"/>
          </w:tcPr>
          <w:p w14:paraId="4B7B059C">
            <w:pPr>
              <w:pStyle w:val="27"/>
              <w:bidi w:val="0"/>
              <w:rPr>
                <w:rFonts w:hint="eastAsia"/>
                <w:lang w:eastAsia="zh-CN"/>
              </w:rPr>
            </w:pPr>
            <w:r>
              <w:rPr>
                <w:rFonts w:hint="eastAsia"/>
                <w:lang w:val="en-US" w:eastAsia="zh-CN"/>
              </w:rPr>
              <w:t>人事经理</w:t>
            </w:r>
          </w:p>
        </w:tc>
      </w:tr>
      <w:tr w14:paraId="56B6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40179370">
            <w:pPr>
              <w:pStyle w:val="27"/>
              <w:bidi w:val="0"/>
            </w:pPr>
            <w:r>
              <w:rPr>
                <w:rFonts w:hint="eastAsia"/>
                <w:lang w:val="en-US" w:eastAsia="zh-CN"/>
              </w:rPr>
              <w:t>8</w:t>
            </w:r>
          </w:p>
        </w:tc>
        <w:tc>
          <w:tcPr>
            <w:tcW w:w="1134" w:type="dxa"/>
            <w:vAlign w:val="center"/>
          </w:tcPr>
          <w:p w14:paraId="3C51EEC7">
            <w:pPr>
              <w:pStyle w:val="27"/>
              <w:bidi w:val="0"/>
              <w:rPr>
                <w:rFonts w:hint="eastAsia"/>
                <w:lang w:eastAsia="zh-CN"/>
              </w:rPr>
            </w:pPr>
            <w:r>
              <w:rPr>
                <w:rFonts w:hint="eastAsia"/>
                <w:lang w:eastAsia="zh-CN"/>
              </w:rPr>
              <w:t>杨骏</w:t>
            </w:r>
          </w:p>
        </w:tc>
        <w:tc>
          <w:tcPr>
            <w:tcW w:w="730" w:type="dxa"/>
            <w:vAlign w:val="center"/>
          </w:tcPr>
          <w:p w14:paraId="152D500A">
            <w:pPr>
              <w:pStyle w:val="27"/>
              <w:bidi w:val="0"/>
              <w:rPr>
                <w:rFonts w:hint="eastAsia"/>
                <w:lang w:eastAsia="zh-CN"/>
              </w:rPr>
            </w:pPr>
            <w:r>
              <w:rPr>
                <w:rFonts w:hint="eastAsia"/>
                <w:lang w:val="en-US" w:eastAsia="zh-CN"/>
              </w:rPr>
              <w:t>男</w:t>
            </w:r>
          </w:p>
        </w:tc>
        <w:tc>
          <w:tcPr>
            <w:tcW w:w="1644" w:type="dxa"/>
            <w:vAlign w:val="center"/>
          </w:tcPr>
          <w:p w14:paraId="1BF2B3BE">
            <w:pPr>
              <w:pStyle w:val="27"/>
              <w:bidi w:val="0"/>
              <w:rPr>
                <w:rFonts w:hint="eastAsia"/>
                <w:lang w:eastAsia="zh-CN"/>
              </w:rPr>
            </w:pPr>
            <w:r>
              <w:rPr>
                <w:rFonts w:hint="eastAsia"/>
                <w:lang w:eastAsia="zh-CN"/>
              </w:rPr>
              <w:t>质量监督委员</w:t>
            </w:r>
          </w:p>
        </w:tc>
        <w:tc>
          <w:tcPr>
            <w:tcW w:w="2604" w:type="dxa"/>
            <w:vAlign w:val="center"/>
          </w:tcPr>
          <w:p w14:paraId="1B9EB528">
            <w:pPr>
              <w:pStyle w:val="27"/>
              <w:bidi w:val="0"/>
              <w:rPr>
                <w:rFonts w:hint="eastAsia"/>
                <w:lang w:eastAsia="zh-CN"/>
              </w:rPr>
            </w:pPr>
            <w:r>
              <w:rPr>
                <w:rFonts w:hint="eastAsia"/>
                <w:lang w:eastAsia="zh-CN"/>
              </w:rPr>
              <w:t>上海姜根酒店管理有限公司（万豪国际酒店集团）</w:t>
            </w:r>
          </w:p>
        </w:tc>
        <w:tc>
          <w:tcPr>
            <w:tcW w:w="2006" w:type="dxa"/>
            <w:vAlign w:val="center"/>
          </w:tcPr>
          <w:p w14:paraId="23857372">
            <w:pPr>
              <w:pStyle w:val="27"/>
              <w:bidi w:val="0"/>
              <w:rPr>
                <w:rFonts w:hint="eastAsia"/>
                <w:lang w:eastAsia="zh-CN"/>
              </w:rPr>
            </w:pPr>
            <w:r>
              <w:rPr>
                <w:rFonts w:hint="eastAsia"/>
                <w:lang w:eastAsia="zh-CN"/>
              </w:rPr>
              <w:t>华中区校企合作负责人</w:t>
            </w:r>
          </w:p>
        </w:tc>
      </w:tr>
      <w:tr w14:paraId="4222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7D99435D">
            <w:pPr>
              <w:pStyle w:val="27"/>
              <w:bidi w:val="0"/>
            </w:pPr>
            <w:r>
              <w:rPr>
                <w:rFonts w:hint="eastAsia"/>
                <w:lang w:val="en-US" w:eastAsia="zh-CN"/>
              </w:rPr>
              <w:t>9</w:t>
            </w:r>
          </w:p>
        </w:tc>
        <w:tc>
          <w:tcPr>
            <w:tcW w:w="1134" w:type="dxa"/>
            <w:vAlign w:val="center"/>
          </w:tcPr>
          <w:p w14:paraId="2D9091A0">
            <w:pPr>
              <w:pStyle w:val="27"/>
              <w:bidi w:val="0"/>
              <w:rPr>
                <w:rFonts w:hint="eastAsia"/>
                <w:lang w:eastAsia="zh-CN"/>
              </w:rPr>
            </w:pPr>
            <w:r>
              <w:rPr>
                <w:rFonts w:hint="eastAsia"/>
                <w:lang w:eastAsia="zh-CN"/>
              </w:rPr>
              <w:t>熊娜</w:t>
            </w:r>
          </w:p>
        </w:tc>
        <w:tc>
          <w:tcPr>
            <w:tcW w:w="730" w:type="dxa"/>
            <w:vAlign w:val="center"/>
          </w:tcPr>
          <w:p w14:paraId="635B7549">
            <w:pPr>
              <w:pStyle w:val="27"/>
              <w:bidi w:val="0"/>
              <w:rPr>
                <w:rFonts w:hint="eastAsia"/>
                <w:lang w:eastAsia="zh-CN"/>
              </w:rPr>
            </w:pPr>
            <w:r>
              <w:rPr>
                <w:rFonts w:hint="eastAsia"/>
                <w:lang w:val="en-US" w:eastAsia="zh-CN"/>
              </w:rPr>
              <w:t>女</w:t>
            </w:r>
          </w:p>
        </w:tc>
        <w:tc>
          <w:tcPr>
            <w:tcW w:w="1644" w:type="dxa"/>
            <w:vAlign w:val="center"/>
          </w:tcPr>
          <w:p w14:paraId="0C4A6DFD">
            <w:pPr>
              <w:pStyle w:val="27"/>
              <w:bidi w:val="0"/>
              <w:rPr>
                <w:rFonts w:hint="eastAsia"/>
                <w:lang w:eastAsia="zh-CN"/>
              </w:rPr>
            </w:pPr>
            <w:r>
              <w:rPr>
                <w:rFonts w:hint="eastAsia"/>
                <w:lang w:eastAsia="zh-CN"/>
              </w:rPr>
              <w:t>质量监督委员</w:t>
            </w:r>
          </w:p>
        </w:tc>
        <w:tc>
          <w:tcPr>
            <w:tcW w:w="2604" w:type="dxa"/>
            <w:vAlign w:val="center"/>
          </w:tcPr>
          <w:p w14:paraId="169948EB">
            <w:pPr>
              <w:pStyle w:val="27"/>
              <w:bidi w:val="0"/>
              <w:rPr>
                <w:rFonts w:hint="eastAsia"/>
                <w:lang w:eastAsia="zh-CN"/>
              </w:rPr>
            </w:pPr>
            <w:r>
              <w:rPr>
                <w:rFonts w:hint="eastAsia"/>
                <w:lang w:eastAsia="zh-CN"/>
              </w:rPr>
              <w:t>武汉华侨城实业发展有限公司欢乐谷旅游分公司</w:t>
            </w:r>
          </w:p>
        </w:tc>
        <w:tc>
          <w:tcPr>
            <w:tcW w:w="2006" w:type="dxa"/>
            <w:vAlign w:val="center"/>
          </w:tcPr>
          <w:p w14:paraId="4F99D470">
            <w:pPr>
              <w:pStyle w:val="27"/>
              <w:bidi w:val="0"/>
              <w:rPr>
                <w:rFonts w:hint="eastAsia"/>
                <w:lang w:eastAsia="zh-CN"/>
              </w:rPr>
            </w:pPr>
            <w:r>
              <w:rPr>
                <w:rFonts w:hint="eastAsia"/>
                <w:lang w:val="en-US" w:eastAsia="zh-CN"/>
              </w:rPr>
              <w:t>人事经理</w:t>
            </w:r>
          </w:p>
        </w:tc>
      </w:tr>
      <w:tr w14:paraId="366E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188396EE">
            <w:pPr>
              <w:pStyle w:val="27"/>
              <w:bidi w:val="0"/>
            </w:pPr>
            <w:r>
              <w:rPr>
                <w:rFonts w:hint="eastAsia"/>
                <w:lang w:val="en-US" w:eastAsia="zh-CN"/>
              </w:rPr>
              <w:t>10</w:t>
            </w:r>
          </w:p>
        </w:tc>
        <w:tc>
          <w:tcPr>
            <w:tcW w:w="1134" w:type="dxa"/>
            <w:vAlign w:val="center"/>
          </w:tcPr>
          <w:p w14:paraId="06D22B3E">
            <w:pPr>
              <w:pStyle w:val="27"/>
              <w:bidi w:val="0"/>
              <w:rPr>
                <w:rFonts w:hint="eastAsia"/>
                <w:lang w:eastAsia="zh-CN"/>
              </w:rPr>
            </w:pPr>
            <w:r>
              <w:rPr>
                <w:rFonts w:hint="eastAsia"/>
                <w:lang w:val="en-US" w:eastAsia="zh-CN"/>
              </w:rPr>
              <w:t>江艳</w:t>
            </w:r>
          </w:p>
        </w:tc>
        <w:tc>
          <w:tcPr>
            <w:tcW w:w="730" w:type="dxa"/>
            <w:vAlign w:val="center"/>
          </w:tcPr>
          <w:p w14:paraId="4B8CB9E0">
            <w:pPr>
              <w:pStyle w:val="27"/>
              <w:bidi w:val="0"/>
              <w:rPr>
                <w:rFonts w:hint="eastAsia"/>
                <w:lang w:eastAsia="zh-CN"/>
              </w:rPr>
            </w:pPr>
            <w:r>
              <w:rPr>
                <w:rFonts w:hint="eastAsia"/>
                <w:lang w:val="en-US" w:eastAsia="zh-CN"/>
              </w:rPr>
              <w:t>女</w:t>
            </w:r>
          </w:p>
        </w:tc>
        <w:tc>
          <w:tcPr>
            <w:tcW w:w="1644" w:type="dxa"/>
            <w:vAlign w:val="center"/>
          </w:tcPr>
          <w:p w14:paraId="30D2E274">
            <w:pPr>
              <w:pStyle w:val="27"/>
              <w:bidi w:val="0"/>
              <w:rPr>
                <w:rFonts w:hint="eastAsia"/>
                <w:lang w:eastAsia="zh-CN"/>
              </w:rPr>
            </w:pPr>
            <w:r>
              <w:rPr>
                <w:rFonts w:hint="eastAsia"/>
                <w:lang w:eastAsia="zh-CN"/>
              </w:rPr>
              <w:t>质量监督委员</w:t>
            </w:r>
          </w:p>
        </w:tc>
        <w:tc>
          <w:tcPr>
            <w:tcW w:w="2604" w:type="dxa"/>
            <w:vAlign w:val="center"/>
          </w:tcPr>
          <w:p w14:paraId="7BB025F7">
            <w:pPr>
              <w:pStyle w:val="27"/>
              <w:bidi w:val="0"/>
              <w:rPr>
                <w:rFonts w:hint="eastAsia"/>
                <w:lang w:eastAsia="zh-CN"/>
              </w:rPr>
            </w:pPr>
            <w:r>
              <w:rPr>
                <w:rFonts w:hint="eastAsia"/>
                <w:lang w:val="en-US" w:eastAsia="zh-CN"/>
              </w:rPr>
              <w:t>武汉岔巴子娱乐文化传媒有限公司</w:t>
            </w:r>
          </w:p>
        </w:tc>
        <w:tc>
          <w:tcPr>
            <w:tcW w:w="2006" w:type="dxa"/>
            <w:vAlign w:val="center"/>
          </w:tcPr>
          <w:p w14:paraId="32A76C22">
            <w:pPr>
              <w:pStyle w:val="27"/>
              <w:bidi w:val="0"/>
              <w:rPr>
                <w:rFonts w:hint="eastAsia"/>
                <w:lang w:eastAsia="zh-CN"/>
              </w:rPr>
            </w:pPr>
            <w:r>
              <w:rPr>
                <w:rFonts w:hint="eastAsia"/>
                <w:lang w:eastAsia="zh-CN"/>
              </w:rPr>
              <w:t>校企合作负责人</w:t>
            </w:r>
          </w:p>
        </w:tc>
      </w:tr>
    </w:tbl>
    <w:p w14:paraId="61D886F8">
      <w:pPr>
        <w:keepNext w:val="0"/>
        <w:keepLines w:val="0"/>
        <w:pageBreakBefore w:val="0"/>
        <w:widowControl/>
        <w:kinsoku/>
        <w:wordWrap/>
        <w:overflowPunct w:val="0"/>
        <w:topLinePunct w:val="0"/>
        <w:bidi w:val="0"/>
        <w:spacing w:before="116" w:line="320" w:lineRule="auto"/>
        <w:ind w:left="566"/>
        <w:jc w:val="both"/>
        <w:outlineLvl w:val="3"/>
        <w:rPr>
          <w:rFonts w:ascii="黑体" w:hAnsi="黑体" w:eastAsia="黑体" w:cs="黑体"/>
          <w:b/>
          <w:bCs/>
          <w:spacing w:val="-3"/>
          <w:sz w:val="28"/>
          <w:szCs w:val="28"/>
          <w:lang w:eastAsia="zh-CN"/>
        </w:rPr>
      </w:pPr>
    </w:p>
    <w:p w14:paraId="4F743AE8">
      <w:pPr>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br w:type="page"/>
      </w:r>
    </w:p>
    <w:p w14:paraId="10CDCC95">
      <w:pPr>
        <w:keepNext w:val="0"/>
        <w:keepLines w:val="0"/>
        <w:pageBreakBefore w:val="0"/>
        <w:widowControl/>
        <w:kinsoku/>
        <w:wordWrap/>
        <w:overflowPunct w:val="0"/>
        <w:topLinePunct w:val="0"/>
        <w:bidi w:val="0"/>
        <w:spacing w:before="116" w:line="320" w:lineRule="auto"/>
        <w:ind w:left="566"/>
        <w:jc w:val="both"/>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tbl>
      <w:tblPr>
        <w:tblStyle w:val="53"/>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2"/>
      </w:tblGrid>
      <w:tr w14:paraId="25ED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62" w:type="dxa"/>
            <w:vAlign w:val="top"/>
          </w:tcPr>
          <w:p w14:paraId="3A86BD92">
            <w:pPr>
              <w:pStyle w:val="28"/>
              <w:bidi w:val="0"/>
              <w:rPr>
                <w:rFonts w:hint="eastAsia"/>
                <w:lang w:eastAsia="zh-CN"/>
              </w:rPr>
            </w:pPr>
            <w:r>
              <w:rPr>
                <w:rFonts w:hint="eastAsia" w:ascii="宋体" w:hAnsi="宋体" w:eastAsia="宋体" w:cs="宋体"/>
                <w:spacing w:val="-5"/>
                <w:szCs w:val="21"/>
                <w:lang w:eastAsia="zh-CN"/>
              </w:rPr>
              <w:t>20</w:t>
            </w:r>
            <w:r>
              <w:rPr>
                <w:rFonts w:hint="eastAsia" w:ascii="宋体" w:hAnsi="宋体" w:eastAsia="宋体" w:cs="宋体"/>
                <w:spacing w:val="-5"/>
                <w:szCs w:val="21"/>
                <w:lang w:val="en-US" w:eastAsia="zh-CN"/>
              </w:rPr>
              <w:t>25</w:t>
            </w:r>
            <w:r>
              <w:rPr>
                <w:rFonts w:hint="eastAsia"/>
                <w:lang w:eastAsia="zh-CN"/>
              </w:rPr>
              <w:t xml:space="preserve">年 </w:t>
            </w:r>
            <w:r>
              <w:rPr>
                <w:rFonts w:hint="eastAsia"/>
                <w:lang w:val="en-US" w:eastAsia="zh-CN"/>
              </w:rPr>
              <w:t>5</w:t>
            </w:r>
            <w:r>
              <w:rPr>
                <w:rFonts w:hint="eastAsia"/>
                <w:lang w:eastAsia="zh-CN"/>
              </w:rPr>
              <w:t xml:space="preserve">月 </w:t>
            </w:r>
            <w:r>
              <w:rPr>
                <w:rFonts w:hint="eastAsia"/>
                <w:lang w:val="en-US" w:eastAsia="zh-CN"/>
              </w:rPr>
              <w:t>8</w:t>
            </w:r>
            <w:r>
              <w:rPr>
                <w:rFonts w:hint="eastAsia"/>
                <w:lang w:eastAsia="zh-CN"/>
              </w:rPr>
              <w:t>日 ，在办公楼302召开了 2025 级</w:t>
            </w:r>
            <w:r>
              <w:rPr>
                <w:rFonts w:hint="eastAsia"/>
                <w:lang w:val="en-US" w:eastAsia="zh-CN"/>
              </w:rPr>
              <w:t>酒店管理与数字化运营专业群旅游管理</w:t>
            </w:r>
            <w:r>
              <w:rPr>
                <w:rFonts w:hint="eastAsia"/>
                <w:lang w:eastAsia="zh-CN"/>
              </w:rPr>
              <w:t>专业人才培养方案制（修）订论证会，会议听取了关于“</w:t>
            </w:r>
            <w:r>
              <w:rPr>
                <w:rFonts w:hint="eastAsia"/>
                <w:lang w:val="en-US" w:eastAsia="zh-CN"/>
              </w:rPr>
              <w:t>旅游管理</w:t>
            </w:r>
            <w:r>
              <w:rPr>
                <w:rFonts w:hint="eastAsia"/>
                <w:lang w:eastAsia="zh-CN"/>
              </w:rPr>
              <w:t xml:space="preserve">专业 2025 级人才培养方案制（修）订说明”，对2025 级 </w:t>
            </w:r>
            <w:r>
              <w:rPr>
                <w:rFonts w:hint="eastAsia"/>
                <w:lang w:val="en-US" w:eastAsia="zh-CN"/>
              </w:rPr>
              <w:t>酒店管理与数字化运营专业群旅游管理</w:t>
            </w:r>
            <w:r>
              <w:rPr>
                <w:rFonts w:hint="eastAsia"/>
                <w:lang w:eastAsia="zh-CN"/>
              </w:rPr>
              <w:t>专业人才培养方案进行了咨询、讨论、论证，形成如下意见：</w:t>
            </w:r>
          </w:p>
          <w:p w14:paraId="1834221C">
            <w:pPr>
              <w:pStyle w:val="28"/>
              <w:bidi w:val="0"/>
              <w:rPr>
                <w:rFonts w:hint="eastAsia"/>
                <w:lang w:eastAsia="zh-CN"/>
              </w:rPr>
            </w:pPr>
            <w:r>
              <w:rPr>
                <w:rFonts w:hint="eastAsia"/>
                <w:lang w:eastAsia="zh-CN"/>
              </w:rPr>
              <w:t>1. 肯定性意见</w:t>
            </w:r>
          </w:p>
          <w:p w14:paraId="6F33BD00">
            <w:pPr>
              <w:pStyle w:val="28"/>
              <w:bidi w:val="0"/>
              <w:rPr>
                <w:rFonts w:hint="eastAsia"/>
                <w:lang w:eastAsia="zh-CN"/>
              </w:rPr>
            </w:pPr>
            <w:r>
              <w:rPr>
                <w:rFonts w:hint="eastAsia"/>
                <w:lang w:eastAsia="zh-CN"/>
              </w:rPr>
              <w:t>专业面向与定位方面，确实展现出了高度的精准性和前瞻性。</w:t>
            </w:r>
            <w:r>
              <w:rPr>
                <w:rFonts w:hint="eastAsia"/>
                <w:lang w:val="en-US" w:eastAsia="zh-CN"/>
              </w:rPr>
              <w:t>旅游行业</w:t>
            </w:r>
            <w:r>
              <w:rPr>
                <w:rFonts w:hint="eastAsia"/>
                <w:lang w:eastAsia="zh-CN"/>
              </w:rPr>
              <w:t>作为当前市场发展的热点，该专业的设置不仅紧密对接了行业需求，而且规格定位高，充分体现了对市场动态的敏锐洞察。工作任务具体且能力要求明确，为学生构建全面的职业能力奠定了坚实基础。在培养模式与课程方面，工学结合的方式以及完善的课程体系，使得理论与实践结合得更为紧密，有效助力了学生的技能提升。</w:t>
            </w:r>
          </w:p>
          <w:p w14:paraId="5D6B4466">
            <w:pPr>
              <w:pStyle w:val="28"/>
              <w:bidi w:val="0"/>
              <w:rPr>
                <w:rFonts w:hint="eastAsia"/>
                <w:lang w:eastAsia="zh-CN"/>
              </w:rPr>
            </w:pPr>
            <w:r>
              <w:rPr>
                <w:rFonts w:hint="eastAsia"/>
                <w:lang w:eastAsia="zh-CN"/>
              </w:rPr>
              <w:t>此外，该专业</w:t>
            </w:r>
            <w:r>
              <w:rPr>
                <w:rFonts w:hint="eastAsia"/>
                <w:lang w:val="en-US" w:eastAsia="zh-CN"/>
              </w:rPr>
              <w:t>培养方案</w:t>
            </w:r>
            <w:r>
              <w:rPr>
                <w:rFonts w:hint="eastAsia"/>
                <w:lang w:eastAsia="zh-CN"/>
              </w:rPr>
              <w:t>还注重创新创业教育，通过丰富的活动拓宽了学生的视野，并增强了他们的实践能力。教学计划周密，保障措施有力，特别是校企合作的深入实施，确保了培养方案的有效执行，为学生未来的职业发展提供了有力保障。</w:t>
            </w:r>
          </w:p>
          <w:p w14:paraId="79052BEE">
            <w:pPr>
              <w:pStyle w:val="28"/>
              <w:bidi w:val="0"/>
              <w:rPr>
                <w:rFonts w:hint="eastAsia"/>
                <w:lang w:eastAsia="zh-CN"/>
              </w:rPr>
            </w:pPr>
            <w:r>
              <w:rPr>
                <w:rFonts w:hint="eastAsia"/>
                <w:lang w:eastAsia="zh-CN"/>
              </w:rPr>
              <w:t>2. 建议性意见</w:t>
            </w:r>
          </w:p>
          <w:p w14:paraId="66918DF0">
            <w:pPr>
              <w:pStyle w:val="28"/>
              <w:bidi w:val="0"/>
              <w:rPr>
                <w:rFonts w:hint="eastAsia"/>
                <w:lang w:eastAsia="zh-CN"/>
              </w:rPr>
            </w:pPr>
            <w:r>
              <w:rPr>
                <w:rFonts w:hint="eastAsia"/>
                <w:lang w:eastAsia="zh-CN"/>
              </w:rPr>
              <w:t>在课程内容方面，建议进一步融入前沿技术，如</w:t>
            </w:r>
            <w:r>
              <w:rPr>
                <w:rFonts w:hint="eastAsia"/>
                <w:lang w:val="en-US" w:eastAsia="zh-CN"/>
              </w:rPr>
              <w:t>人工智能，虚拟仿真技术</w:t>
            </w:r>
            <w:r>
              <w:rPr>
                <w:rFonts w:hint="eastAsia"/>
                <w:lang w:eastAsia="zh-CN"/>
              </w:rPr>
              <w:t>等，</w:t>
            </w:r>
            <w:r>
              <w:rPr>
                <w:rFonts w:hint="eastAsia"/>
                <w:lang w:val="en-US" w:eastAsia="zh-CN"/>
              </w:rPr>
              <w:t>适当增加学生校外实习实训的课程安排以及技能培养，</w:t>
            </w:r>
            <w:r>
              <w:rPr>
                <w:rFonts w:hint="eastAsia"/>
                <w:lang w:eastAsia="zh-CN"/>
              </w:rPr>
              <w:t>以适应行业未来趋势。具体来说，可以增设相关课程模块，这不仅有助于学生掌握最新技术动态，还能提升他们的市场竞争力。</w:t>
            </w:r>
          </w:p>
          <w:p w14:paraId="57519706">
            <w:pPr>
              <w:pStyle w:val="28"/>
              <w:bidi w:val="0"/>
              <w:rPr>
                <w:lang w:eastAsia="zh-CN"/>
              </w:rPr>
            </w:pPr>
            <w:r>
              <w:rPr>
                <w:rFonts w:hint="eastAsia"/>
                <w:lang w:eastAsia="zh-CN"/>
              </w:rPr>
              <w:drawing>
                <wp:anchor distT="0" distB="0" distL="114300" distR="114300" simplePos="0" relativeHeight="251666432" behindDoc="1" locked="0" layoutInCell="1" allowOverlap="1">
                  <wp:simplePos x="0" y="0"/>
                  <wp:positionH relativeFrom="column">
                    <wp:posOffset>4603750</wp:posOffset>
                  </wp:positionH>
                  <wp:positionV relativeFrom="paragraph">
                    <wp:posOffset>674370</wp:posOffset>
                  </wp:positionV>
                  <wp:extent cx="755650" cy="520700"/>
                  <wp:effectExtent l="0" t="0" r="6350" b="12700"/>
                  <wp:wrapTight wrapText="bothSides">
                    <wp:wrapPolygon>
                      <wp:start x="0" y="0"/>
                      <wp:lineTo x="0" y="20546"/>
                      <wp:lineTo x="21237" y="20546"/>
                      <wp:lineTo x="21237" y="0"/>
                      <wp:lineTo x="0" y="0"/>
                    </wp:wrapPolygon>
                  </wp:wrapTight>
                  <wp:docPr id="10" name="图片 10"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电子签名"/>
                          <pic:cNvPicPr>
                            <a:picLocks noChangeAspect="1"/>
                          </pic:cNvPicPr>
                        </pic:nvPicPr>
                        <pic:blipFill>
                          <a:blip r:embed="rId9"/>
                          <a:stretch>
                            <a:fillRect/>
                          </a:stretch>
                        </pic:blipFill>
                        <pic:spPr>
                          <a:xfrm>
                            <a:off x="0" y="0"/>
                            <a:ext cx="755650" cy="520700"/>
                          </a:xfrm>
                          <a:prstGeom prst="rect">
                            <a:avLst/>
                          </a:prstGeom>
                        </pic:spPr>
                      </pic:pic>
                    </a:graphicData>
                  </a:graphic>
                </wp:anchor>
              </w:drawing>
            </w:r>
            <w:r>
              <w:rPr>
                <w:rFonts w:hint="eastAsia"/>
                <w:lang w:eastAsia="zh-CN"/>
              </w:rPr>
              <w:t>在职业素养教育方面，建议加强团队合作、沟通协调以及职业道德等方面的培养。可以通过设置相关课程、开展实践活动以及校企合作等方式，让学生在实</w:t>
            </w:r>
            <w:r>
              <w:rPr>
                <w:rFonts w:hint="eastAsia" w:ascii="宋体" w:hAnsi="宋体" w:eastAsia="宋体" w:cs="宋体"/>
                <w:spacing w:val="-2"/>
                <w:szCs w:val="21"/>
                <w:lang w:eastAsia="zh-CN"/>
              </w:rPr>
              <w:t>践中锻炼和提升这些能力。</w:t>
            </w:r>
          </w:p>
          <w:p w14:paraId="041E9C5F">
            <w:pPr>
              <w:keepNext w:val="0"/>
              <w:keepLines w:val="0"/>
              <w:pageBreakBefore w:val="0"/>
              <w:widowControl/>
              <w:kinsoku/>
              <w:wordWrap/>
              <w:overflowPunct w:val="0"/>
              <w:topLinePunct w:val="0"/>
              <w:bidi w:val="0"/>
              <w:spacing w:line="320" w:lineRule="auto"/>
              <w:jc w:val="both"/>
              <w:rPr>
                <w:sz w:val="20"/>
                <w:lang w:eastAsia="zh-CN"/>
              </w:rPr>
            </w:pPr>
          </w:p>
          <w:p w14:paraId="1B41996C">
            <w:pPr>
              <w:pStyle w:val="28"/>
              <w:bidi w:val="0"/>
              <w:ind w:firstLine="5346" w:firstLineChars="2700"/>
              <w:rPr>
                <w:rFonts w:hint="eastAsia"/>
                <w:lang w:eastAsia="zh-CN"/>
              </w:rPr>
            </w:pPr>
            <w:r>
              <w:t>负责人签字：</w:t>
            </w:r>
          </w:p>
          <w:p w14:paraId="25343176">
            <w:pPr>
              <w:pStyle w:val="28"/>
              <w:bidi w:val="0"/>
              <w:rPr>
                <w:rFonts w:hint="eastAsia" w:ascii="宋体" w:hAnsi="宋体" w:eastAsia="宋体" w:cs="宋体"/>
                <w:szCs w:val="24"/>
              </w:rPr>
            </w:pPr>
            <w:r>
              <w:t xml:space="preserve"> </w:t>
            </w:r>
            <w:r>
              <w:rPr>
                <w:rFonts w:hint="eastAsia"/>
                <w:lang w:eastAsia="zh-CN"/>
              </w:rPr>
              <w:t xml:space="preserve">                                               </w:t>
            </w:r>
            <w:r>
              <w:rPr>
                <w:rFonts w:hint="eastAsia"/>
                <w:lang w:val="en-US" w:eastAsia="zh-CN"/>
              </w:rPr>
              <w:t>2025</w:t>
            </w:r>
            <w:r>
              <w:rPr>
                <w:rFonts w:hint="eastAsia"/>
                <w:lang w:eastAsia="zh-CN"/>
              </w:rPr>
              <w:t xml:space="preserve">  </w:t>
            </w:r>
            <w:r>
              <w:t xml:space="preserve">年  </w:t>
            </w:r>
            <w:r>
              <w:rPr>
                <w:rFonts w:hint="eastAsia"/>
                <w:lang w:val="en-US" w:eastAsia="zh-CN"/>
              </w:rPr>
              <w:t>5</w:t>
            </w:r>
            <w:r>
              <w:t xml:space="preserve"> </w:t>
            </w:r>
            <w:r>
              <w:rPr>
                <w:rFonts w:hint="eastAsia"/>
                <w:lang w:eastAsia="zh-CN"/>
              </w:rPr>
              <w:t xml:space="preserve"> </w:t>
            </w:r>
            <w:r>
              <w:t xml:space="preserve">月  </w:t>
            </w:r>
            <w:r>
              <w:rPr>
                <w:rFonts w:hint="eastAsia"/>
                <w:lang w:val="en-US" w:eastAsia="zh-CN"/>
              </w:rPr>
              <w:t>8</w:t>
            </w:r>
            <w:r>
              <w:rPr>
                <w:rFonts w:hint="eastAsia"/>
                <w:lang w:eastAsia="zh-CN"/>
              </w:rPr>
              <w:t xml:space="preserve"> </w:t>
            </w:r>
            <w:r>
              <w:t>日</w:t>
            </w:r>
          </w:p>
        </w:tc>
      </w:tr>
    </w:tbl>
    <w:p w14:paraId="3D7ECDC8">
      <w:pPr>
        <w:keepNext w:val="0"/>
        <w:keepLines w:val="0"/>
        <w:pageBreakBefore w:val="0"/>
        <w:widowControl/>
        <w:kinsoku/>
        <w:wordWrap/>
        <w:overflowPunct w:val="0"/>
        <w:topLinePunct w:val="0"/>
        <w:bidi w:val="0"/>
        <w:spacing w:line="320" w:lineRule="auto"/>
        <w:jc w:val="both"/>
      </w:pPr>
    </w:p>
    <w:p w14:paraId="03ECA600">
      <w:pPr>
        <w:pStyle w:val="12"/>
        <w:keepNext w:val="0"/>
        <w:keepLines w:val="0"/>
        <w:pageBreakBefore w:val="0"/>
        <w:widowControl/>
        <w:wordWrap/>
        <w:topLinePunct w:val="0"/>
        <w:bidi w:val="0"/>
        <w:spacing w:before="157" w:line="320" w:lineRule="auto"/>
        <w:rPr>
          <w:rFonts w:ascii="宋体" w:hAnsi="宋体" w:eastAsia="宋体" w:cs="宋体"/>
          <w:sz w:val="24"/>
          <w:szCs w:val="24"/>
        </w:rPr>
      </w:pPr>
      <w:r>
        <w:rPr>
          <w:rFonts w:ascii="宋体" w:hAnsi="宋体" w:eastAsia="宋体" w:cs="宋体"/>
          <w:sz w:val="24"/>
          <w:szCs w:val="24"/>
        </w:rPr>
        <w:drawing>
          <wp:inline distT="0" distB="0" distL="114300" distR="114300">
            <wp:extent cx="6353175" cy="2401570"/>
            <wp:effectExtent l="0" t="0" r="9525"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6353175" cy="2401570"/>
                    </a:xfrm>
                    <a:prstGeom prst="rect">
                      <a:avLst/>
                    </a:prstGeom>
                    <a:noFill/>
                    <a:ln w="9525">
                      <a:noFill/>
                    </a:ln>
                  </pic:spPr>
                </pic:pic>
              </a:graphicData>
            </a:graphic>
          </wp:inline>
        </w:drawing>
      </w:r>
    </w:p>
    <w:p w14:paraId="06B40655">
      <w:pPr>
        <w:rPr>
          <w:rFonts w:hint="eastAsia" w:ascii="宋体" w:hAnsi="宋体" w:eastAsia="宋体" w:cs="宋体"/>
          <w:sz w:val="24"/>
          <w:szCs w:val="24"/>
          <w:lang w:eastAsia="zh-CN"/>
        </w:rPr>
      </w:pPr>
    </w:p>
    <w:sectPr>
      <w:footerReference r:id="rId6" w:type="default"/>
      <w:pgSz w:w="11906" w:h="16838"/>
      <w:pgMar w:top="1474" w:right="1474" w:bottom="147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042D87-770F-4375-9D21-54E3A1F5A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3F5B4B43-CDC0-4F50-8D96-9E1035E9CB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8CFC">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105A">
    <w:pPr>
      <w:spacing w:line="173" w:lineRule="auto"/>
      <w:ind w:left="12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2662D">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B2662D">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0F6A">
    <w:pPr>
      <w:spacing w:line="173" w:lineRule="auto"/>
      <w:ind w:left="7110"/>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D526A">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8D526A">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3399">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550FD">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DD550FD">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D7B14"/>
    <w:multiLevelType w:val="singleLevel"/>
    <w:tmpl w:val="A0AD7B14"/>
    <w:lvl w:ilvl="0" w:tentative="0">
      <w:start w:val="1"/>
      <w:numFmt w:val="decimal"/>
      <w:lvlText w:val="%1."/>
      <w:lvlJc w:val="left"/>
      <w:pPr>
        <w:tabs>
          <w:tab w:val="left" w:pos="312"/>
        </w:tabs>
      </w:pPr>
    </w:lvl>
  </w:abstractNum>
  <w:abstractNum w:abstractNumId="1">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2">
    <w:nsid w:val="D83E2C50"/>
    <w:multiLevelType w:val="singleLevel"/>
    <w:tmpl w:val="D83E2C50"/>
    <w:lvl w:ilvl="0" w:tentative="0">
      <w:start w:val="4"/>
      <w:numFmt w:val="chineseCounting"/>
      <w:suff w:val="nothing"/>
      <w:lvlText w:val="（%1）"/>
      <w:lvlJc w:val="left"/>
      <w:rPr>
        <w:rFonts w:hint="eastAsia"/>
      </w:rPr>
    </w:lvl>
  </w:abstractNum>
  <w:abstractNum w:abstractNumId="3">
    <w:nsid w:val="06604494"/>
    <w:multiLevelType w:val="singleLevel"/>
    <w:tmpl w:val="06604494"/>
    <w:lvl w:ilvl="0" w:tentative="0">
      <w:start w:val="1"/>
      <w:numFmt w:val="chineseCounting"/>
      <w:suff w:val="nothing"/>
      <w:lvlText w:val="（%1）"/>
      <w:lvlJc w:val="left"/>
      <w:pPr>
        <w:ind w:left="-548"/>
      </w:pPr>
      <w:rPr>
        <w:rFonts w:hint="eastAsia" w:ascii="宋体" w:hAnsi="宋体" w:eastAsia="宋体" w:cs="宋体"/>
        <w:b/>
        <w:bC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MmFkY2I0YzRlMTlkYmFhZDMzNjcxYjY3N2YzYTgifQ=="/>
    <w:docVar w:name="KSO_WPS_MARK_KEY" w:val="c612a2ef-4d5b-47db-8441-542ac13f77a4"/>
  </w:docVars>
  <w:rsids>
    <w:rsidRoot w:val="00946A12"/>
    <w:rsid w:val="00094379"/>
    <w:rsid w:val="000E3C17"/>
    <w:rsid w:val="001632F4"/>
    <w:rsid w:val="001651FF"/>
    <w:rsid w:val="00197227"/>
    <w:rsid w:val="001C3913"/>
    <w:rsid w:val="001E50D1"/>
    <w:rsid w:val="00210614"/>
    <w:rsid w:val="0025515A"/>
    <w:rsid w:val="00281090"/>
    <w:rsid w:val="00313DF1"/>
    <w:rsid w:val="0034201E"/>
    <w:rsid w:val="003423E7"/>
    <w:rsid w:val="0036640E"/>
    <w:rsid w:val="00366813"/>
    <w:rsid w:val="003B3252"/>
    <w:rsid w:val="00437EC1"/>
    <w:rsid w:val="0044793D"/>
    <w:rsid w:val="00454B0C"/>
    <w:rsid w:val="00463004"/>
    <w:rsid w:val="00485756"/>
    <w:rsid w:val="00532E8B"/>
    <w:rsid w:val="00535A96"/>
    <w:rsid w:val="00542CDC"/>
    <w:rsid w:val="00543AFE"/>
    <w:rsid w:val="005B40F5"/>
    <w:rsid w:val="005D02D2"/>
    <w:rsid w:val="006711ED"/>
    <w:rsid w:val="006742C1"/>
    <w:rsid w:val="00697115"/>
    <w:rsid w:val="006B0C19"/>
    <w:rsid w:val="006B7BC6"/>
    <w:rsid w:val="006F5EFF"/>
    <w:rsid w:val="00703373"/>
    <w:rsid w:val="007D7050"/>
    <w:rsid w:val="008459F6"/>
    <w:rsid w:val="008723EA"/>
    <w:rsid w:val="008972A3"/>
    <w:rsid w:val="00942D92"/>
    <w:rsid w:val="0094304B"/>
    <w:rsid w:val="00946A12"/>
    <w:rsid w:val="009B600F"/>
    <w:rsid w:val="009F484D"/>
    <w:rsid w:val="00A17D60"/>
    <w:rsid w:val="00AB05C6"/>
    <w:rsid w:val="00AB53C3"/>
    <w:rsid w:val="00AD3609"/>
    <w:rsid w:val="00B213CC"/>
    <w:rsid w:val="00BA1A10"/>
    <w:rsid w:val="00BC1ECE"/>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E146FF"/>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5DAD"/>
    <w:rsid w:val="016650C0"/>
    <w:rsid w:val="02310409"/>
    <w:rsid w:val="023E571B"/>
    <w:rsid w:val="02E709A3"/>
    <w:rsid w:val="03387F34"/>
    <w:rsid w:val="03631BB3"/>
    <w:rsid w:val="04D42A3E"/>
    <w:rsid w:val="05031C1C"/>
    <w:rsid w:val="05844AC2"/>
    <w:rsid w:val="068E1A0C"/>
    <w:rsid w:val="070053D5"/>
    <w:rsid w:val="07534D36"/>
    <w:rsid w:val="07832665"/>
    <w:rsid w:val="07FB7AD0"/>
    <w:rsid w:val="080C27F2"/>
    <w:rsid w:val="082F7B46"/>
    <w:rsid w:val="088969F0"/>
    <w:rsid w:val="08A77229"/>
    <w:rsid w:val="09C5316B"/>
    <w:rsid w:val="09C773C2"/>
    <w:rsid w:val="0A9C3D9D"/>
    <w:rsid w:val="0AFD7729"/>
    <w:rsid w:val="0B0142F8"/>
    <w:rsid w:val="0B4357EB"/>
    <w:rsid w:val="0B653ADE"/>
    <w:rsid w:val="0B8E0D5C"/>
    <w:rsid w:val="0C837648"/>
    <w:rsid w:val="0D1A0E57"/>
    <w:rsid w:val="0D5F6B86"/>
    <w:rsid w:val="0D861E0A"/>
    <w:rsid w:val="0DDA54E4"/>
    <w:rsid w:val="0DDD2E22"/>
    <w:rsid w:val="0EB06E60"/>
    <w:rsid w:val="0EE570BB"/>
    <w:rsid w:val="0EF905EE"/>
    <w:rsid w:val="0F602FA9"/>
    <w:rsid w:val="0F9A0166"/>
    <w:rsid w:val="0F9A288D"/>
    <w:rsid w:val="10785F36"/>
    <w:rsid w:val="11B335E9"/>
    <w:rsid w:val="123F6BDD"/>
    <w:rsid w:val="125B3BA8"/>
    <w:rsid w:val="12734015"/>
    <w:rsid w:val="12B24C82"/>
    <w:rsid w:val="12CA0FEF"/>
    <w:rsid w:val="12E319B9"/>
    <w:rsid w:val="12EA7188"/>
    <w:rsid w:val="137F1012"/>
    <w:rsid w:val="141B3ED7"/>
    <w:rsid w:val="14287D5C"/>
    <w:rsid w:val="143771ED"/>
    <w:rsid w:val="14D64C37"/>
    <w:rsid w:val="164420E4"/>
    <w:rsid w:val="16692A7F"/>
    <w:rsid w:val="16801909"/>
    <w:rsid w:val="17072BA1"/>
    <w:rsid w:val="172146B3"/>
    <w:rsid w:val="17D83F37"/>
    <w:rsid w:val="18360A65"/>
    <w:rsid w:val="186367B1"/>
    <w:rsid w:val="19E02B13"/>
    <w:rsid w:val="1A883473"/>
    <w:rsid w:val="1B7976B5"/>
    <w:rsid w:val="1BB66F4F"/>
    <w:rsid w:val="1BC53330"/>
    <w:rsid w:val="1C44249D"/>
    <w:rsid w:val="1D2A6D21"/>
    <w:rsid w:val="1D310A64"/>
    <w:rsid w:val="1E340C41"/>
    <w:rsid w:val="1E386FDC"/>
    <w:rsid w:val="1E411DCF"/>
    <w:rsid w:val="1EDC07EA"/>
    <w:rsid w:val="200B67E1"/>
    <w:rsid w:val="200F7270"/>
    <w:rsid w:val="201775C4"/>
    <w:rsid w:val="206E5D69"/>
    <w:rsid w:val="208E0C27"/>
    <w:rsid w:val="212508BE"/>
    <w:rsid w:val="22AB536C"/>
    <w:rsid w:val="22B64DFC"/>
    <w:rsid w:val="22D31806"/>
    <w:rsid w:val="2365438E"/>
    <w:rsid w:val="23804366"/>
    <w:rsid w:val="23F84985"/>
    <w:rsid w:val="240C2967"/>
    <w:rsid w:val="242F7F2D"/>
    <w:rsid w:val="25DB7D8E"/>
    <w:rsid w:val="26601CAF"/>
    <w:rsid w:val="26E37DA3"/>
    <w:rsid w:val="27E575F9"/>
    <w:rsid w:val="28163807"/>
    <w:rsid w:val="28A433F9"/>
    <w:rsid w:val="28B15BE8"/>
    <w:rsid w:val="28CF03D1"/>
    <w:rsid w:val="29682838"/>
    <w:rsid w:val="29837F37"/>
    <w:rsid w:val="2A1325B9"/>
    <w:rsid w:val="2A462344"/>
    <w:rsid w:val="2A6E7289"/>
    <w:rsid w:val="2AAF7578"/>
    <w:rsid w:val="2AD90A9A"/>
    <w:rsid w:val="2B603886"/>
    <w:rsid w:val="2BD44E15"/>
    <w:rsid w:val="2BFF40E3"/>
    <w:rsid w:val="2D441A2E"/>
    <w:rsid w:val="2D822790"/>
    <w:rsid w:val="2DA468C4"/>
    <w:rsid w:val="2DC32AC3"/>
    <w:rsid w:val="2DC46ED8"/>
    <w:rsid w:val="2E1E1DAD"/>
    <w:rsid w:val="2E222AA2"/>
    <w:rsid w:val="2E283A71"/>
    <w:rsid w:val="2E40545E"/>
    <w:rsid w:val="2ED5783F"/>
    <w:rsid w:val="2EF867CB"/>
    <w:rsid w:val="2F2644A7"/>
    <w:rsid w:val="2FB87BF7"/>
    <w:rsid w:val="30586A11"/>
    <w:rsid w:val="313B2A80"/>
    <w:rsid w:val="31463572"/>
    <w:rsid w:val="31891A06"/>
    <w:rsid w:val="32292413"/>
    <w:rsid w:val="32CB726E"/>
    <w:rsid w:val="32FC3E2E"/>
    <w:rsid w:val="332826CA"/>
    <w:rsid w:val="3347501C"/>
    <w:rsid w:val="3354644B"/>
    <w:rsid w:val="339F484E"/>
    <w:rsid w:val="34A3659E"/>
    <w:rsid w:val="34C01AEA"/>
    <w:rsid w:val="34DC0F0C"/>
    <w:rsid w:val="350623CD"/>
    <w:rsid w:val="3644129A"/>
    <w:rsid w:val="367223C9"/>
    <w:rsid w:val="37572616"/>
    <w:rsid w:val="37C919BC"/>
    <w:rsid w:val="37E016F6"/>
    <w:rsid w:val="38226DBA"/>
    <w:rsid w:val="383C4522"/>
    <w:rsid w:val="38FF2B44"/>
    <w:rsid w:val="39766495"/>
    <w:rsid w:val="3A2612A2"/>
    <w:rsid w:val="3A9C6D9A"/>
    <w:rsid w:val="3BA373A8"/>
    <w:rsid w:val="3BEE0D20"/>
    <w:rsid w:val="3C39431A"/>
    <w:rsid w:val="3C4C2AFB"/>
    <w:rsid w:val="3C595532"/>
    <w:rsid w:val="3C9D5E7F"/>
    <w:rsid w:val="3CA8533F"/>
    <w:rsid w:val="3CB93363"/>
    <w:rsid w:val="3D0E0A5A"/>
    <w:rsid w:val="3D286FE2"/>
    <w:rsid w:val="3D7D14D8"/>
    <w:rsid w:val="3DF91DE6"/>
    <w:rsid w:val="3E2D4E5E"/>
    <w:rsid w:val="3E310E95"/>
    <w:rsid w:val="3E3C7BB9"/>
    <w:rsid w:val="3E7B23AA"/>
    <w:rsid w:val="3EDB66CD"/>
    <w:rsid w:val="3F6251B6"/>
    <w:rsid w:val="3FCC63BD"/>
    <w:rsid w:val="402B0CB8"/>
    <w:rsid w:val="407F60FD"/>
    <w:rsid w:val="409C0EEA"/>
    <w:rsid w:val="413879DA"/>
    <w:rsid w:val="41843206"/>
    <w:rsid w:val="41915912"/>
    <w:rsid w:val="41DA25FF"/>
    <w:rsid w:val="42A45E72"/>
    <w:rsid w:val="43151776"/>
    <w:rsid w:val="437805AF"/>
    <w:rsid w:val="445C3D64"/>
    <w:rsid w:val="454A608E"/>
    <w:rsid w:val="46105243"/>
    <w:rsid w:val="468521A1"/>
    <w:rsid w:val="46DF5D61"/>
    <w:rsid w:val="46EB1B6F"/>
    <w:rsid w:val="4716065A"/>
    <w:rsid w:val="480B49F1"/>
    <w:rsid w:val="48575182"/>
    <w:rsid w:val="48873598"/>
    <w:rsid w:val="48D0775C"/>
    <w:rsid w:val="49A85D15"/>
    <w:rsid w:val="49FA46A4"/>
    <w:rsid w:val="4A644DCB"/>
    <w:rsid w:val="4A782DA9"/>
    <w:rsid w:val="4AEA0DE5"/>
    <w:rsid w:val="4D051287"/>
    <w:rsid w:val="4D1E62B5"/>
    <w:rsid w:val="4D29080A"/>
    <w:rsid w:val="4D9C441A"/>
    <w:rsid w:val="4E671A5D"/>
    <w:rsid w:val="4ECC7CA4"/>
    <w:rsid w:val="4F000D3F"/>
    <w:rsid w:val="4F9033A6"/>
    <w:rsid w:val="4FEA6DA6"/>
    <w:rsid w:val="506D103D"/>
    <w:rsid w:val="50DC4587"/>
    <w:rsid w:val="52687140"/>
    <w:rsid w:val="52966AB2"/>
    <w:rsid w:val="53402ED8"/>
    <w:rsid w:val="53962A8E"/>
    <w:rsid w:val="53965B53"/>
    <w:rsid w:val="53C76024"/>
    <w:rsid w:val="53CC710C"/>
    <w:rsid w:val="53D26133"/>
    <w:rsid w:val="546314A0"/>
    <w:rsid w:val="54E5555D"/>
    <w:rsid w:val="561506CB"/>
    <w:rsid w:val="56220111"/>
    <w:rsid w:val="577B1D62"/>
    <w:rsid w:val="57B3607D"/>
    <w:rsid w:val="57CC595B"/>
    <w:rsid w:val="592D126E"/>
    <w:rsid w:val="595C1413"/>
    <w:rsid w:val="5B9C098A"/>
    <w:rsid w:val="5BBC74E2"/>
    <w:rsid w:val="5BEF5919"/>
    <w:rsid w:val="5DA26AD7"/>
    <w:rsid w:val="5E4B7A2B"/>
    <w:rsid w:val="5F0A447D"/>
    <w:rsid w:val="5F38637A"/>
    <w:rsid w:val="5F4E5D50"/>
    <w:rsid w:val="5F6D2217"/>
    <w:rsid w:val="5F8D6759"/>
    <w:rsid w:val="5FBA06BD"/>
    <w:rsid w:val="5FF31B71"/>
    <w:rsid w:val="5FF3455A"/>
    <w:rsid w:val="61260C6D"/>
    <w:rsid w:val="61DA1F6A"/>
    <w:rsid w:val="61E0223F"/>
    <w:rsid w:val="620F25F3"/>
    <w:rsid w:val="621A5025"/>
    <w:rsid w:val="62401897"/>
    <w:rsid w:val="62503C7F"/>
    <w:rsid w:val="6258458A"/>
    <w:rsid w:val="626B762E"/>
    <w:rsid w:val="64314D55"/>
    <w:rsid w:val="644775C2"/>
    <w:rsid w:val="64E831B8"/>
    <w:rsid w:val="65A37254"/>
    <w:rsid w:val="667C4034"/>
    <w:rsid w:val="67C9541F"/>
    <w:rsid w:val="68395314"/>
    <w:rsid w:val="68542668"/>
    <w:rsid w:val="685F102A"/>
    <w:rsid w:val="68622FEB"/>
    <w:rsid w:val="687B2C3E"/>
    <w:rsid w:val="68910D07"/>
    <w:rsid w:val="6A1575E9"/>
    <w:rsid w:val="6A4A4A80"/>
    <w:rsid w:val="6B1F0128"/>
    <w:rsid w:val="6B720C86"/>
    <w:rsid w:val="6BA311F0"/>
    <w:rsid w:val="6C101EA4"/>
    <w:rsid w:val="6C5D3801"/>
    <w:rsid w:val="6CD113B8"/>
    <w:rsid w:val="6CED2F61"/>
    <w:rsid w:val="6D346463"/>
    <w:rsid w:val="6E0D4DB0"/>
    <w:rsid w:val="6E5F5A83"/>
    <w:rsid w:val="6E71204D"/>
    <w:rsid w:val="6EDA704A"/>
    <w:rsid w:val="6FBB7790"/>
    <w:rsid w:val="70115CB9"/>
    <w:rsid w:val="703B354E"/>
    <w:rsid w:val="705B0A6D"/>
    <w:rsid w:val="70EA0941"/>
    <w:rsid w:val="710229FC"/>
    <w:rsid w:val="71257D8D"/>
    <w:rsid w:val="715026E7"/>
    <w:rsid w:val="71722787"/>
    <w:rsid w:val="72020394"/>
    <w:rsid w:val="728000E3"/>
    <w:rsid w:val="72E51667"/>
    <w:rsid w:val="732D66CC"/>
    <w:rsid w:val="73B61051"/>
    <w:rsid w:val="750B0BF6"/>
    <w:rsid w:val="75BD76E0"/>
    <w:rsid w:val="765A031A"/>
    <w:rsid w:val="766E250C"/>
    <w:rsid w:val="768660A8"/>
    <w:rsid w:val="76C5009A"/>
    <w:rsid w:val="773A2A3D"/>
    <w:rsid w:val="77593EA2"/>
    <w:rsid w:val="77AC3679"/>
    <w:rsid w:val="782A73E6"/>
    <w:rsid w:val="78357ECF"/>
    <w:rsid w:val="79186561"/>
    <w:rsid w:val="794D4D29"/>
    <w:rsid w:val="79EE4E22"/>
    <w:rsid w:val="7B847E7C"/>
    <w:rsid w:val="7BB832B0"/>
    <w:rsid w:val="7C696927"/>
    <w:rsid w:val="7DCA721C"/>
    <w:rsid w:val="7E6520EB"/>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5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5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6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6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Body Text"/>
    <w:basedOn w:val="1"/>
    <w:link w:val="70"/>
    <w:semiHidden/>
    <w:qFormat/>
    <w:uiPriority w:val="0"/>
    <w:rPr>
      <w:rFonts w:ascii="仿宋" w:hAnsi="仿宋" w:eastAsia="仿宋" w:cs="仿宋"/>
      <w:sz w:val="31"/>
      <w:szCs w:val="31"/>
    </w:rPr>
  </w:style>
  <w:style w:type="paragraph" w:styleId="13">
    <w:name w:val="Plain Text"/>
    <w:basedOn w:val="1"/>
    <w:link w:val="73"/>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4">
    <w:name w:val="footer"/>
    <w:basedOn w:val="1"/>
    <w:link w:val="71"/>
    <w:qFormat/>
    <w:uiPriority w:val="0"/>
    <w:pPr>
      <w:tabs>
        <w:tab w:val="center" w:pos="4153"/>
        <w:tab w:val="right" w:pos="8306"/>
      </w:tabs>
    </w:pPr>
    <w:rPr>
      <w:sz w:val="18"/>
    </w:rPr>
  </w:style>
  <w:style w:type="paragraph" w:styleId="15">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link w:val="6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8">
    <w:name w:val="Title"/>
    <w:basedOn w:val="1"/>
    <w:next w:val="1"/>
    <w:link w:val="6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人培一二三四"/>
    <w:basedOn w:val="1"/>
    <w:qFormat/>
    <w:uiPriority w:val="0"/>
    <w:pPr>
      <w:kinsoku/>
      <w:overflowPunct w:val="0"/>
      <w:spacing w:line="360" w:lineRule="auto"/>
      <w:ind w:firstLine="550" w:firstLineChars="200"/>
      <w:outlineLvl w:val="3"/>
    </w:pPr>
    <w:rPr>
      <w:rFonts w:ascii="黑体" w:hAnsi="黑体" w:eastAsia="黑体" w:cs="黑体"/>
      <w:b/>
      <w:bCs/>
      <w:spacing w:val="-7"/>
      <w:sz w:val="28"/>
      <w:szCs w:val="28"/>
      <w:lang w:eastAsia="zh-CN"/>
    </w:rPr>
  </w:style>
  <w:style w:type="paragraph" w:customStyle="1" w:styleId="24">
    <w:name w:val="人培（一）（二）"/>
    <w:basedOn w:val="1"/>
    <w:qFormat/>
    <w:uiPriority w:val="0"/>
    <w:pPr>
      <w:kinsoku/>
      <w:overflowPunct w:val="0"/>
      <w:spacing w:before="91" w:line="360" w:lineRule="auto"/>
      <w:ind w:firstLine="546" w:firstLineChars="200"/>
      <w:outlineLvl w:val="1"/>
    </w:pPr>
    <w:rPr>
      <w:rFonts w:ascii="黑体" w:hAnsi="黑体" w:eastAsia="黑体" w:cs="黑体"/>
      <w:b/>
      <w:bCs/>
      <w:spacing w:val="-6"/>
      <w:sz w:val="24"/>
      <w:szCs w:val="24"/>
      <w:lang w:eastAsia="zh-CN"/>
    </w:rPr>
  </w:style>
  <w:style w:type="paragraph" w:customStyle="1" w:styleId="25">
    <w:name w:val="人培表格抬头"/>
    <w:basedOn w:val="1"/>
    <w:qFormat/>
    <w:uiPriority w:val="0"/>
    <w:pPr>
      <w:kinsoku/>
      <w:overflowPunct w:val="0"/>
      <w:spacing w:line="400" w:lineRule="exact"/>
      <w:ind w:firstLine="0" w:firstLineChars="0"/>
      <w:jc w:val="center"/>
      <w:textAlignment w:val="center"/>
      <w:outlineLvl w:val="1"/>
    </w:pPr>
    <w:rPr>
      <w:rFonts w:ascii="黑体" w:hAnsi="黑体" w:eastAsia="宋体" w:cs="黑体"/>
      <w:b/>
      <w:bCs/>
      <w:spacing w:val="-6"/>
      <w:szCs w:val="24"/>
      <w:lang w:eastAsia="zh-CN"/>
    </w:rPr>
  </w:style>
  <w:style w:type="paragraph" w:customStyle="1" w:styleId="26">
    <w:name w:val="人培正文"/>
    <w:basedOn w:val="1"/>
    <w:link w:val="30"/>
    <w:qFormat/>
    <w:uiPriority w:val="0"/>
    <w:pPr>
      <w:kinsoku/>
      <w:overflowPunct w:val="0"/>
      <w:spacing w:line="400" w:lineRule="exact"/>
      <w:ind w:firstLine="546" w:firstLineChars="200"/>
      <w:textAlignment w:val="center"/>
      <w:outlineLvl w:val="1"/>
    </w:pPr>
    <w:rPr>
      <w:rFonts w:ascii="黑体" w:hAnsi="黑体" w:eastAsia="宋体" w:cs="黑体"/>
      <w:bCs/>
      <w:snapToGrid w:val="0"/>
      <w:color w:val="000000"/>
      <w:spacing w:val="-6"/>
      <w:sz w:val="21"/>
      <w:szCs w:val="24"/>
      <w:lang w:val="en-US" w:eastAsia="zh-CN" w:bidi="ar-SA"/>
    </w:rPr>
  </w:style>
  <w:style w:type="paragraph" w:customStyle="1" w:styleId="27">
    <w:name w:val="人培表格竖头"/>
    <w:basedOn w:val="1"/>
    <w:qFormat/>
    <w:uiPriority w:val="0"/>
    <w:pPr>
      <w:kinsoku/>
      <w:overflowPunct w:val="0"/>
      <w:spacing w:line="400" w:lineRule="exact"/>
      <w:ind w:left="105" w:leftChars="50" w:right="105" w:rightChars="50" w:firstLine="0" w:firstLineChars="0"/>
      <w:jc w:val="center"/>
      <w:outlineLvl w:val="1"/>
    </w:pPr>
    <w:rPr>
      <w:rFonts w:ascii="黑体" w:hAnsi="黑体" w:eastAsia="宋体" w:cs="黑体"/>
      <w:bCs/>
      <w:spacing w:val="-6"/>
      <w:szCs w:val="24"/>
      <w:lang w:eastAsia="zh-CN"/>
    </w:rPr>
  </w:style>
  <w:style w:type="paragraph" w:customStyle="1" w:styleId="28">
    <w:name w:val="人培表格正文"/>
    <w:basedOn w:val="1"/>
    <w:qFormat/>
    <w:uiPriority w:val="0"/>
    <w:pPr>
      <w:kinsoku/>
      <w:overflowPunct w:val="0"/>
      <w:spacing w:line="400" w:lineRule="exact"/>
      <w:ind w:left="105" w:leftChars="50" w:right="105" w:rightChars="50" w:firstLine="546" w:firstLineChars="200"/>
      <w:outlineLvl w:val="1"/>
    </w:pPr>
    <w:rPr>
      <w:rFonts w:ascii="黑体" w:hAnsi="黑体" w:eastAsia="宋体" w:cs="黑体"/>
      <w:bCs/>
      <w:spacing w:val="-6"/>
      <w:szCs w:val="24"/>
      <w:lang w:eastAsia="zh-CN"/>
    </w:rPr>
  </w:style>
  <w:style w:type="paragraph" w:customStyle="1" w:styleId="29">
    <w:name w:val="人培表格左对齐"/>
    <w:basedOn w:val="1"/>
    <w:qFormat/>
    <w:uiPriority w:val="0"/>
    <w:pPr>
      <w:kinsoku/>
      <w:overflowPunct w:val="0"/>
      <w:spacing w:line="400" w:lineRule="exact"/>
      <w:ind w:left="105" w:leftChars="50" w:right="105" w:rightChars="50"/>
      <w:jc w:val="left"/>
      <w:textAlignment w:val="center"/>
      <w:outlineLvl w:val="1"/>
    </w:pPr>
    <w:rPr>
      <w:rFonts w:hint="eastAsia" w:ascii="黑体" w:hAnsi="黑体" w:eastAsia="宋体" w:cs="黑体"/>
      <w:bCs/>
      <w:spacing w:val="-6"/>
      <w:szCs w:val="24"/>
      <w:lang w:eastAsia="zh-CN"/>
    </w:rPr>
  </w:style>
  <w:style w:type="character" w:customStyle="1" w:styleId="30">
    <w:name w:val="人培正文 Char"/>
    <w:link w:val="26"/>
    <w:qFormat/>
    <w:uiPriority w:val="0"/>
    <w:rPr>
      <w:rFonts w:ascii="黑体" w:hAnsi="黑体" w:eastAsia="宋体" w:cs="黑体"/>
      <w:bCs/>
      <w:snapToGrid w:val="0"/>
      <w:color w:val="000000"/>
      <w:spacing w:val="-6"/>
      <w:sz w:val="21"/>
      <w:szCs w:val="24"/>
      <w:lang w:val="en-US" w:eastAsia="zh-CN" w:bidi="ar-SA"/>
    </w:rPr>
  </w:style>
  <w:style w:type="character" w:customStyle="1" w:styleId="31">
    <w:name w:val="标题 1 字符"/>
    <w:link w:val="2"/>
    <w:qFormat/>
    <w:uiPriority w:val="9"/>
    <w:rPr>
      <w:rFonts w:asciiTheme="majorHAnsi" w:hAnsiTheme="majorHAnsi" w:eastAsiaTheme="majorEastAsia" w:cstheme="majorBidi"/>
      <w:color w:val="104862" w:themeColor="accent1" w:themeShade="BF"/>
      <w:sz w:val="48"/>
      <w:szCs w:val="48"/>
    </w:rPr>
  </w:style>
  <w:style w:type="character" w:customStyle="1" w:styleId="32">
    <w:name w:val="标题 2 字符"/>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3">
    <w:name w:val="标题 3 字符"/>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4">
    <w:name w:val="标题 4 字符"/>
    <w:link w:val="5"/>
    <w:semiHidden/>
    <w:qFormat/>
    <w:uiPriority w:val="9"/>
    <w:rPr>
      <w:rFonts w:cstheme="majorBidi"/>
      <w:color w:val="104862" w:themeColor="accent1" w:themeShade="BF"/>
      <w:sz w:val="28"/>
      <w:szCs w:val="28"/>
    </w:rPr>
  </w:style>
  <w:style w:type="character" w:customStyle="1" w:styleId="35">
    <w:name w:val="标题 5 字符"/>
    <w:link w:val="6"/>
    <w:semiHidden/>
    <w:qFormat/>
    <w:uiPriority w:val="9"/>
    <w:rPr>
      <w:rFonts w:cstheme="majorBidi"/>
      <w:color w:val="104862" w:themeColor="accent1" w:themeShade="BF"/>
      <w:sz w:val="24"/>
      <w:szCs w:val="24"/>
    </w:rPr>
  </w:style>
  <w:style w:type="character" w:customStyle="1" w:styleId="36">
    <w:name w:val="标题 6 字符"/>
    <w:link w:val="7"/>
    <w:semiHidden/>
    <w:qFormat/>
    <w:uiPriority w:val="9"/>
    <w:rPr>
      <w:rFonts w:cstheme="majorBidi"/>
      <w:b/>
      <w:bCs/>
      <w:color w:val="104862" w:themeColor="accent1" w:themeShade="BF"/>
    </w:rPr>
  </w:style>
  <w:style w:type="character" w:customStyle="1" w:styleId="37">
    <w:name w:val="标题 7 字符"/>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link w:val="18"/>
    <w:qFormat/>
    <w:uiPriority w:val="10"/>
    <w:rPr>
      <w:rFonts w:asciiTheme="majorHAnsi" w:hAnsiTheme="majorHAnsi" w:eastAsiaTheme="majorEastAsia" w:cstheme="majorBidi"/>
      <w:spacing w:val="-10"/>
      <w:kern w:val="28"/>
      <w:sz w:val="56"/>
      <w:szCs w:val="56"/>
    </w:rPr>
  </w:style>
  <w:style w:type="character" w:customStyle="1" w:styleId="41">
    <w:name w:val="副标题 字符"/>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6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明显强调1"/>
    <w:basedOn w:val="21"/>
    <w:qFormat/>
    <w:uiPriority w:val="21"/>
    <w:rPr>
      <w:i/>
      <w:iCs/>
      <w:color w:val="104862" w:themeColor="accent1" w:themeShade="BF"/>
    </w:rPr>
  </w:style>
  <w:style w:type="paragraph" w:styleId="46">
    <w:name w:val="Intense Quote"/>
    <w:basedOn w:val="1"/>
    <w:next w:val="1"/>
    <w:link w:val="6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link w:val="46"/>
    <w:qFormat/>
    <w:uiPriority w:val="30"/>
    <w:rPr>
      <w:i/>
      <w:iCs/>
      <w:color w:val="104862" w:themeColor="accent1" w:themeShade="BF"/>
    </w:rPr>
  </w:style>
  <w:style w:type="character" w:customStyle="1" w:styleId="48">
    <w:name w:val="明显参考1"/>
    <w:basedOn w:val="21"/>
    <w:qFormat/>
    <w:uiPriority w:val="32"/>
    <w:rPr>
      <w:b/>
      <w:bCs/>
      <w:smallCaps/>
      <w:color w:val="104862" w:themeColor="accent1" w:themeShade="BF"/>
      <w:spacing w:val="5"/>
    </w:rPr>
  </w:style>
  <w:style w:type="character" w:customStyle="1" w:styleId="49">
    <w:name w:val="正文文本 字符"/>
    <w:link w:val="12"/>
    <w:semiHidden/>
    <w:qFormat/>
    <w:uiPriority w:val="0"/>
    <w:rPr>
      <w:rFonts w:ascii="仿宋" w:hAnsi="仿宋" w:eastAsia="仿宋" w:cs="仿宋"/>
      <w:sz w:val="31"/>
      <w:szCs w:val="31"/>
    </w:rPr>
  </w:style>
  <w:style w:type="character" w:customStyle="1" w:styleId="50">
    <w:name w:val="页脚 字符"/>
    <w:link w:val="14"/>
    <w:qFormat/>
    <w:uiPriority w:val="0"/>
    <w:rPr>
      <w:sz w:val="18"/>
    </w:rPr>
  </w:style>
  <w:style w:type="character" w:customStyle="1" w:styleId="51">
    <w:name w:val="页眉 字符"/>
    <w:link w:val="15"/>
    <w:qFormat/>
    <w:uiPriority w:val="0"/>
    <w:rPr>
      <w:sz w:val="18"/>
    </w:rPr>
  </w:style>
  <w:style w:type="paragraph" w:customStyle="1" w:styleId="52">
    <w:name w:val="Table Text"/>
    <w:basedOn w:val="1"/>
    <w:semiHidden/>
    <w:qFormat/>
    <w:uiPriority w:val="0"/>
    <w:rPr>
      <w:rFonts w:ascii="仿宋" w:hAnsi="仿宋" w:eastAsia="仿宋" w:cs="仿宋"/>
    </w:rPr>
  </w:style>
  <w:style w:type="table" w:customStyle="1" w:styleId="53">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54">
    <w:name w:val="font31"/>
    <w:basedOn w:val="21"/>
    <w:qFormat/>
    <w:uiPriority w:val="0"/>
    <w:rPr>
      <w:rFonts w:hint="eastAsia" w:ascii="宋体" w:hAnsi="宋体" w:eastAsia="宋体" w:cs="宋体"/>
      <w:color w:val="000000"/>
      <w:sz w:val="18"/>
      <w:szCs w:val="18"/>
      <w:u w:val="none"/>
    </w:rPr>
  </w:style>
  <w:style w:type="character" w:customStyle="1" w:styleId="55">
    <w:name w:val="font41"/>
    <w:basedOn w:val="21"/>
    <w:qFormat/>
    <w:uiPriority w:val="0"/>
    <w:rPr>
      <w:rFonts w:hint="eastAsia" w:ascii="宋体" w:hAnsi="宋体" w:eastAsia="宋体" w:cs="宋体"/>
      <w:color w:val="000000"/>
      <w:sz w:val="18"/>
      <w:szCs w:val="18"/>
      <w:u w:val="none"/>
    </w:rPr>
  </w:style>
  <w:style w:type="paragraph" w:customStyle="1" w:styleId="56">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lang w:eastAsia="zh-CN"/>
    </w:rPr>
  </w:style>
  <w:style w:type="character" w:customStyle="1" w:styleId="57">
    <w:name w:val="标题 1 Char"/>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58">
    <w:name w:val="标题 2 Char"/>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59">
    <w:name w:val="标题 3 Char"/>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60">
    <w:name w:val="标题 4 Char"/>
    <w:basedOn w:val="21"/>
    <w:link w:val="5"/>
    <w:semiHidden/>
    <w:qFormat/>
    <w:uiPriority w:val="9"/>
    <w:rPr>
      <w:rFonts w:cstheme="majorBidi"/>
      <w:color w:val="104862" w:themeColor="accent1" w:themeShade="BF"/>
      <w:sz w:val="28"/>
      <w:szCs w:val="28"/>
    </w:rPr>
  </w:style>
  <w:style w:type="character" w:customStyle="1" w:styleId="61">
    <w:name w:val="标题 5 Char"/>
    <w:basedOn w:val="21"/>
    <w:link w:val="6"/>
    <w:semiHidden/>
    <w:qFormat/>
    <w:uiPriority w:val="9"/>
    <w:rPr>
      <w:rFonts w:cstheme="majorBidi"/>
      <w:color w:val="104862" w:themeColor="accent1" w:themeShade="BF"/>
      <w:sz w:val="24"/>
      <w:szCs w:val="24"/>
    </w:rPr>
  </w:style>
  <w:style w:type="character" w:customStyle="1" w:styleId="62">
    <w:name w:val="标题 6 Char"/>
    <w:basedOn w:val="21"/>
    <w:link w:val="7"/>
    <w:semiHidden/>
    <w:qFormat/>
    <w:uiPriority w:val="9"/>
    <w:rPr>
      <w:rFonts w:cstheme="majorBidi"/>
      <w:b/>
      <w:bCs/>
      <w:color w:val="104862" w:themeColor="accent1" w:themeShade="BF"/>
    </w:rPr>
  </w:style>
  <w:style w:type="character" w:customStyle="1" w:styleId="63">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4">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5">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6">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67">
    <w:name w:val="副标题 Char"/>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68">
    <w:name w:val="引用 Char"/>
    <w:basedOn w:val="21"/>
    <w:link w:val="42"/>
    <w:qFormat/>
    <w:uiPriority w:val="29"/>
    <w:rPr>
      <w:i/>
      <w:iCs/>
      <w:color w:val="404040" w:themeColor="text1" w:themeTint="BF"/>
      <w14:textFill>
        <w14:solidFill>
          <w14:schemeClr w14:val="tx1">
            <w14:lumMod w14:val="75000"/>
            <w14:lumOff w14:val="25000"/>
          </w14:schemeClr>
        </w14:solidFill>
      </w14:textFill>
    </w:rPr>
  </w:style>
  <w:style w:type="character" w:customStyle="1" w:styleId="69">
    <w:name w:val="明显引用 Char"/>
    <w:basedOn w:val="21"/>
    <w:link w:val="46"/>
    <w:qFormat/>
    <w:uiPriority w:val="30"/>
    <w:rPr>
      <w:i/>
      <w:iCs/>
      <w:color w:val="104862" w:themeColor="accent1" w:themeShade="BF"/>
    </w:rPr>
  </w:style>
  <w:style w:type="character" w:customStyle="1" w:styleId="70">
    <w:name w:val="正文文本 Char"/>
    <w:basedOn w:val="21"/>
    <w:link w:val="12"/>
    <w:semiHidden/>
    <w:qFormat/>
    <w:uiPriority w:val="0"/>
    <w:rPr>
      <w:rFonts w:ascii="仿宋" w:hAnsi="仿宋" w:eastAsia="仿宋" w:cs="仿宋"/>
      <w:sz w:val="31"/>
      <w:szCs w:val="31"/>
    </w:rPr>
  </w:style>
  <w:style w:type="character" w:customStyle="1" w:styleId="71">
    <w:name w:val="页脚 Char"/>
    <w:basedOn w:val="21"/>
    <w:link w:val="14"/>
    <w:qFormat/>
    <w:uiPriority w:val="0"/>
    <w:rPr>
      <w:sz w:val="18"/>
    </w:rPr>
  </w:style>
  <w:style w:type="character" w:customStyle="1" w:styleId="72">
    <w:name w:val="页眉 Char"/>
    <w:basedOn w:val="21"/>
    <w:link w:val="15"/>
    <w:qFormat/>
    <w:uiPriority w:val="0"/>
    <w:rPr>
      <w:sz w:val="18"/>
    </w:rPr>
  </w:style>
  <w:style w:type="character" w:customStyle="1" w:styleId="73">
    <w:name w:val="纯文本 Char"/>
    <w:basedOn w:val="21"/>
    <w:link w:val="13"/>
    <w:qFormat/>
    <w:uiPriority w:val="99"/>
    <w:rPr>
      <w:rFonts w:ascii="宋体" w:hAnsi="Courier New"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71</Pages>
  <Words>9766</Words>
  <Characters>10254</Characters>
  <Lines>160</Lines>
  <Paragraphs>45</Paragraphs>
  <TotalTime>38</TotalTime>
  <ScaleCrop>false</ScaleCrop>
  <LinksUpToDate>false</LinksUpToDate>
  <CharactersWithSpaces>10417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水晶晶1410338213</cp:lastModifiedBy>
  <cp:lastPrinted>2025-05-18T03:51:00Z</cp:lastPrinted>
  <dcterms:modified xsi:type="dcterms:W3CDTF">2025-09-22T00:24:08Z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eyJoZGlkIjoiZTNmMjdlZjU3NWI1Y2FkNGM4ZGJlZmU0MzA2ZjA3YjAiLCJ1c2VySWQiOiIyMTI1NzQzOSJ9</vt:lpwstr>
  </property>
  <property fmtid="{D5CDD505-2E9C-101B-9397-08002B2CF9AE}" pid="3" name="KSOProductBuildVer">
    <vt:lpwstr>2052-12.1.0.22529</vt:lpwstr>
  </property>
  <property fmtid="{D5CDD505-2E9C-101B-9397-08002B2CF9AE}" pid="4" name="ICV">
    <vt:lpwstr>E88216EDE6C04FAD8D8352654DBDBE27_13</vt:lpwstr>
  </property>
</Properties>
</file>