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1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pacing w:val="28"/>
          <w:sz w:val="28"/>
          <w:szCs w:val="28"/>
          <w:u w:val="none"/>
          <w:lang w:val="en-US" w:eastAsia="zh-CN"/>
        </w:rPr>
        <w:t>武汉外语外事职业学院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</w:rPr>
        <w:t>项目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  <w:lang w:val="en-US" w:eastAsia="zh-CN"/>
        </w:rPr>
        <w:t>尾款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  <w:lang w:eastAsia="zh-CN"/>
        </w:rPr>
        <w:t>）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</w:rPr>
        <w:t>验收报告(货物类)</w:t>
      </w:r>
    </w:p>
    <w:p w14:paraId="1C598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t>编号（后勤保卫处填写）：</w:t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t>W</w:t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t>YYS-HW（尾款）-20</w:t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</w:p>
    <w:tbl>
      <w:tblPr>
        <w:tblStyle w:val="2"/>
        <w:tblW w:w="101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2"/>
        <w:gridCol w:w="1127"/>
        <w:gridCol w:w="748"/>
        <w:gridCol w:w="953"/>
        <w:gridCol w:w="1049"/>
        <w:gridCol w:w="20"/>
        <w:gridCol w:w="547"/>
        <w:gridCol w:w="567"/>
        <w:gridCol w:w="992"/>
        <w:gridCol w:w="90"/>
        <w:gridCol w:w="941"/>
        <w:gridCol w:w="90"/>
        <w:gridCol w:w="1125"/>
        <w:gridCol w:w="1392"/>
      </w:tblGrid>
      <w:tr w14:paraId="1F83D0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1D138BC8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</w:rPr>
              <w:t>项目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966" w:type="dxa"/>
            <w:gridSpan w:val="8"/>
            <w:tcBorders>
              <w:tl2br w:val="nil"/>
              <w:tr2bl w:val="nil"/>
            </w:tcBorders>
            <w:vAlign w:val="center"/>
          </w:tcPr>
          <w:p w14:paraId="27C21A21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7007B70C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使用方向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vAlign w:val="center"/>
          </w:tcPr>
          <w:p w14:paraId="3C8503EB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0081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2EBB7C2A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单位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 w14:paraId="64C0FD8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 w14:paraId="40707FB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项目负责人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08F4283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5D29B91C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6763DA45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DCB8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27FDC77D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供货商（全称）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 w14:paraId="67B09C2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 w14:paraId="22EC942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联系人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6F28005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360C07AC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6434631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55843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2AD156AC">
            <w:pPr>
              <w:jc w:val="center"/>
              <w:rPr>
                <w:rFonts w:hint="default" w:eastAsia="黑体"/>
                <w:b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合同编号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 w14:paraId="720D25D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 w14:paraId="23257CD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发票号码</w:t>
            </w:r>
          </w:p>
        </w:tc>
        <w:tc>
          <w:tcPr>
            <w:tcW w:w="3548" w:type="dxa"/>
            <w:gridSpan w:val="4"/>
            <w:tcBorders>
              <w:tl2br w:val="nil"/>
              <w:tr2bl w:val="nil"/>
            </w:tcBorders>
            <w:vAlign w:val="center"/>
          </w:tcPr>
          <w:p w14:paraId="1B2F241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351FB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3E3D4CBC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总金额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 w14:paraId="78DE1A18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 w14:paraId="7F7B2F2E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尾款付款金额（</w:t>
            </w:r>
            <w:r>
              <w:rPr>
                <w:rFonts w:hint="eastAsia" w:ascii="黑体" w:eastAsia="黑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3548" w:type="dxa"/>
            <w:gridSpan w:val="4"/>
            <w:tcBorders>
              <w:tl2br w:val="nil"/>
              <w:tr2bl w:val="nil"/>
            </w:tcBorders>
            <w:vAlign w:val="center"/>
          </w:tcPr>
          <w:p w14:paraId="3E202704">
            <w:pPr>
              <w:jc w:val="center"/>
              <w:rPr>
                <w:rFonts w:hint="eastAsia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4A91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103" w:type="dxa"/>
            <w:gridSpan w:val="14"/>
            <w:tcBorders>
              <w:tl2br w:val="nil"/>
              <w:tr2bl w:val="nil"/>
            </w:tcBorders>
            <w:vAlign w:val="center"/>
          </w:tcPr>
          <w:p w14:paraId="56BE33C5">
            <w:pPr>
              <w:spacing w:line="240" w:lineRule="exact"/>
              <w:jc w:val="center"/>
              <w:rPr>
                <w:rFonts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供货设备清单             </w:t>
            </w:r>
            <w:r>
              <w:rPr>
                <w:rFonts w:hint="eastAsia" w:ascii="黑体" w:eastAsia="黑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C45D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7E7D214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序号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7E1E2FE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名称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626DD39D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产地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6A20CB53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品牌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6AAA8BC9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规格型号</w:t>
            </w: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0D8A8AAB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单位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23DD4D81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F3D8FED">
            <w:pPr>
              <w:spacing w:line="240" w:lineRule="exact"/>
              <w:ind w:firstLine="103" w:firstLineChars="49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单价（元）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0BB3E49B">
            <w:pPr>
              <w:spacing w:line="240" w:lineRule="exact"/>
              <w:ind w:firstLine="103" w:firstLineChars="49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786F2DDE">
            <w:pPr>
              <w:spacing w:line="240" w:lineRule="exact"/>
              <w:ind w:firstLine="103" w:firstLineChars="49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存放地点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3BD967B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外观检查</w:t>
            </w:r>
          </w:p>
          <w:p w14:paraId="14A89557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情况</w:t>
            </w:r>
          </w:p>
        </w:tc>
      </w:tr>
      <w:tr w14:paraId="0E3B45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7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B36840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BF767F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78ED704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4B7689D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51AF8D3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4AC3354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5C569BC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0A43C0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137E1A9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1DE6C40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BF31BD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7EC41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500A705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491FE49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01126F7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7C86B99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5428F66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7BD30A0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63A6DC6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BC5C62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743D1A2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6DF33C1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72A3B29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22833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40E1B9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1DC61C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3BAB3DA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68F98CD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1D8217A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4ECCDDD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32E5C2B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50A3EB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3AD50BE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2B97EEB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4A8929C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2514A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012480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01B0686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2182818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2702AA9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7336B10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2CACF77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29E28AF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539E3B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4FEE5C2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0938190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7EBB530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3634E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5ECAF3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05C80A5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7579364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31B435F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62CDC6E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2BD5537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3A17393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6D1DB5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79E5467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14:paraId="2FD4B8C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26C78C4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65E16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040354DF">
            <w:pPr>
              <w:jc w:val="center"/>
              <w:rPr>
                <w:rFonts w:hint="default" w:ascii="黑体" w:eastAsia="黑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FF000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9641" w:type="dxa"/>
            <w:gridSpan w:val="13"/>
            <w:tcBorders>
              <w:tl2br w:val="nil"/>
              <w:tr2bl w:val="nil"/>
            </w:tcBorders>
            <w:vAlign w:val="center"/>
          </w:tcPr>
          <w:p w14:paraId="3A74EC99">
            <w:pPr>
              <w:jc w:val="center"/>
              <w:rPr>
                <w:rFonts w:ascii="黑体" w:eastAsia="黑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FF0000"/>
                <w:sz w:val="21"/>
                <w:szCs w:val="21"/>
              </w:rPr>
              <w:t xml:space="preserve"> （备注：内容较多时可另附页）</w:t>
            </w:r>
          </w:p>
        </w:tc>
      </w:tr>
      <w:tr w14:paraId="722B7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10103" w:type="dxa"/>
            <w:gridSpan w:val="14"/>
            <w:tcBorders>
              <w:tl2br w:val="nil"/>
              <w:tr2bl w:val="nil"/>
            </w:tcBorders>
            <w:vAlign w:val="center"/>
          </w:tcPr>
          <w:p w14:paraId="5A22556B">
            <w:pPr>
              <w:jc w:val="left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供货商意见：</w:t>
            </w:r>
          </w:p>
          <w:p w14:paraId="0330210B">
            <w:pPr>
              <w:ind w:firstLine="480" w:firstLineChars="200"/>
              <w:jc w:val="left"/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约定完成所有货物的供货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及售后服务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2699B7F">
            <w:pPr>
              <w:jc w:val="left"/>
              <w:rPr>
                <w:rFonts w:hint="eastAsia" w:ascii="黑体" w:eastAsia="黑体"/>
                <w:b/>
                <w:szCs w:val="21"/>
              </w:rPr>
            </w:pPr>
          </w:p>
          <w:p w14:paraId="11678658">
            <w:pPr>
              <w:jc w:val="righ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供货商（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）：               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年    月    日</w:t>
            </w:r>
          </w:p>
        </w:tc>
      </w:tr>
      <w:tr w14:paraId="263DE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10103" w:type="dxa"/>
            <w:gridSpan w:val="14"/>
            <w:tcBorders>
              <w:tl2br w:val="nil"/>
              <w:tr2bl w:val="nil"/>
            </w:tcBorders>
            <w:vAlign w:val="center"/>
          </w:tcPr>
          <w:p w14:paraId="6F84E052">
            <w:pPr>
              <w:jc w:val="left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使用单位意见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</w:p>
          <w:p w14:paraId="1C0A0AAD">
            <w:pPr>
              <w:ind w:firstLine="480" w:firstLineChars="200"/>
              <w:jc w:val="left"/>
              <w:rPr>
                <w:rFonts w:hint="default" w:ascii="黑体" w:eastAsia="黑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服务指标及质量符合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相关规定及要求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同意验收。</w:t>
            </w:r>
          </w:p>
          <w:p w14:paraId="4B85D1E0">
            <w:pPr>
              <w:ind w:firstLine="5692" w:firstLineChars="2700"/>
              <w:jc w:val="left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  <w:p w14:paraId="0BE52098">
            <w:pPr>
              <w:jc w:val="righ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）：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年    月    日</w:t>
            </w:r>
            <w:r>
              <w:rPr>
                <w:rFonts w:hint="eastAsia" w:ascii="黑体" w:eastAsia="黑体"/>
                <w:b/>
                <w:szCs w:val="21"/>
              </w:rPr>
              <w:t xml:space="preserve">    </w:t>
            </w:r>
          </w:p>
        </w:tc>
      </w:tr>
      <w:tr w14:paraId="4339D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10103" w:type="dxa"/>
            <w:gridSpan w:val="14"/>
            <w:tcBorders>
              <w:tl2br w:val="nil"/>
              <w:tr2bl w:val="nil"/>
            </w:tcBorders>
            <w:vAlign w:val="center"/>
          </w:tcPr>
          <w:p w14:paraId="48D5BC34">
            <w:pPr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学校验收结论及意见：</w:t>
            </w:r>
          </w:p>
          <w:p w14:paraId="1488574E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验收工作小组听取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项目使用单位的情况汇报，复核了项目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相关内容，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商家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服务指标及质量符合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要求，验收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AB50F82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73C871">
            <w:pPr>
              <w:rPr>
                <w:rFonts w:hint="eastAsia" w:ascii="黑体" w:eastAsia="黑体"/>
                <w:b/>
                <w:color w:val="FF0000"/>
                <w:sz w:val="21"/>
                <w:szCs w:val="21"/>
              </w:rPr>
            </w:pPr>
          </w:p>
          <w:p w14:paraId="3FDEA102"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学校验收工作小组人员（签字）：</w:t>
            </w:r>
          </w:p>
        </w:tc>
      </w:tr>
    </w:tbl>
    <w:p w14:paraId="6248863C">
      <w:pPr>
        <w:spacing w:line="24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 xml:space="preserve">备 注： </w:t>
      </w:r>
    </w:p>
    <w:p w14:paraId="05291DF2">
      <w:pPr>
        <w:spacing w:line="240" w:lineRule="auto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 xml:space="preserve"> 1.表格中各意见之前的基础信息部分可机打录入，涉及内容较多时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请双面打印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；</w:t>
      </w:r>
    </w:p>
    <w:p w14:paraId="251D3232">
      <w:pPr>
        <w:spacing w:line="240" w:lineRule="auto"/>
        <w:ind w:left="1" w:firstLine="308" w:firstLineChars="147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.项目验收报告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一式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份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，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使用单位、后勤保卫处、财务处、供货商各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 xml:space="preserve">1份；   </w:t>
      </w:r>
    </w:p>
    <w:p w14:paraId="6076154E">
      <w:pPr>
        <w:spacing w:line="240" w:lineRule="auto"/>
        <w:ind w:left="1" w:firstLine="308" w:firstLineChars="147"/>
        <w:rPr>
          <w:rFonts w:hint="eastAsia" w:ascii="方正小标宋简体" w:eastAsia="方正小标宋简体"/>
          <w:b w:val="0"/>
          <w:bCs/>
          <w:color w:val="FF0000"/>
          <w:spacing w:val="28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.其他验收相关材料（如：合同复印件、厂家提供的技术参数及说明书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安装调试记录、测试结果、问题及处理等），可作为本表的附件，与本表一并存档。</w:t>
      </w:r>
    </w:p>
    <w:p w14:paraId="1BFF6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color w:val="FF0000"/>
          <w:spacing w:val="28"/>
          <w:sz w:val="36"/>
          <w:szCs w:val="36"/>
          <w:u w:val="none"/>
          <w:lang w:val="en-US" w:eastAsia="zh-CN"/>
        </w:rPr>
      </w:pPr>
    </w:p>
    <w:p w14:paraId="23698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pacing w:val="28"/>
          <w:sz w:val="36"/>
          <w:szCs w:val="36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pacing w:val="28"/>
          <w:sz w:val="28"/>
          <w:szCs w:val="28"/>
          <w:u w:val="none"/>
          <w:lang w:val="en-US" w:eastAsia="zh-CN"/>
        </w:rPr>
        <w:t>武汉外语外事职业学院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</w:rPr>
        <w:t>项目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  <w:lang w:val="en-US" w:eastAsia="zh-CN"/>
        </w:rPr>
        <w:t>尾款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  <w:lang w:eastAsia="zh-CN"/>
        </w:rPr>
        <w:t>）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</w:rPr>
        <w:t>验收报告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  <w:lang w:val="en-US" w:eastAsia="zh-CN"/>
        </w:rPr>
        <w:t>(服务</w:t>
      </w:r>
      <w:r>
        <w:rPr>
          <w:rFonts w:hint="eastAsia" w:ascii="方正小标宋简体" w:eastAsia="方正小标宋简体"/>
          <w:b/>
          <w:bCs/>
          <w:spacing w:val="28"/>
          <w:sz w:val="28"/>
          <w:szCs w:val="28"/>
          <w:u w:val="none"/>
        </w:rPr>
        <w:t>类)</w:t>
      </w:r>
    </w:p>
    <w:p w14:paraId="7DD4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方正小标宋简体" w:eastAsia="方正小标宋简体"/>
          <w:b/>
          <w:bCs/>
          <w:color w:val="FF0000"/>
          <w:spacing w:val="28"/>
          <w:sz w:val="36"/>
          <w:szCs w:val="36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t>编号（后勤保卫处填写）：WYYS-FW（尾款）-20</w:t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</w:p>
    <w:tbl>
      <w:tblPr>
        <w:tblStyle w:val="2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49"/>
        <w:gridCol w:w="748"/>
        <w:gridCol w:w="2022"/>
        <w:gridCol w:w="547"/>
        <w:gridCol w:w="624"/>
        <w:gridCol w:w="1025"/>
        <w:gridCol w:w="1125"/>
        <w:gridCol w:w="1392"/>
      </w:tblGrid>
      <w:tr w14:paraId="1BF18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3135396F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</w:rPr>
              <w:t>项目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941" w:type="dxa"/>
            <w:gridSpan w:val="4"/>
            <w:tcBorders>
              <w:tl2br w:val="nil"/>
              <w:tr2bl w:val="nil"/>
            </w:tcBorders>
            <w:vAlign w:val="center"/>
          </w:tcPr>
          <w:p w14:paraId="33C8AC7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4F3F3B04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服务方向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vAlign w:val="center"/>
          </w:tcPr>
          <w:p w14:paraId="373FC2FD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F857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49E96F4F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单位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7A3BE66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vAlign w:val="center"/>
          </w:tcPr>
          <w:p w14:paraId="2D32E5D8">
            <w:pPr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54B8261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21163B5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946FA5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2B977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51EE1972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  <w:lang w:val="en-US" w:eastAsia="zh-CN"/>
              </w:rPr>
              <w:t>服务供应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商（全称）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83B6EA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vAlign w:val="center"/>
          </w:tcPr>
          <w:p w14:paraId="44688D07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1A1CE0E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79E7A243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37C5278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12F58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772B58D6">
            <w:pPr>
              <w:jc w:val="center"/>
              <w:rPr>
                <w:rFonts w:hint="default" w:eastAsia="黑体"/>
                <w:b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合同编号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5947C65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vAlign w:val="center"/>
          </w:tcPr>
          <w:p w14:paraId="42825F24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发票号码</w:t>
            </w:r>
          </w:p>
        </w:tc>
        <w:tc>
          <w:tcPr>
            <w:tcW w:w="3542" w:type="dxa"/>
            <w:gridSpan w:val="3"/>
            <w:tcBorders>
              <w:tl2br w:val="nil"/>
              <w:tr2bl w:val="nil"/>
            </w:tcBorders>
            <w:vAlign w:val="center"/>
          </w:tcPr>
          <w:p w14:paraId="609310B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72EE4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3D359DB0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总金额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76F6408E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96" w:type="dxa"/>
            <w:gridSpan w:val="3"/>
            <w:tcBorders>
              <w:tl2br w:val="nil"/>
              <w:tr2bl w:val="nil"/>
            </w:tcBorders>
            <w:vAlign w:val="center"/>
          </w:tcPr>
          <w:p w14:paraId="034FF412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尾款付款金额（</w:t>
            </w:r>
            <w:r>
              <w:rPr>
                <w:rFonts w:hint="eastAsia" w:ascii="黑体" w:eastAsia="黑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vAlign w:val="center"/>
          </w:tcPr>
          <w:p w14:paraId="415798C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47CEE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9072" w:type="dxa"/>
            <w:gridSpan w:val="9"/>
            <w:tcBorders>
              <w:tl2br w:val="nil"/>
              <w:tr2bl w:val="nil"/>
            </w:tcBorders>
            <w:vAlign w:val="center"/>
          </w:tcPr>
          <w:p w14:paraId="678E50C0">
            <w:pPr>
              <w:spacing w:line="240" w:lineRule="exact"/>
              <w:jc w:val="center"/>
              <w:rPr>
                <w:rFonts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服务项目履约验收记录</w:t>
            </w:r>
            <w:r>
              <w:rPr>
                <w:rFonts w:hint="eastAsia"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黑体" w:eastAsia="黑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2C235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27534717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序号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0101E97E">
            <w:pPr>
              <w:spacing w:line="240" w:lineRule="exact"/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服务项目及功能</w:t>
            </w: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666DD696">
            <w:pPr>
              <w:spacing w:line="240" w:lineRule="exact"/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服务要求（验收标准）</w:t>
            </w:r>
          </w:p>
        </w:tc>
        <w:tc>
          <w:tcPr>
            <w:tcW w:w="2774" w:type="dxa"/>
            <w:gridSpan w:val="3"/>
            <w:tcBorders>
              <w:tl2br w:val="nil"/>
              <w:tr2bl w:val="nil"/>
            </w:tcBorders>
            <w:vAlign w:val="center"/>
          </w:tcPr>
          <w:p w14:paraId="6AAF8FA8">
            <w:pPr>
              <w:spacing w:line="240" w:lineRule="exact"/>
              <w:ind w:firstLine="103" w:firstLineChars="49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实施情况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85D30F5">
            <w:pPr>
              <w:spacing w:line="240" w:lineRule="exact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941F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2A6762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004FFD6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21A0621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l2br w:val="nil"/>
              <w:tr2bl w:val="nil"/>
            </w:tcBorders>
            <w:vAlign w:val="center"/>
          </w:tcPr>
          <w:p w14:paraId="7B88A0D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1FEDAFD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20E0F8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C8C5BB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4CA98FB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100FE14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l2br w:val="nil"/>
              <w:tr2bl w:val="nil"/>
            </w:tcBorders>
            <w:vAlign w:val="center"/>
          </w:tcPr>
          <w:p w14:paraId="652BB05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6326218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60606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62240D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089F397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5A9285C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l2br w:val="nil"/>
              <w:tr2bl w:val="nil"/>
            </w:tcBorders>
            <w:vAlign w:val="center"/>
          </w:tcPr>
          <w:p w14:paraId="3DF9811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07A3AD0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3CB34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2A16F4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1D7DBAE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1CEEC63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l2br w:val="nil"/>
              <w:tr2bl w:val="nil"/>
            </w:tcBorders>
            <w:vAlign w:val="center"/>
          </w:tcPr>
          <w:p w14:paraId="7491EBA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1A08530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488B8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515816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3101504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2BA175E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3"/>
            <w:tcBorders>
              <w:tl2br w:val="nil"/>
              <w:tr2bl w:val="nil"/>
            </w:tcBorders>
            <w:vAlign w:val="center"/>
          </w:tcPr>
          <w:p w14:paraId="2CD6204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6046074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5B7F97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4251661">
            <w:pPr>
              <w:jc w:val="center"/>
              <w:rPr>
                <w:rFonts w:hint="default" w:ascii="黑体" w:eastAsia="黑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FF000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8532" w:type="dxa"/>
            <w:gridSpan w:val="8"/>
            <w:tcBorders>
              <w:tl2br w:val="nil"/>
              <w:tr2bl w:val="nil"/>
            </w:tcBorders>
            <w:vAlign w:val="center"/>
          </w:tcPr>
          <w:p w14:paraId="47AA6F6D">
            <w:pPr>
              <w:jc w:val="center"/>
              <w:rPr>
                <w:rFonts w:ascii="黑体" w:eastAsia="黑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FF0000"/>
                <w:sz w:val="21"/>
                <w:szCs w:val="21"/>
              </w:rPr>
              <w:t xml:space="preserve"> （备注：内容较多时可另附页）</w:t>
            </w:r>
          </w:p>
        </w:tc>
      </w:tr>
      <w:tr w14:paraId="4894AF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4" w:hRule="atLeast"/>
          <w:jc w:val="center"/>
        </w:trPr>
        <w:tc>
          <w:tcPr>
            <w:tcW w:w="9072" w:type="dxa"/>
            <w:gridSpan w:val="9"/>
            <w:tcBorders>
              <w:tl2br w:val="nil"/>
              <w:tr2bl w:val="nil"/>
            </w:tcBorders>
            <w:vAlign w:val="top"/>
          </w:tcPr>
          <w:p w14:paraId="0FCF4FA1">
            <w:pPr>
              <w:jc w:val="both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服务供应商意见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</w:p>
          <w:p w14:paraId="10D6B611">
            <w:pPr>
              <w:ind w:firstLine="480" w:firstLineChars="200"/>
              <w:jc w:val="both"/>
              <w:rPr>
                <w:rFonts w:hint="eastAsia" w:asci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我单位按照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约定，已完成所有服务条款（包含安装、培训等），相关技术资料已全部移交使用单位。</w:t>
            </w:r>
          </w:p>
          <w:p w14:paraId="6E3EA6D5">
            <w:pPr>
              <w:jc w:val="right"/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10A16FA6">
            <w:pPr>
              <w:jc w:val="righ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服务供应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商（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）：                年    月    日</w:t>
            </w:r>
          </w:p>
        </w:tc>
      </w:tr>
      <w:tr w14:paraId="56839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4" w:hRule="atLeast"/>
          <w:jc w:val="center"/>
        </w:trPr>
        <w:tc>
          <w:tcPr>
            <w:tcW w:w="9072" w:type="dxa"/>
            <w:gridSpan w:val="9"/>
            <w:tcBorders>
              <w:tl2br w:val="nil"/>
              <w:tr2bl w:val="nil"/>
            </w:tcBorders>
            <w:vAlign w:val="center"/>
          </w:tcPr>
          <w:p w14:paraId="2BA04746">
            <w:pPr>
              <w:jc w:val="left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使用单位意见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</w:p>
          <w:p w14:paraId="3F75B680">
            <w:pPr>
              <w:ind w:firstLine="480" w:firstLineChars="200"/>
              <w:jc w:val="left"/>
              <w:rPr>
                <w:rFonts w:hint="default" w:ascii="黑体" w:eastAsia="黑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服务指标及质量符合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相关规定及要求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同意验收。</w:t>
            </w:r>
          </w:p>
          <w:p w14:paraId="4FA56D4B">
            <w:pPr>
              <w:jc w:val="left"/>
              <w:rPr>
                <w:rFonts w:hint="eastAsia" w:ascii="黑体" w:eastAsia="黑体"/>
                <w:b/>
                <w:szCs w:val="21"/>
              </w:rPr>
            </w:pPr>
          </w:p>
          <w:p w14:paraId="1E5CC56D">
            <w:pPr>
              <w:jc w:val="righ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）：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年    月    日</w:t>
            </w:r>
            <w:r>
              <w:rPr>
                <w:rFonts w:hint="eastAsia" w:ascii="黑体" w:eastAsia="黑体"/>
                <w:b/>
                <w:szCs w:val="21"/>
              </w:rPr>
              <w:t xml:space="preserve">    </w:t>
            </w:r>
          </w:p>
        </w:tc>
      </w:tr>
      <w:tr w14:paraId="38824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9072" w:type="dxa"/>
            <w:gridSpan w:val="9"/>
            <w:tcBorders>
              <w:tl2br w:val="nil"/>
              <w:tr2bl w:val="nil"/>
            </w:tcBorders>
            <w:vAlign w:val="center"/>
          </w:tcPr>
          <w:p w14:paraId="1569E997">
            <w:pPr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学校验收结论及意见：</w:t>
            </w:r>
          </w:p>
          <w:p w14:paraId="1E4217C6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验收工作小组听取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项目使用单位的情况汇报，复核了项目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相关内容，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商家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服务指标及质量符合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要求，验收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4B4E662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6DD533">
            <w:pPr>
              <w:rPr>
                <w:rFonts w:hint="eastAsia"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2507D0"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学校验收工作小组人员（签字）：</w:t>
            </w:r>
          </w:p>
        </w:tc>
      </w:tr>
    </w:tbl>
    <w:p w14:paraId="1758A26F">
      <w:pPr>
        <w:spacing w:line="24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 xml:space="preserve">备 注： </w:t>
      </w:r>
    </w:p>
    <w:p w14:paraId="64F05869">
      <w:pPr>
        <w:spacing w:line="240" w:lineRule="auto"/>
        <w:ind w:firstLine="210" w:firstLineChars="100"/>
        <w:jc w:val="left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1.表格中各意见之前的基础信息部分可机打录入，涉及内容较多时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请双面打印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；</w:t>
      </w:r>
    </w:p>
    <w:p w14:paraId="5E2876C9">
      <w:pPr>
        <w:spacing w:line="240" w:lineRule="auto"/>
        <w:ind w:firstLine="210" w:firstLineChars="100"/>
        <w:jc w:val="left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.项目验收报告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一式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份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，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使用单位、后勤保卫处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、财务处、服务供应商各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 xml:space="preserve">1份；   </w:t>
      </w:r>
    </w:p>
    <w:p w14:paraId="4B3AEEC4">
      <w:pPr>
        <w:spacing w:line="240" w:lineRule="auto"/>
        <w:ind w:firstLine="210" w:firstLineChars="10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.其他验收相关材料</w:t>
      </w:r>
      <w:r>
        <w:rPr>
          <w:rFonts w:hint="eastAsia" w:ascii="黑体" w:hAnsi="黑体" w:eastAsia="黑体" w:cs="黑体"/>
          <w:sz w:val="21"/>
          <w:szCs w:val="21"/>
        </w:rPr>
        <w:t>（如：合同复印件、培训记录、测试结果、相关问题及处理等），可作为本表的附件，与本表一并存档。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TIyMjEyMjI2NDUwNzczNDBiYTI1NDRjOTdjNmYifQ=="/>
  </w:docVars>
  <w:rsids>
    <w:rsidRoot w:val="00000000"/>
    <w:rsid w:val="01003771"/>
    <w:rsid w:val="02351032"/>
    <w:rsid w:val="06655F00"/>
    <w:rsid w:val="093713E0"/>
    <w:rsid w:val="0F5C7982"/>
    <w:rsid w:val="25436959"/>
    <w:rsid w:val="377A6964"/>
    <w:rsid w:val="3BC16FD8"/>
    <w:rsid w:val="3FFB2B29"/>
    <w:rsid w:val="40AB28B7"/>
    <w:rsid w:val="42B62A7A"/>
    <w:rsid w:val="42D24614"/>
    <w:rsid w:val="47A3400E"/>
    <w:rsid w:val="4B6F60E1"/>
    <w:rsid w:val="4C0342AF"/>
    <w:rsid w:val="521515B6"/>
    <w:rsid w:val="55242F16"/>
    <w:rsid w:val="66A12D2B"/>
    <w:rsid w:val="72851FD4"/>
    <w:rsid w:val="73124222"/>
    <w:rsid w:val="792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972</Characters>
  <Lines>0</Lines>
  <Paragraphs>0</Paragraphs>
  <TotalTime>2</TotalTime>
  <ScaleCrop>false</ScaleCrop>
  <LinksUpToDate>false</LinksUpToDate>
  <CharactersWithSpaces>1131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2023-12-19T06:41:00Z</dcterms:created>
  <dc:creator>W</dc:creator>
  <cp:lastModifiedBy>晶晶猪</cp:lastModifiedBy>
  <dcterms:modified xsi:type="dcterms:W3CDTF">2025-04-09T02:41:54Z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82158562003B4CC0B1A65B214425490F_13</vt:lpwstr>
  </property>
  <property fmtid="{D5CDD505-2E9C-101B-9397-08002B2CF9AE}" pid="4" name="KSOTemplateDocerSaveRecord">
    <vt:lpwstr>eyJoZGlkIjoiYzRiNzJkN2QwMzVjMGViNDk5YzAyZTBjYmRiMmFjZTMiLCJ1c2VySWQiOiI2Njc3MDA3NjEifQ==</vt:lpwstr>
  </property>
</Properties>
</file>