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BC207">
      <w:pPr>
        <w:keepNext w:val="0"/>
        <w:keepLines w:val="0"/>
        <w:pageBreakBefore w:val="0"/>
        <w:widowControl w:val="0"/>
        <w:kinsoku/>
        <w:wordWrap/>
        <w:overflowPunct w:val="0"/>
        <w:topLinePunct w:val="0"/>
        <w:autoSpaceDE/>
        <w:autoSpaceDN/>
        <w:bidi w:val="0"/>
        <w:adjustRightInd/>
        <w:snapToGrid/>
        <w:spacing w:after="0" w:line="580" w:lineRule="exact"/>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附件1：</w:t>
      </w:r>
    </w:p>
    <w:p w14:paraId="0855F4ED">
      <w:pPr>
        <w:keepNext w:val="0"/>
        <w:keepLines w:val="0"/>
        <w:pageBreakBefore w:val="0"/>
        <w:widowControl w:val="0"/>
        <w:kinsoku/>
        <w:wordWrap/>
        <w:overflowPunct w:val="0"/>
        <w:topLinePunct w:val="0"/>
        <w:autoSpaceDE/>
        <w:autoSpaceDN/>
        <w:bidi w:val="0"/>
        <w:adjustRightInd/>
        <w:snapToGrid/>
        <w:spacing w:after="0" w:line="580" w:lineRule="exact"/>
        <w:ind w:firstLine="1807" w:firstLineChars="50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6"/>
          <w:szCs w:val="36"/>
          <w:lang w:val="en-US" w:eastAsia="zh-CN"/>
        </w:rPr>
        <w:t>校级辅导员</w:t>
      </w:r>
      <w:r>
        <w:rPr>
          <w:rFonts w:hint="eastAsia" w:ascii="仿宋" w:hAnsi="仿宋" w:eastAsia="仿宋" w:cs="仿宋"/>
          <w:b/>
          <w:bCs/>
          <w:color w:val="000000"/>
          <w:sz w:val="36"/>
          <w:szCs w:val="36"/>
        </w:rPr>
        <w:t>工作室建设方案</w:t>
      </w:r>
      <w:r>
        <w:rPr>
          <w:rFonts w:hint="eastAsia" w:ascii="仿宋" w:hAnsi="仿宋" w:eastAsia="仿宋" w:cs="仿宋"/>
          <w:b/>
          <w:bCs/>
          <w:color w:val="000000"/>
          <w:sz w:val="36"/>
          <w:szCs w:val="36"/>
          <w:lang w:eastAsia="zh-CN"/>
        </w:rPr>
        <w:t>（</w:t>
      </w:r>
      <w:r>
        <w:rPr>
          <w:rFonts w:hint="eastAsia" w:ascii="仿宋" w:hAnsi="仿宋" w:eastAsia="仿宋" w:cs="仿宋"/>
          <w:b/>
          <w:bCs/>
          <w:color w:val="000000"/>
          <w:sz w:val="36"/>
          <w:szCs w:val="36"/>
          <w:lang w:val="en-US" w:eastAsia="zh-CN"/>
        </w:rPr>
        <w:t>试行</w:t>
      </w:r>
      <w:r>
        <w:rPr>
          <w:rFonts w:hint="eastAsia" w:ascii="仿宋" w:hAnsi="仿宋" w:eastAsia="仿宋" w:cs="仿宋"/>
          <w:b/>
          <w:bCs/>
          <w:color w:val="000000"/>
          <w:sz w:val="36"/>
          <w:szCs w:val="36"/>
          <w:lang w:eastAsia="zh-CN"/>
        </w:rPr>
        <w:t>）</w:t>
      </w:r>
    </w:p>
    <w:p w14:paraId="006F3272">
      <w:pPr>
        <w:keepNext w:val="0"/>
        <w:keepLines w:val="0"/>
        <w:pageBreakBefore w:val="0"/>
        <w:widowControl w:val="0"/>
        <w:kinsoku/>
        <w:wordWrap/>
        <w:overflowPunct w:val="0"/>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为进一步加强</w:t>
      </w:r>
      <w:r>
        <w:rPr>
          <w:rFonts w:hint="eastAsia" w:ascii="仿宋" w:hAnsi="仿宋" w:eastAsia="仿宋" w:cs="仿宋"/>
          <w:color w:val="000000"/>
          <w:sz w:val="32"/>
          <w:szCs w:val="32"/>
          <w:lang w:val="en-US" w:eastAsia="zh-CN"/>
        </w:rPr>
        <w:t>我校辅导员</w:t>
      </w:r>
      <w:r>
        <w:rPr>
          <w:rFonts w:hint="eastAsia" w:ascii="仿宋" w:hAnsi="仿宋" w:eastAsia="仿宋" w:cs="仿宋"/>
          <w:color w:val="000000"/>
          <w:sz w:val="32"/>
          <w:szCs w:val="32"/>
        </w:rPr>
        <w:t>队伍建设，推动</w:t>
      </w:r>
      <w:r>
        <w:rPr>
          <w:rFonts w:hint="eastAsia" w:ascii="仿宋" w:hAnsi="仿宋" w:eastAsia="仿宋" w:cs="仿宋"/>
          <w:color w:val="000000"/>
          <w:sz w:val="32"/>
          <w:szCs w:val="32"/>
          <w:lang w:val="en-US" w:eastAsia="zh-CN"/>
        </w:rPr>
        <w:t>辅导员</w:t>
      </w:r>
      <w:r>
        <w:rPr>
          <w:rFonts w:hint="eastAsia" w:ascii="仿宋" w:hAnsi="仿宋" w:eastAsia="仿宋" w:cs="仿宋"/>
          <w:color w:val="000000"/>
          <w:sz w:val="32"/>
          <w:szCs w:val="32"/>
        </w:rPr>
        <w:t>队伍专业化、职业化发展，搭建</w:t>
      </w:r>
      <w:r>
        <w:rPr>
          <w:rFonts w:hint="eastAsia" w:ascii="仿宋" w:hAnsi="仿宋" w:eastAsia="仿宋" w:cs="仿宋"/>
          <w:color w:val="000000"/>
          <w:sz w:val="32"/>
          <w:szCs w:val="32"/>
          <w:lang w:val="en-US" w:eastAsia="zh-CN"/>
        </w:rPr>
        <w:t>辅导员</w:t>
      </w:r>
      <w:r>
        <w:rPr>
          <w:rFonts w:hint="eastAsia" w:ascii="仿宋" w:hAnsi="仿宋" w:eastAsia="仿宋" w:cs="仿宋"/>
          <w:color w:val="000000"/>
          <w:sz w:val="32"/>
          <w:szCs w:val="32"/>
        </w:rPr>
        <w:t>成长、示范和引领平台，</w:t>
      </w:r>
      <w:r>
        <w:rPr>
          <w:rFonts w:hint="eastAsia" w:ascii="仿宋" w:hAnsi="仿宋" w:eastAsia="仿宋" w:cs="仿宋"/>
          <w:color w:val="000000"/>
          <w:sz w:val="32"/>
          <w:szCs w:val="32"/>
          <w:lang w:val="en-US" w:eastAsia="zh-CN"/>
        </w:rPr>
        <w:t>学校</w:t>
      </w:r>
      <w:r>
        <w:rPr>
          <w:rFonts w:hint="eastAsia" w:ascii="仿宋" w:hAnsi="仿宋" w:eastAsia="仿宋" w:cs="仿宋"/>
          <w:color w:val="000000"/>
          <w:sz w:val="32"/>
          <w:szCs w:val="32"/>
        </w:rPr>
        <w:t>决定在全</w:t>
      </w:r>
      <w:r>
        <w:rPr>
          <w:rFonts w:hint="eastAsia" w:ascii="仿宋" w:hAnsi="仿宋" w:eastAsia="仿宋" w:cs="仿宋"/>
          <w:color w:val="000000"/>
          <w:sz w:val="32"/>
          <w:szCs w:val="32"/>
          <w:lang w:val="en-US" w:eastAsia="zh-CN"/>
        </w:rPr>
        <w:t>院</w:t>
      </w:r>
      <w:r>
        <w:rPr>
          <w:rFonts w:hint="eastAsia" w:ascii="仿宋" w:hAnsi="仿宋" w:eastAsia="仿宋" w:cs="仿宋"/>
          <w:color w:val="000000"/>
          <w:sz w:val="32"/>
          <w:szCs w:val="32"/>
        </w:rPr>
        <w:t>范围内开展</w:t>
      </w:r>
      <w:r>
        <w:rPr>
          <w:rFonts w:hint="eastAsia" w:ascii="仿宋" w:hAnsi="仿宋" w:eastAsia="仿宋" w:cs="仿宋"/>
          <w:color w:val="000000"/>
          <w:sz w:val="32"/>
          <w:szCs w:val="32"/>
          <w:lang w:val="en-US" w:eastAsia="zh-CN"/>
        </w:rPr>
        <w:t>辅导员</w:t>
      </w:r>
      <w:r>
        <w:rPr>
          <w:rFonts w:hint="eastAsia" w:ascii="仿宋" w:hAnsi="仿宋" w:eastAsia="仿宋" w:cs="仿宋"/>
          <w:color w:val="000000"/>
          <w:sz w:val="32"/>
          <w:szCs w:val="32"/>
        </w:rPr>
        <w:t>工作室建设，现结合</w:t>
      </w:r>
      <w:r>
        <w:rPr>
          <w:rFonts w:hint="eastAsia" w:ascii="仿宋" w:hAnsi="仿宋" w:eastAsia="仿宋" w:cs="仿宋"/>
          <w:color w:val="000000"/>
          <w:sz w:val="32"/>
          <w:szCs w:val="32"/>
          <w:lang w:val="en-US" w:eastAsia="zh-CN"/>
        </w:rPr>
        <w:t>我校</w:t>
      </w:r>
      <w:r>
        <w:rPr>
          <w:rFonts w:hint="eastAsia" w:ascii="仿宋" w:hAnsi="仿宋" w:eastAsia="仿宋" w:cs="仿宋"/>
          <w:color w:val="000000"/>
          <w:sz w:val="32"/>
          <w:szCs w:val="32"/>
        </w:rPr>
        <w:t>实际，制定本方案。</w:t>
      </w:r>
    </w:p>
    <w:p w14:paraId="2771AB84">
      <w:pPr>
        <w:keepNext w:val="0"/>
        <w:keepLines w:val="0"/>
        <w:pageBreakBefore w:val="0"/>
        <w:widowControl w:val="0"/>
        <w:kinsoku/>
        <w:wordWrap/>
        <w:overflowPunct w:val="0"/>
        <w:topLinePunct w:val="0"/>
        <w:autoSpaceDE/>
        <w:autoSpaceDN/>
        <w:bidi w:val="0"/>
        <w:adjustRightInd/>
        <w:snapToGrid/>
        <w:spacing w:after="0" w:line="580" w:lineRule="exact"/>
        <w:ind w:firstLine="643" w:firstLineChars="200"/>
        <w:jc w:val="both"/>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一</w:t>
      </w:r>
      <w:r>
        <w:rPr>
          <w:rFonts w:hint="eastAsia" w:ascii="仿宋" w:hAnsi="仿宋" w:eastAsia="仿宋" w:cs="仿宋"/>
          <w:b/>
          <w:color w:val="000000"/>
          <w:sz w:val="32"/>
          <w:szCs w:val="32"/>
          <w:lang w:eastAsia="zh-CN"/>
        </w:rPr>
        <w:t>、</w:t>
      </w:r>
      <w:r>
        <w:rPr>
          <w:rFonts w:hint="eastAsia" w:ascii="仿宋" w:hAnsi="仿宋" w:eastAsia="仿宋" w:cs="仿宋"/>
          <w:b/>
          <w:color w:val="000000"/>
          <w:sz w:val="32"/>
          <w:szCs w:val="32"/>
        </w:rPr>
        <w:t>总体目标</w:t>
      </w:r>
    </w:p>
    <w:p w14:paraId="1570B5BD">
      <w:pPr>
        <w:keepNext w:val="0"/>
        <w:keepLines w:val="0"/>
        <w:pageBreakBefore w:val="0"/>
        <w:widowControl w:val="0"/>
        <w:kinsoku/>
        <w:wordWrap/>
        <w:overflowPunct w:val="0"/>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辅导员</w:t>
      </w:r>
      <w:r>
        <w:rPr>
          <w:rFonts w:hint="eastAsia" w:ascii="仿宋" w:hAnsi="仿宋" w:eastAsia="仿宋" w:cs="仿宋"/>
          <w:color w:val="000000"/>
          <w:sz w:val="32"/>
          <w:szCs w:val="32"/>
        </w:rPr>
        <w:t>工作室建设的总体目标是：围绕立德树人根本任务，通过开展学术研究、实践探索、研讨交流、培训进修、成果推广等方式，形成一批工作经验、产出一批研究成果、提炼一批精品项目、培育一批队伍骨干，使</w:t>
      </w:r>
      <w:r>
        <w:rPr>
          <w:rFonts w:hint="eastAsia" w:ascii="仿宋" w:hAnsi="仿宋" w:eastAsia="仿宋" w:cs="仿宋"/>
          <w:color w:val="000000"/>
          <w:sz w:val="32"/>
          <w:szCs w:val="32"/>
          <w:lang w:eastAsia="zh-CN"/>
        </w:rPr>
        <w:t>辅导员</w:t>
      </w:r>
      <w:r>
        <w:rPr>
          <w:rFonts w:hint="eastAsia" w:ascii="仿宋" w:hAnsi="仿宋" w:eastAsia="仿宋" w:cs="仿宋"/>
          <w:color w:val="000000"/>
          <w:sz w:val="32"/>
          <w:szCs w:val="32"/>
        </w:rPr>
        <w:t>工作室成为展示</w:t>
      </w:r>
      <w:r>
        <w:rPr>
          <w:rFonts w:hint="eastAsia" w:ascii="仿宋" w:hAnsi="仿宋" w:eastAsia="仿宋" w:cs="仿宋"/>
          <w:color w:val="000000"/>
          <w:sz w:val="32"/>
          <w:szCs w:val="32"/>
          <w:lang w:eastAsia="zh-CN"/>
        </w:rPr>
        <w:t>辅导员</w:t>
      </w:r>
      <w:r>
        <w:rPr>
          <w:rFonts w:hint="eastAsia" w:ascii="仿宋" w:hAnsi="仿宋" w:eastAsia="仿宋" w:cs="仿宋"/>
          <w:color w:val="000000"/>
          <w:sz w:val="32"/>
          <w:szCs w:val="32"/>
        </w:rPr>
        <w:t>风采的窗口、创新育人理念的平台、孵化</w:t>
      </w:r>
      <w:r>
        <w:rPr>
          <w:rFonts w:hint="eastAsia" w:ascii="仿宋" w:hAnsi="仿宋" w:eastAsia="仿宋" w:cs="仿宋"/>
          <w:color w:val="000000"/>
          <w:sz w:val="32"/>
          <w:szCs w:val="32"/>
          <w:lang w:eastAsia="zh-CN"/>
        </w:rPr>
        <w:t>辅导员</w:t>
      </w:r>
      <w:r>
        <w:rPr>
          <w:rFonts w:hint="eastAsia" w:ascii="仿宋" w:hAnsi="仿宋" w:eastAsia="仿宋" w:cs="仿宋"/>
          <w:color w:val="000000"/>
          <w:sz w:val="32"/>
          <w:szCs w:val="32"/>
        </w:rPr>
        <w:t>名师的摇篮，不断提升</w:t>
      </w:r>
      <w:r>
        <w:rPr>
          <w:rFonts w:hint="eastAsia" w:ascii="仿宋" w:hAnsi="仿宋" w:eastAsia="仿宋" w:cs="仿宋"/>
          <w:color w:val="000000"/>
          <w:sz w:val="32"/>
          <w:szCs w:val="32"/>
          <w:lang w:val="en-US" w:eastAsia="zh-CN"/>
        </w:rPr>
        <w:t>学院</w:t>
      </w:r>
      <w:r>
        <w:rPr>
          <w:rFonts w:hint="eastAsia" w:ascii="仿宋" w:hAnsi="仿宋" w:eastAsia="仿宋" w:cs="仿宋"/>
          <w:color w:val="000000"/>
          <w:sz w:val="32"/>
          <w:szCs w:val="32"/>
        </w:rPr>
        <w:t>大学生思想政治教育工作质量与水平。</w:t>
      </w:r>
    </w:p>
    <w:p w14:paraId="0AE87CC9">
      <w:pPr>
        <w:keepNext w:val="0"/>
        <w:keepLines w:val="0"/>
        <w:pageBreakBefore w:val="0"/>
        <w:widowControl w:val="0"/>
        <w:kinsoku/>
        <w:wordWrap/>
        <w:overflowPunct w:val="0"/>
        <w:topLinePunct w:val="0"/>
        <w:autoSpaceDE/>
        <w:autoSpaceDN/>
        <w:bidi w:val="0"/>
        <w:adjustRightInd/>
        <w:snapToGrid/>
        <w:spacing w:after="0" w:line="580" w:lineRule="exact"/>
        <w:ind w:firstLine="643" w:firstLineChars="200"/>
        <w:jc w:val="both"/>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二</w:t>
      </w:r>
      <w:r>
        <w:rPr>
          <w:rFonts w:hint="eastAsia" w:ascii="仿宋" w:hAnsi="仿宋" w:eastAsia="仿宋" w:cs="仿宋"/>
          <w:b/>
          <w:color w:val="000000"/>
          <w:sz w:val="32"/>
          <w:szCs w:val="32"/>
          <w:lang w:eastAsia="zh-CN"/>
        </w:rPr>
        <w:t>、</w:t>
      </w:r>
      <w:r>
        <w:rPr>
          <w:rFonts w:hint="eastAsia" w:ascii="仿宋" w:hAnsi="仿宋" w:eastAsia="仿宋" w:cs="仿宋"/>
          <w:b/>
          <w:color w:val="000000"/>
          <w:sz w:val="32"/>
          <w:szCs w:val="32"/>
        </w:rPr>
        <w:t>组织管理</w:t>
      </w:r>
    </w:p>
    <w:p w14:paraId="3B1C3248">
      <w:pPr>
        <w:keepNext w:val="0"/>
        <w:keepLines w:val="0"/>
        <w:pageBreakBefore w:val="0"/>
        <w:widowControl w:val="0"/>
        <w:kinsoku/>
        <w:wordWrap/>
        <w:overflowPunct w:val="0"/>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学</w:t>
      </w:r>
      <w:r>
        <w:rPr>
          <w:rFonts w:hint="eastAsia" w:ascii="仿宋" w:hAnsi="仿宋" w:eastAsia="仿宋" w:cs="仿宋"/>
          <w:color w:val="000000"/>
          <w:sz w:val="32"/>
          <w:szCs w:val="32"/>
          <w:lang w:val="en-US" w:eastAsia="zh-CN"/>
        </w:rPr>
        <w:t>校</w:t>
      </w:r>
      <w:r>
        <w:rPr>
          <w:rFonts w:hint="eastAsia" w:ascii="仿宋" w:hAnsi="仿宋" w:eastAsia="仿宋" w:cs="仿宋"/>
          <w:color w:val="000000"/>
          <w:sz w:val="32"/>
          <w:szCs w:val="32"/>
        </w:rPr>
        <w:t>成立由分管</w:t>
      </w:r>
      <w:r>
        <w:rPr>
          <w:rFonts w:hint="eastAsia" w:ascii="仿宋" w:hAnsi="仿宋" w:eastAsia="仿宋" w:cs="仿宋"/>
          <w:color w:val="000000"/>
          <w:sz w:val="32"/>
          <w:szCs w:val="32"/>
          <w:lang w:val="en-US" w:eastAsia="zh-CN"/>
        </w:rPr>
        <w:t>校</w:t>
      </w:r>
      <w:r>
        <w:rPr>
          <w:rFonts w:hint="eastAsia" w:ascii="仿宋" w:hAnsi="仿宋" w:eastAsia="仿宋" w:cs="仿宋"/>
          <w:color w:val="000000"/>
          <w:sz w:val="32"/>
          <w:szCs w:val="32"/>
        </w:rPr>
        <w:t>领导任组长，各项目负责人任组员的领导小组。领导小组下设办公室（设在学工</w:t>
      </w:r>
      <w:r>
        <w:rPr>
          <w:rFonts w:hint="eastAsia" w:ascii="仿宋" w:hAnsi="仿宋" w:eastAsia="仿宋" w:cs="仿宋"/>
          <w:color w:val="000000"/>
          <w:sz w:val="32"/>
          <w:szCs w:val="32"/>
          <w:lang w:val="en-US" w:eastAsia="zh-CN"/>
        </w:rPr>
        <w:t>部</w:t>
      </w:r>
      <w:r>
        <w:rPr>
          <w:rFonts w:hint="eastAsia" w:ascii="仿宋" w:hAnsi="仿宋" w:eastAsia="仿宋" w:cs="仿宋"/>
          <w:color w:val="000000"/>
          <w:sz w:val="32"/>
          <w:szCs w:val="32"/>
        </w:rPr>
        <w:t>），负责做好</w:t>
      </w:r>
      <w:r>
        <w:rPr>
          <w:rFonts w:hint="eastAsia" w:ascii="仿宋" w:hAnsi="仿宋" w:eastAsia="仿宋" w:cs="仿宋"/>
          <w:color w:val="000000"/>
          <w:sz w:val="32"/>
          <w:szCs w:val="32"/>
          <w:lang w:eastAsia="zh-CN"/>
        </w:rPr>
        <w:t>辅导员</w:t>
      </w:r>
      <w:r>
        <w:rPr>
          <w:rFonts w:hint="eastAsia" w:ascii="仿宋" w:hAnsi="仿宋" w:eastAsia="仿宋" w:cs="仿宋"/>
          <w:color w:val="000000"/>
          <w:sz w:val="32"/>
          <w:szCs w:val="32"/>
        </w:rPr>
        <w:t>工作室建设的组织协调、管理考核工作。</w:t>
      </w:r>
    </w:p>
    <w:p w14:paraId="0645E5DE">
      <w:pPr>
        <w:keepNext w:val="0"/>
        <w:keepLines w:val="0"/>
        <w:pageBreakBefore w:val="0"/>
        <w:widowControl w:val="0"/>
        <w:kinsoku/>
        <w:wordWrap/>
        <w:overflowPunct w:val="0"/>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（二）</w:t>
      </w:r>
      <w:r>
        <w:rPr>
          <w:rFonts w:hint="eastAsia" w:ascii="仿宋" w:hAnsi="仿宋" w:eastAsia="仿宋" w:cs="仿宋"/>
          <w:color w:val="auto"/>
          <w:sz w:val="32"/>
          <w:szCs w:val="32"/>
          <w:highlight w:val="none"/>
          <w:lang w:eastAsia="zh-CN"/>
        </w:rPr>
        <w:t>辅导员</w:t>
      </w:r>
      <w:r>
        <w:rPr>
          <w:rFonts w:hint="eastAsia" w:ascii="仿宋" w:hAnsi="仿宋" w:eastAsia="仿宋" w:cs="仿宋"/>
          <w:color w:val="auto"/>
          <w:sz w:val="32"/>
          <w:szCs w:val="32"/>
          <w:highlight w:val="none"/>
        </w:rPr>
        <w:t>工作室由一名负责人、</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至</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名团队成员组成，应具有较合理的年龄、专业、学历及职称结构。负责人</w:t>
      </w:r>
      <w:r>
        <w:rPr>
          <w:rFonts w:hint="eastAsia" w:ascii="仿宋" w:hAnsi="仿宋" w:eastAsia="仿宋" w:cs="仿宋"/>
          <w:color w:val="auto"/>
          <w:sz w:val="32"/>
          <w:szCs w:val="32"/>
          <w:highlight w:val="none"/>
          <w:lang w:eastAsia="zh-CN"/>
        </w:rPr>
        <w:t>原则上</w:t>
      </w:r>
      <w:r>
        <w:rPr>
          <w:rFonts w:hint="eastAsia" w:ascii="仿宋" w:hAnsi="仿宋" w:eastAsia="仿宋" w:cs="仿宋"/>
          <w:color w:val="auto"/>
          <w:sz w:val="32"/>
          <w:szCs w:val="32"/>
          <w:highlight w:val="none"/>
        </w:rPr>
        <w:t>由</w:t>
      </w:r>
      <w:r>
        <w:rPr>
          <w:rFonts w:hint="eastAsia" w:ascii="仿宋" w:hAnsi="仿宋" w:eastAsia="仿宋" w:cs="仿宋"/>
          <w:color w:val="auto"/>
          <w:sz w:val="32"/>
          <w:szCs w:val="32"/>
          <w:highlight w:val="none"/>
          <w:lang w:val="en-US" w:eastAsia="zh-CN"/>
        </w:rPr>
        <w:t>在编在岗的专职辅导员或各学院分管学生工作的党总支副书记</w:t>
      </w:r>
      <w:r>
        <w:rPr>
          <w:rFonts w:hint="eastAsia" w:ascii="仿宋" w:hAnsi="仿宋" w:eastAsia="仿宋" w:cs="仿宋"/>
          <w:color w:val="auto"/>
          <w:sz w:val="32"/>
          <w:szCs w:val="32"/>
          <w:highlight w:val="none"/>
        </w:rPr>
        <w:t>担任，</w:t>
      </w:r>
      <w:r>
        <w:rPr>
          <w:rFonts w:hint="eastAsia" w:ascii="仿宋" w:hAnsi="仿宋" w:eastAsia="仿宋" w:cs="仿宋"/>
          <w:color w:val="000000"/>
          <w:sz w:val="32"/>
          <w:szCs w:val="32"/>
        </w:rPr>
        <w:t>团队成员不能兼任其他工作室成员，鼓励跨</w:t>
      </w:r>
      <w:r>
        <w:rPr>
          <w:rFonts w:hint="eastAsia" w:ascii="仿宋" w:hAnsi="仿宋" w:eastAsia="仿宋" w:cs="仿宋"/>
          <w:color w:val="000000"/>
          <w:sz w:val="32"/>
          <w:szCs w:val="32"/>
          <w:lang w:val="en-US" w:eastAsia="zh-CN"/>
        </w:rPr>
        <w:t>学院</w:t>
      </w:r>
      <w:r>
        <w:rPr>
          <w:rFonts w:hint="eastAsia" w:ascii="仿宋" w:hAnsi="仿宋" w:eastAsia="仿宋" w:cs="仿宋"/>
          <w:color w:val="000000"/>
          <w:sz w:val="32"/>
          <w:szCs w:val="32"/>
        </w:rPr>
        <w:t>组建。成员一般应具有共同的研究基础和相关联的研究方向，研究工作有良好的互补性，具有较好的发展潜力和协作精神。工作室成员以</w:t>
      </w:r>
      <w:r>
        <w:rPr>
          <w:rFonts w:hint="eastAsia" w:ascii="仿宋" w:hAnsi="仿宋" w:eastAsia="仿宋" w:cs="仿宋"/>
          <w:color w:val="000000"/>
          <w:sz w:val="32"/>
          <w:szCs w:val="32"/>
          <w:lang w:eastAsia="zh-CN"/>
        </w:rPr>
        <w:t>辅导员</w:t>
      </w:r>
      <w:r>
        <w:rPr>
          <w:rFonts w:hint="eastAsia" w:ascii="仿宋" w:hAnsi="仿宋" w:eastAsia="仿宋" w:cs="仿宋"/>
          <w:color w:val="000000"/>
          <w:sz w:val="32"/>
          <w:szCs w:val="32"/>
        </w:rPr>
        <w:t>为主，鼓励热爱学生工作的党政干部及教师参与。</w:t>
      </w:r>
    </w:p>
    <w:p w14:paraId="71A38BF1">
      <w:pPr>
        <w:keepNext w:val="0"/>
        <w:keepLines w:val="0"/>
        <w:pageBreakBefore w:val="0"/>
        <w:widowControl w:val="0"/>
        <w:kinsoku/>
        <w:wordWrap/>
        <w:overflowPunct w:val="0"/>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三</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工作室负责人负责主持制定工作室中长期建设方案，确保</w:t>
      </w:r>
      <w:r>
        <w:rPr>
          <w:rFonts w:hint="eastAsia" w:ascii="仿宋" w:hAnsi="仿宋" w:eastAsia="仿宋" w:cs="仿宋"/>
          <w:color w:val="000000"/>
          <w:sz w:val="32"/>
          <w:szCs w:val="32"/>
          <w:shd w:val="clear" w:color="auto" w:fill="FFFFFF"/>
          <w:lang w:eastAsia="zh-CN"/>
        </w:rPr>
        <w:t>辅导员</w:t>
      </w:r>
      <w:r>
        <w:rPr>
          <w:rFonts w:hint="eastAsia" w:ascii="仿宋" w:hAnsi="仿宋" w:eastAsia="仿宋" w:cs="仿宋"/>
          <w:color w:val="000000"/>
          <w:sz w:val="32"/>
          <w:szCs w:val="32"/>
          <w:shd w:val="clear" w:color="auto" w:fill="FFFFFF"/>
        </w:rPr>
        <w:t>工作室各项工作科学、有序开展，对于三年建设成果突出的工作室</w:t>
      </w:r>
      <w:r>
        <w:rPr>
          <w:rFonts w:hint="eastAsia" w:ascii="仿宋" w:hAnsi="仿宋" w:eastAsia="仿宋" w:cs="仿宋"/>
          <w:color w:val="000000"/>
          <w:sz w:val="32"/>
          <w:szCs w:val="32"/>
          <w:shd w:val="clear" w:color="auto" w:fill="FFFFFF"/>
          <w:lang w:val="en-US" w:eastAsia="zh-CN"/>
        </w:rPr>
        <w:t>推荐申报省级辅导员名师工作室、</w:t>
      </w:r>
      <w:r>
        <w:rPr>
          <w:rFonts w:hint="eastAsia" w:ascii="仿宋" w:hAnsi="仿宋" w:eastAsia="仿宋" w:cs="仿宋"/>
          <w:color w:val="000000"/>
          <w:sz w:val="32"/>
          <w:szCs w:val="32"/>
          <w:shd w:val="clear" w:color="auto" w:fill="FFFFFF"/>
        </w:rPr>
        <w:t>给予适当奖励。</w:t>
      </w:r>
    </w:p>
    <w:p w14:paraId="0F015759">
      <w:pPr>
        <w:keepNext w:val="0"/>
        <w:keepLines w:val="0"/>
        <w:pageBreakBefore w:val="0"/>
        <w:widowControl w:val="0"/>
        <w:kinsoku/>
        <w:wordWrap/>
        <w:overflowPunct w:val="0"/>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四）工作室研究方向包括但不限于学生思想政治教育、理想信念教育及价值引领、党团和班级建设、日常事务管理、主题教育、心理健康教育与咨询、学业指导、网络思想政治教育、职业规划与就业指导、校园文化建设、创新创业教育、危机事件应对、贫困生认定、宿舍文化建设、文明素养养成、劳动教育、美育教育等。</w:t>
      </w:r>
    </w:p>
    <w:p w14:paraId="0DA5CD47">
      <w:pPr>
        <w:keepNext w:val="0"/>
        <w:keepLines w:val="0"/>
        <w:pageBreakBefore w:val="0"/>
        <w:widowControl w:val="0"/>
        <w:kinsoku/>
        <w:wordWrap/>
        <w:overflowPunct w:val="0"/>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五）学校提供工作室建设专项经费及独立的固定工作场所。专项经费以工作室为单位给与3000元的经费支持。在建设周期内每年年终考核合格拨付1000元，可用于工作室运行所需的材料费、调研费、书刊资料购置费、印刷费等，须符合学校关于财务制度的有关规定；每个工作场所原则上场地面积不少于20m</w:t>
      </w:r>
      <w:r>
        <w:rPr>
          <w:rFonts w:hint="eastAsia" w:ascii="仿宋" w:hAnsi="仿宋" w:eastAsia="仿宋" w:cs="仿宋"/>
          <w:color w:val="000000"/>
          <w:sz w:val="32"/>
          <w:szCs w:val="32"/>
          <w:shd w:val="clear" w:color="auto" w:fill="FFFFFF"/>
          <w:vertAlign w:val="superscript"/>
          <w:lang w:val="en-US" w:eastAsia="zh-CN"/>
        </w:rPr>
        <w:t>2</w:t>
      </w:r>
      <w:r>
        <w:rPr>
          <w:rFonts w:hint="eastAsia" w:ascii="仿宋" w:hAnsi="仿宋" w:eastAsia="仿宋" w:cs="仿宋"/>
          <w:color w:val="000000"/>
          <w:sz w:val="32"/>
          <w:szCs w:val="32"/>
          <w:shd w:val="clear" w:color="auto" w:fill="FFFFFF"/>
          <w:lang w:val="en-US" w:eastAsia="zh-CN"/>
        </w:rPr>
        <w:t xml:space="preserve"> ，并配置基本的办公条件和一定数量的专业书籍资料。</w:t>
      </w:r>
    </w:p>
    <w:p w14:paraId="364A01E4">
      <w:pPr>
        <w:keepNext w:val="0"/>
        <w:keepLines w:val="0"/>
        <w:pageBreakBefore w:val="0"/>
        <w:widowControl w:val="0"/>
        <w:kinsoku/>
        <w:wordWrap/>
        <w:overflowPunct w:val="0"/>
        <w:topLinePunct w:val="0"/>
        <w:autoSpaceDE/>
        <w:autoSpaceDN/>
        <w:bidi w:val="0"/>
        <w:adjustRightInd/>
        <w:snapToGrid/>
        <w:spacing w:after="0" w:line="580" w:lineRule="exact"/>
        <w:ind w:firstLine="643" w:firstLineChars="200"/>
        <w:jc w:val="both"/>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lang w:eastAsia="zh-CN"/>
        </w:rPr>
        <w:t>三、</w:t>
      </w:r>
      <w:r>
        <w:rPr>
          <w:rFonts w:hint="eastAsia" w:ascii="仿宋" w:hAnsi="仿宋" w:eastAsia="仿宋" w:cs="仿宋"/>
          <w:b/>
          <w:color w:val="000000"/>
          <w:sz w:val="32"/>
          <w:szCs w:val="32"/>
        </w:rPr>
        <w:t>工作要求</w:t>
      </w:r>
    </w:p>
    <w:p w14:paraId="6813757E">
      <w:pPr>
        <w:keepNext w:val="0"/>
        <w:keepLines w:val="0"/>
        <w:pageBreakBefore w:val="0"/>
        <w:widowControl w:val="0"/>
        <w:kinsoku/>
        <w:wordWrap/>
        <w:overflowPunct w:val="0"/>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（一）</w:t>
      </w:r>
      <w:r>
        <w:rPr>
          <w:rFonts w:hint="eastAsia" w:ascii="仿宋" w:hAnsi="仿宋" w:eastAsia="仿宋" w:cs="仿宋"/>
          <w:color w:val="000000"/>
          <w:sz w:val="32"/>
          <w:szCs w:val="32"/>
          <w:highlight w:val="none"/>
        </w:rPr>
        <w:t>承担专项工作。工作室以</w:t>
      </w:r>
      <w:r>
        <w:rPr>
          <w:rFonts w:hint="eastAsia" w:ascii="仿宋" w:hAnsi="仿宋" w:eastAsia="仿宋" w:cs="仿宋"/>
          <w:color w:val="000000"/>
          <w:sz w:val="32"/>
          <w:szCs w:val="32"/>
          <w:highlight w:val="none"/>
          <w:lang w:eastAsia="zh-CN"/>
        </w:rPr>
        <w:t>辅导员</w:t>
      </w:r>
      <w:r>
        <w:rPr>
          <w:rFonts w:hint="eastAsia" w:ascii="仿宋" w:hAnsi="仿宋" w:eastAsia="仿宋" w:cs="仿宋"/>
          <w:color w:val="000000"/>
          <w:sz w:val="32"/>
          <w:szCs w:val="32"/>
          <w:highlight w:val="none"/>
        </w:rPr>
        <w:t>在某一专项工作领域的特色工作为具体依托，通过挂牌建室，总结好的做法，进而面向全</w:t>
      </w:r>
      <w:r>
        <w:rPr>
          <w:rFonts w:hint="eastAsia" w:ascii="仿宋" w:hAnsi="仿宋" w:eastAsia="仿宋" w:cs="仿宋"/>
          <w:color w:val="000000"/>
          <w:sz w:val="32"/>
          <w:szCs w:val="32"/>
          <w:highlight w:val="none"/>
          <w:lang w:val="en-US" w:eastAsia="zh-CN"/>
        </w:rPr>
        <w:t>校</w:t>
      </w:r>
      <w:r>
        <w:rPr>
          <w:rFonts w:hint="eastAsia" w:ascii="仿宋" w:hAnsi="仿宋" w:eastAsia="仿宋" w:cs="仿宋"/>
          <w:color w:val="000000"/>
          <w:sz w:val="32"/>
          <w:szCs w:val="32"/>
          <w:highlight w:val="none"/>
        </w:rPr>
        <w:t>师生提供教育和服务。工作室每学期须承担全</w:t>
      </w:r>
      <w:r>
        <w:rPr>
          <w:rFonts w:hint="eastAsia" w:ascii="仿宋" w:hAnsi="仿宋" w:eastAsia="仿宋" w:cs="仿宋"/>
          <w:color w:val="000000"/>
          <w:sz w:val="32"/>
          <w:szCs w:val="32"/>
          <w:highlight w:val="none"/>
          <w:lang w:val="en-US" w:eastAsia="zh-CN"/>
        </w:rPr>
        <w:t>校</w:t>
      </w:r>
      <w:r>
        <w:rPr>
          <w:rFonts w:hint="eastAsia" w:ascii="仿宋" w:hAnsi="仿宋" w:eastAsia="仿宋" w:cs="仿宋"/>
          <w:color w:val="000000"/>
          <w:sz w:val="32"/>
          <w:szCs w:val="32"/>
          <w:highlight w:val="none"/>
          <w:lang w:eastAsia="zh-CN"/>
        </w:rPr>
        <w:t>辅导员</w:t>
      </w:r>
      <w:r>
        <w:rPr>
          <w:rFonts w:hint="eastAsia" w:ascii="仿宋" w:hAnsi="仿宋" w:eastAsia="仿宋" w:cs="仿宋"/>
          <w:color w:val="000000"/>
          <w:sz w:val="32"/>
          <w:szCs w:val="32"/>
          <w:highlight w:val="none"/>
        </w:rPr>
        <w:t>培训、讲座、</w:t>
      </w:r>
      <w:r>
        <w:rPr>
          <w:rFonts w:hint="eastAsia" w:ascii="仿宋" w:hAnsi="仿宋" w:eastAsia="仿宋" w:cs="仿宋"/>
          <w:color w:val="000000"/>
          <w:sz w:val="32"/>
          <w:szCs w:val="32"/>
          <w:highlight w:val="none"/>
          <w:lang w:val="en-US" w:eastAsia="zh-CN"/>
        </w:rPr>
        <w:t>沙龙、</w:t>
      </w:r>
      <w:r>
        <w:rPr>
          <w:rFonts w:hint="eastAsia" w:ascii="仿宋" w:hAnsi="仿宋" w:eastAsia="仿宋" w:cs="仿宋"/>
          <w:color w:val="000000"/>
          <w:sz w:val="32"/>
          <w:szCs w:val="32"/>
          <w:highlight w:val="none"/>
        </w:rPr>
        <w:t>研修活动1次以上。</w:t>
      </w:r>
    </w:p>
    <w:p w14:paraId="6928AF8C">
      <w:pPr>
        <w:keepNext w:val="0"/>
        <w:keepLines w:val="0"/>
        <w:pageBreakBefore w:val="0"/>
        <w:widowControl w:val="0"/>
        <w:kinsoku/>
        <w:wordWrap/>
        <w:overflowPunct w:val="0"/>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（二）</w:t>
      </w:r>
      <w:r>
        <w:rPr>
          <w:rFonts w:hint="eastAsia" w:ascii="仿宋" w:hAnsi="仿宋" w:eastAsia="仿宋" w:cs="仿宋"/>
          <w:color w:val="000000"/>
          <w:sz w:val="32"/>
          <w:szCs w:val="32"/>
          <w:highlight w:val="none"/>
        </w:rPr>
        <w:t>提供咨询服务。工作室可针对学生工作，提供有参考价值的咨询服务作为</w:t>
      </w:r>
      <w:r>
        <w:rPr>
          <w:rFonts w:hint="eastAsia" w:ascii="仿宋" w:hAnsi="仿宋" w:eastAsia="仿宋" w:cs="仿宋"/>
          <w:color w:val="000000"/>
          <w:sz w:val="32"/>
          <w:szCs w:val="32"/>
          <w:highlight w:val="none"/>
          <w:lang w:val="en-US" w:eastAsia="zh-CN"/>
        </w:rPr>
        <w:t>学院</w:t>
      </w:r>
      <w:r>
        <w:rPr>
          <w:rFonts w:hint="eastAsia" w:ascii="仿宋" w:hAnsi="仿宋" w:eastAsia="仿宋" w:cs="仿宋"/>
          <w:color w:val="000000"/>
          <w:sz w:val="32"/>
          <w:szCs w:val="32"/>
          <w:highlight w:val="none"/>
        </w:rPr>
        <w:t>了解学生各项动态，采取各项决策的可靠依据。工作室每月开展一次学术研讨或工作交流，每学期组织开展一次校内外的学习调研活动，并形成调研报告。</w:t>
      </w:r>
    </w:p>
    <w:p w14:paraId="0307D7C0">
      <w:pPr>
        <w:keepNext w:val="0"/>
        <w:keepLines w:val="0"/>
        <w:pageBreakBefore w:val="0"/>
        <w:widowControl w:val="0"/>
        <w:kinsoku/>
        <w:wordWrap/>
        <w:overflowPunct w:val="0"/>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（三）</w:t>
      </w:r>
      <w:r>
        <w:rPr>
          <w:rFonts w:hint="eastAsia" w:ascii="仿宋" w:hAnsi="仿宋" w:eastAsia="仿宋" w:cs="仿宋"/>
          <w:color w:val="000000"/>
          <w:sz w:val="32"/>
          <w:szCs w:val="32"/>
          <w:highlight w:val="none"/>
        </w:rPr>
        <w:t>提炼工作品牌。工作室要在各自选择的工作领域梳理基础工作，积极创新实践，提炼形成工作品牌，提高</w:t>
      </w:r>
      <w:r>
        <w:rPr>
          <w:rFonts w:hint="eastAsia" w:ascii="仿宋" w:hAnsi="仿宋" w:eastAsia="仿宋" w:cs="仿宋"/>
          <w:color w:val="000000"/>
          <w:sz w:val="32"/>
          <w:szCs w:val="32"/>
          <w:highlight w:val="none"/>
          <w:lang w:val="en-US" w:eastAsia="zh-CN"/>
        </w:rPr>
        <w:t>学校</w:t>
      </w:r>
      <w:r>
        <w:rPr>
          <w:rFonts w:hint="eastAsia" w:ascii="仿宋" w:hAnsi="仿宋" w:eastAsia="仿宋" w:cs="仿宋"/>
          <w:color w:val="000000"/>
          <w:sz w:val="32"/>
          <w:szCs w:val="32"/>
          <w:highlight w:val="none"/>
        </w:rPr>
        <w:t>学生工作的影响力和实效性。</w:t>
      </w:r>
    </w:p>
    <w:p w14:paraId="290FDC22">
      <w:pPr>
        <w:keepNext w:val="0"/>
        <w:keepLines w:val="0"/>
        <w:pageBreakBefore w:val="0"/>
        <w:widowControl w:val="0"/>
        <w:kinsoku/>
        <w:wordWrap/>
        <w:overflowPunct w:val="0"/>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（四）</w:t>
      </w:r>
      <w:r>
        <w:rPr>
          <w:rFonts w:hint="eastAsia" w:ascii="仿宋" w:hAnsi="仿宋" w:eastAsia="仿宋" w:cs="仿宋"/>
          <w:color w:val="000000"/>
          <w:sz w:val="32"/>
          <w:szCs w:val="32"/>
          <w:highlight w:val="none"/>
        </w:rPr>
        <w:t>开展学术研究。工作室要围</w:t>
      </w:r>
      <w:r>
        <w:rPr>
          <w:rFonts w:hint="eastAsia" w:ascii="仿宋" w:hAnsi="仿宋" w:eastAsia="仿宋" w:cs="仿宋"/>
          <w:color w:val="auto"/>
          <w:sz w:val="32"/>
          <w:szCs w:val="32"/>
          <w:highlight w:val="none"/>
        </w:rPr>
        <w:t>绕本室研</w:t>
      </w:r>
      <w:r>
        <w:rPr>
          <w:rFonts w:hint="eastAsia" w:ascii="仿宋" w:hAnsi="仿宋" w:eastAsia="仿宋" w:cs="仿宋"/>
          <w:color w:val="000000"/>
          <w:sz w:val="32"/>
          <w:szCs w:val="32"/>
          <w:highlight w:val="none"/>
        </w:rPr>
        <w:t>究方向，针对大学生思想政治教育面临的重点、难点问题进行专题研究，并制定成果转化具体措施，在全</w:t>
      </w:r>
      <w:r>
        <w:rPr>
          <w:rFonts w:hint="eastAsia" w:ascii="仿宋" w:hAnsi="仿宋" w:eastAsia="仿宋" w:cs="仿宋"/>
          <w:color w:val="000000"/>
          <w:sz w:val="32"/>
          <w:szCs w:val="32"/>
          <w:highlight w:val="none"/>
          <w:lang w:val="en-US" w:eastAsia="zh-CN"/>
        </w:rPr>
        <w:t>院</w:t>
      </w:r>
      <w:r>
        <w:rPr>
          <w:rFonts w:hint="eastAsia" w:ascii="仿宋" w:hAnsi="仿宋" w:eastAsia="仿宋" w:cs="仿宋"/>
          <w:color w:val="000000"/>
          <w:sz w:val="32"/>
          <w:szCs w:val="32"/>
          <w:highlight w:val="none"/>
        </w:rPr>
        <w:t>范围内进行推广，不断探索大学生思想政治教育工作的新途径、新方法。</w:t>
      </w:r>
      <w:r>
        <w:rPr>
          <w:rFonts w:hint="eastAsia" w:ascii="仿宋" w:hAnsi="仿宋" w:eastAsia="仿宋" w:cs="仿宋"/>
          <w:color w:val="000000"/>
          <w:sz w:val="32"/>
          <w:szCs w:val="32"/>
          <w:highlight w:val="none"/>
          <w:lang w:val="en-US" w:eastAsia="zh-CN"/>
        </w:rPr>
        <w:t>1-2</w:t>
      </w:r>
      <w:r>
        <w:rPr>
          <w:rFonts w:hint="eastAsia" w:ascii="仿宋" w:hAnsi="仿宋" w:eastAsia="仿宋" w:cs="仿宋"/>
          <w:color w:val="000000"/>
          <w:sz w:val="32"/>
          <w:szCs w:val="32"/>
          <w:highlight w:val="none"/>
        </w:rPr>
        <w:t>年至少要立项或完成1项</w:t>
      </w:r>
      <w:r>
        <w:rPr>
          <w:rFonts w:hint="eastAsia" w:ascii="仿宋" w:hAnsi="仿宋" w:eastAsia="仿宋" w:cs="仿宋"/>
          <w:color w:val="000000"/>
          <w:sz w:val="32"/>
          <w:szCs w:val="32"/>
          <w:highlight w:val="none"/>
          <w:lang w:val="en-US" w:eastAsia="zh-CN"/>
        </w:rPr>
        <w:t>校</w:t>
      </w:r>
      <w:r>
        <w:rPr>
          <w:rFonts w:hint="eastAsia" w:ascii="仿宋" w:hAnsi="仿宋" w:eastAsia="仿宋" w:cs="仿宋"/>
          <w:color w:val="000000"/>
          <w:sz w:val="32"/>
          <w:szCs w:val="32"/>
          <w:highlight w:val="none"/>
        </w:rPr>
        <w:t>级及以上</w:t>
      </w:r>
      <w:r>
        <w:rPr>
          <w:rFonts w:hint="eastAsia" w:ascii="仿宋" w:hAnsi="仿宋" w:eastAsia="仿宋" w:cs="仿宋"/>
          <w:color w:val="000000"/>
          <w:sz w:val="32"/>
          <w:szCs w:val="32"/>
          <w:highlight w:val="none"/>
          <w:lang w:val="en-US" w:eastAsia="zh-CN"/>
        </w:rPr>
        <w:t>相关</w:t>
      </w:r>
      <w:r>
        <w:rPr>
          <w:rFonts w:hint="eastAsia" w:ascii="仿宋" w:hAnsi="仿宋" w:eastAsia="仿宋" w:cs="仿宋"/>
          <w:color w:val="000000"/>
          <w:sz w:val="32"/>
          <w:szCs w:val="32"/>
          <w:highlight w:val="none"/>
        </w:rPr>
        <w:t>研究课题，或在</w:t>
      </w:r>
      <w:r>
        <w:rPr>
          <w:rFonts w:hint="eastAsia" w:ascii="仿宋" w:hAnsi="仿宋" w:eastAsia="仿宋" w:cs="仿宋"/>
          <w:color w:val="000000"/>
          <w:sz w:val="32"/>
          <w:szCs w:val="32"/>
          <w:highlight w:val="none"/>
          <w:lang w:val="en-US" w:eastAsia="zh-CN"/>
        </w:rPr>
        <w:t>D类</w:t>
      </w:r>
      <w:r>
        <w:rPr>
          <w:rFonts w:hint="eastAsia" w:ascii="仿宋" w:hAnsi="仿宋" w:eastAsia="仿宋" w:cs="仿宋"/>
          <w:color w:val="000000"/>
          <w:sz w:val="32"/>
          <w:szCs w:val="32"/>
          <w:highlight w:val="none"/>
        </w:rPr>
        <w:t>及以上期刊公开发表相关论文1篇；在2-3年内，至少要立项1项省级及以上思政类研究课题，或在</w:t>
      </w:r>
      <w:r>
        <w:rPr>
          <w:rFonts w:hint="eastAsia" w:ascii="仿宋" w:hAnsi="仿宋" w:eastAsia="仿宋" w:cs="仿宋"/>
          <w:color w:val="000000"/>
          <w:sz w:val="32"/>
          <w:szCs w:val="32"/>
          <w:highlight w:val="none"/>
          <w:lang w:val="en-US" w:eastAsia="zh-CN"/>
        </w:rPr>
        <w:t>C类及以上</w:t>
      </w:r>
      <w:r>
        <w:rPr>
          <w:rFonts w:hint="eastAsia" w:ascii="仿宋" w:hAnsi="仿宋" w:eastAsia="仿宋" w:cs="仿宋"/>
          <w:color w:val="000000"/>
          <w:sz w:val="32"/>
          <w:szCs w:val="32"/>
          <w:highlight w:val="none"/>
        </w:rPr>
        <w:t>期刊上公开发表相关论文1篇；工作室每位成员须公开发表学术论文1篇，或在校内外交流调研报告1篇。</w:t>
      </w:r>
    </w:p>
    <w:p w14:paraId="015D5BDB">
      <w:pPr>
        <w:keepNext w:val="0"/>
        <w:keepLines w:val="0"/>
        <w:pageBreakBefore w:val="0"/>
        <w:widowControl w:val="0"/>
        <w:kinsoku/>
        <w:wordWrap/>
        <w:overflowPunct w:val="0"/>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（五）成果转化。在学校微信公众号定期推广理论研究、实践创新和团队建设等成果，定期推广建设过程中形成的先进经验和典型做法。</w:t>
      </w:r>
    </w:p>
    <w:p w14:paraId="1F18CB1E">
      <w:pPr>
        <w:keepNext w:val="0"/>
        <w:keepLines w:val="0"/>
        <w:pageBreakBefore w:val="0"/>
        <w:widowControl w:val="0"/>
        <w:kinsoku/>
        <w:wordWrap/>
        <w:overflowPunct w:val="0"/>
        <w:topLinePunct w:val="0"/>
        <w:autoSpaceDE/>
        <w:autoSpaceDN/>
        <w:bidi w:val="0"/>
        <w:adjustRightInd/>
        <w:snapToGrid/>
        <w:spacing w:after="0" w:line="580" w:lineRule="exact"/>
        <w:ind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四、</w:t>
      </w:r>
      <w:r>
        <w:rPr>
          <w:rFonts w:hint="eastAsia" w:ascii="仿宋" w:hAnsi="仿宋" w:eastAsia="仿宋" w:cs="仿宋"/>
          <w:b/>
          <w:sz w:val="32"/>
          <w:szCs w:val="32"/>
          <w:highlight w:val="none"/>
        </w:rPr>
        <w:t>管理考核</w:t>
      </w:r>
    </w:p>
    <w:p w14:paraId="0475B6B9">
      <w:pPr>
        <w:keepNext w:val="0"/>
        <w:keepLines w:val="0"/>
        <w:pageBreakBefore w:val="0"/>
        <w:widowControl w:val="0"/>
        <w:kinsoku/>
        <w:wordWrap/>
        <w:overflowPunct w:val="0"/>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（一）辅导员</w:t>
      </w:r>
      <w:r>
        <w:rPr>
          <w:rFonts w:hint="eastAsia" w:ascii="仿宋" w:hAnsi="仿宋" w:eastAsia="仿宋" w:cs="仿宋"/>
          <w:color w:val="000000"/>
          <w:sz w:val="32"/>
          <w:szCs w:val="32"/>
          <w:highlight w:val="none"/>
        </w:rPr>
        <w:t>工作室由学</w:t>
      </w:r>
      <w:r>
        <w:rPr>
          <w:rFonts w:hint="eastAsia" w:ascii="仿宋" w:hAnsi="仿宋" w:eastAsia="仿宋" w:cs="仿宋"/>
          <w:color w:val="000000"/>
          <w:sz w:val="32"/>
          <w:szCs w:val="32"/>
          <w:highlight w:val="none"/>
          <w:lang w:val="en-US" w:eastAsia="zh-CN"/>
        </w:rPr>
        <w:t>生工作部</w:t>
      </w:r>
      <w:r>
        <w:rPr>
          <w:rFonts w:hint="eastAsia" w:ascii="仿宋" w:hAnsi="仿宋" w:eastAsia="仿宋" w:cs="仿宋"/>
          <w:color w:val="000000"/>
          <w:sz w:val="32"/>
          <w:szCs w:val="32"/>
          <w:highlight w:val="none"/>
        </w:rPr>
        <w:t>负责管理、指导、考核，建设周期为3年。</w:t>
      </w:r>
    </w:p>
    <w:p w14:paraId="50295FB4">
      <w:pPr>
        <w:keepNext w:val="0"/>
        <w:keepLines w:val="0"/>
        <w:pageBreakBefore w:val="0"/>
        <w:widowControl w:val="0"/>
        <w:kinsoku/>
        <w:wordWrap/>
        <w:overflowPunct w:val="0"/>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（二）辅导员</w:t>
      </w:r>
      <w:r>
        <w:rPr>
          <w:rFonts w:hint="eastAsia" w:ascii="仿宋" w:hAnsi="仿宋" w:eastAsia="仿宋" w:cs="仿宋"/>
          <w:color w:val="000000"/>
          <w:sz w:val="32"/>
          <w:szCs w:val="32"/>
        </w:rPr>
        <w:t>工作室负责人若因职务变动或其他原因无法继续担任，应提前向</w:t>
      </w:r>
      <w:r>
        <w:rPr>
          <w:rFonts w:hint="eastAsia" w:ascii="仿宋" w:hAnsi="仿宋" w:eastAsia="仿宋" w:cs="仿宋"/>
          <w:color w:val="000000"/>
          <w:sz w:val="32"/>
          <w:szCs w:val="32"/>
          <w:lang w:val="en-US" w:eastAsia="zh-CN"/>
        </w:rPr>
        <w:t>学生工作部</w:t>
      </w:r>
      <w:r>
        <w:rPr>
          <w:rFonts w:hint="eastAsia" w:ascii="仿宋" w:hAnsi="仿宋" w:eastAsia="仿宋" w:cs="仿宋"/>
          <w:color w:val="000000"/>
          <w:sz w:val="32"/>
          <w:szCs w:val="32"/>
        </w:rPr>
        <w:t>提出书面申请，待</w:t>
      </w:r>
      <w:r>
        <w:rPr>
          <w:rFonts w:hint="eastAsia" w:ascii="仿宋" w:hAnsi="仿宋" w:eastAsia="仿宋" w:cs="仿宋"/>
          <w:color w:val="000000"/>
          <w:sz w:val="32"/>
          <w:szCs w:val="32"/>
          <w:lang w:val="en-US" w:eastAsia="zh-CN"/>
        </w:rPr>
        <w:t>学生工作部</w:t>
      </w:r>
      <w:r>
        <w:rPr>
          <w:rFonts w:hint="eastAsia" w:ascii="仿宋" w:hAnsi="仿宋" w:eastAsia="仿宋" w:cs="仿宋"/>
          <w:color w:val="000000"/>
          <w:sz w:val="32"/>
          <w:szCs w:val="32"/>
        </w:rPr>
        <w:t>确定新的负责人并妥善完成工作交接后，方可辞职。建设周期内，工作室成员原则上不能退出，确因故需要变动的，须经工作室负责人同意后并报</w:t>
      </w:r>
      <w:r>
        <w:rPr>
          <w:rFonts w:hint="eastAsia" w:ascii="仿宋" w:hAnsi="仿宋" w:eastAsia="仿宋" w:cs="仿宋"/>
          <w:color w:val="000000"/>
          <w:sz w:val="32"/>
          <w:szCs w:val="32"/>
          <w:lang w:val="en-US" w:eastAsia="zh-CN"/>
        </w:rPr>
        <w:t>学生工作部</w:t>
      </w:r>
      <w:r>
        <w:rPr>
          <w:rFonts w:hint="eastAsia" w:ascii="仿宋" w:hAnsi="仿宋" w:eastAsia="仿宋" w:cs="仿宋"/>
          <w:color w:val="000000"/>
          <w:sz w:val="32"/>
          <w:szCs w:val="32"/>
        </w:rPr>
        <w:t>备案。</w:t>
      </w:r>
    </w:p>
    <w:p w14:paraId="618FFB66">
      <w:pPr>
        <w:keepNext w:val="0"/>
        <w:keepLines w:val="0"/>
        <w:pageBreakBefore w:val="0"/>
        <w:widowControl w:val="0"/>
        <w:kinsoku/>
        <w:wordWrap/>
        <w:overflowPunct w:val="0"/>
        <w:topLinePunct w:val="0"/>
        <w:autoSpaceDE/>
        <w:autoSpaceDN/>
        <w:bidi w:val="0"/>
        <w:adjustRightInd/>
        <w:snapToGrid/>
        <w:spacing w:after="0" w:line="58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（三）辅导员</w:t>
      </w:r>
      <w:r>
        <w:rPr>
          <w:rFonts w:hint="eastAsia" w:ascii="仿宋" w:hAnsi="仿宋" w:eastAsia="仿宋" w:cs="仿宋"/>
          <w:color w:val="000000"/>
          <w:sz w:val="32"/>
          <w:szCs w:val="32"/>
        </w:rPr>
        <w:t>工作室建设项目实行年终考核和</w:t>
      </w:r>
      <w:r>
        <w:rPr>
          <w:rFonts w:hint="eastAsia" w:ascii="仿宋" w:hAnsi="仿宋" w:eastAsia="仿宋" w:cs="仿宋"/>
          <w:color w:val="000000"/>
          <w:sz w:val="32"/>
          <w:szCs w:val="32"/>
          <w:lang w:val="en-US" w:eastAsia="zh-CN"/>
        </w:rPr>
        <w:t>终</w:t>
      </w:r>
      <w:r>
        <w:rPr>
          <w:rFonts w:hint="eastAsia" w:ascii="仿宋" w:hAnsi="仿宋" w:eastAsia="仿宋" w:cs="仿宋"/>
          <w:color w:val="000000"/>
          <w:sz w:val="32"/>
          <w:szCs w:val="32"/>
        </w:rPr>
        <w:t>期验收相结合的方式进行。年终考核主要考查本学年工作任务完成情况，工作室须提交中期考核表和工作总结，由</w:t>
      </w:r>
      <w:r>
        <w:rPr>
          <w:rFonts w:hint="eastAsia" w:ascii="仿宋" w:hAnsi="仿宋" w:eastAsia="仿宋" w:cs="仿宋"/>
          <w:color w:val="000000"/>
          <w:sz w:val="32"/>
          <w:szCs w:val="32"/>
          <w:lang w:val="en-US" w:eastAsia="zh-CN"/>
        </w:rPr>
        <w:t>学生工作部</w:t>
      </w:r>
      <w:r>
        <w:rPr>
          <w:rFonts w:hint="eastAsia" w:ascii="仿宋" w:hAnsi="仿宋" w:eastAsia="仿宋" w:cs="仿宋"/>
          <w:color w:val="000000"/>
          <w:sz w:val="32"/>
          <w:szCs w:val="32"/>
        </w:rPr>
        <w:t>组织对其进行</w:t>
      </w:r>
      <w:r>
        <w:rPr>
          <w:rFonts w:hint="eastAsia" w:ascii="仿宋" w:hAnsi="仿宋" w:eastAsia="仿宋" w:cs="仿宋"/>
          <w:color w:val="000000"/>
          <w:sz w:val="32"/>
          <w:szCs w:val="32"/>
          <w:lang w:val="en-US" w:eastAsia="zh-CN"/>
        </w:rPr>
        <w:t>考核</w:t>
      </w:r>
      <w:r>
        <w:rPr>
          <w:rFonts w:hint="eastAsia" w:ascii="仿宋" w:hAnsi="仿宋" w:eastAsia="仿宋" w:cs="仿宋"/>
          <w:color w:val="000000"/>
          <w:sz w:val="32"/>
          <w:szCs w:val="32"/>
        </w:rPr>
        <w:t>，考核合格者，继续资助；不合格者，终止建设任务；给予限期整改者，整改合格后方可拨付剩余经费，继续建设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终止建设任务的工作室的主持人及团队成员两年不得再次申报相关项目。建设期满后进行终期评估验收，主要考核工作目标和工作任务完成情况，重点考查工作</w:t>
      </w:r>
      <w:r>
        <w:rPr>
          <w:rFonts w:hint="eastAsia" w:ascii="仿宋" w:hAnsi="仿宋" w:eastAsia="仿宋" w:cs="仿宋"/>
          <w:color w:val="000000"/>
          <w:sz w:val="32"/>
          <w:szCs w:val="32"/>
          <w:highlight w:val="none"/>
        </w:rPr>
        <w:t>实效。期满考核分为优秀、合格和不合格三个等级。对考核优秀的工作室授予“</w:t>
      </w:r>
      <w:r>
        <w:rPr>
          <w:rFonts w:hint="eastAsia" w:ascii="仿宋" w:hAnsi="仿宋" w:eastAsia="仿宋" w:cs="仿宋"/>
          <w:color w:val="000000"/>
          <w:sz w:val="32"/>
          <w:szCs w:val="32"/>
          <w:highlight w:val="none"/>
          <w:lang w:val="en-US" w:eastAsia="zh-CN"/>
        </w:rPr>
        <w:t>武汉外语外事职业学院</w:t>
      </w:r>
      <w:r>
        <w:rPr>
          <w:rFonts w:hint="eastAsia" w:ascii="仿宋" w:hAnsi="仿宋" w:eastAsia="仿宋" w:cs="仿宋"/>
          <w:color w:val="000000"/>
          <w:sz w:val="32"/>
          <w:szCs w:val="32"/>
          <w:highlight w:val="none"/>
        </w:rPr>
        <w:t>优秀</w:t>
      </w:r>
      <w:r>
        <w:rPr>
          <w:rFonts w:hint="eastAsia" w:ascii="仿宋" w:hAnsi="仿宋" w:eastAsia="仿宋" w:cs="仿宋"/>
          <w:color w:val="000000"/>
          <w:sz w:val="32"/>
          <w:szCs w:val="32"/>
          <w:highlight w:val="none"/>
          <w:lang w:eastAsia="zh-CN"/>
        </w:rPr>
        <w:t>辅导员</w:t>
      </w:r>
      <w:r>
        <w:rPr>
          <w:rFonts w:hint="eastAsia" w:ascii="仿宋" w:hAnsi="仿宋" w:eastAsia="仿宋" w:cs="仿宋"/>
          <w:color w:val="000000"/>
          <w:sz w:val="32"/>
          <w:szCs w:val="32"/>
          <w:highlight w:val="none"/>
        </w:rPr>
        <w:t>工作室”荣誉称号，并积极推荐参加湖北省思想政治名师工作室评选，对其中的优秀成果和经验给予奖励、推广，相应工作室的负责人及成员在进修培训、评奖评优和</w:t>
      </w:r>
      <w:r>
        <w:rPr>
          <w:rFonts w:hint="eastAsia" w:ascii="仿宋" w:hAnsi="仿宋" w:eastAsia="仿宋" w:cs="仿宋"/>
          <w:color w:val="000000"/>
          <w:sz w:val="32"/>
          <w:szCs w:val="32"/>
          <w:highlight w:val="none"/>
          <w:lang w:val="en-US" w:eastAsia="zh-CN"/>
        </w:rPr>
        <w:t>职务</w:t>
      </w:r>
      <w:r>
        <w:rPr>
          <w:rFonts w:hint="eastAsia" w:ascii="仿宋" w:hAnsi="仿宋" w:eastAsia="仿宋" w:cs="仿宋"/>
          <w:color w:val="000000"/>
          <w:sz w:val="32"/>
          <w:szCs w:val="32"/>
          <w:highlight w:val="none"/>
        </w:rPr>
        <w:t>晋升等方面，学</w:t>
      </w:r>
      <w:r>
        <w:rPr>
          <w:rFonts w:hint="eastAsia" w:ascii="仿宋" w:hAnsi="仿宋" w:eastAsia="仿宋" w:cs="仿宋"/>
          <w:color w:val="000000"/>
          <w:sz w:val="32"/>
          <w:szCs w:val="32"/>
          <w:highlight w:val="none"/>
          <w:lang w:val="en-US" w:eastAsia="zh-CN"/>
        </w:rPr>
        <w:t>校</w:t>
      </w:r>
      <w:r>
        <w:rPr>
          <w:rFonts w:hint="eastAsia" w:ascii="仿宋" w:hAnsi="仿宋" w:eastAsia="仿宋" w:cs="仿宋"/>
          <w:color w:val="000000"/>
          <w:sz w:val="32"/>
          <w:szCs w:val="32"/>
          <w:highlight w:val="none"/>
        </w:rPr>
        <w:t>予以优先考虑；对考核不合格的工作室要求限期整改或撤销处理。</w:t>
      </w:r>
    </w:p>
    <w:p w14:paraId="582DC46E">
      <w:pPr>
        <w:adjustRightInd w:val="0"/>
        <w:spacing w:line="560" w:lineRule="exact"/>
        <w:rPr>
          <w:rFonts w:hint="eastAsia" w:ascii="仿宋_GB2312" w:hAnsi="仿宋_GB2312" w:eastAsia="仿宋_GB2312" w:cs="仿宋_GB2312"/>
          <w:color w:val="000000"/>
          <w:sz w:val="32"/>
          <w:szCs w:val="32"/>
        </w:rPr>
      </w:pPr>
    </w:p>
    <w:p w14:paraId="2D9F713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33CC4"/>
    <w:rsid w:val="0C733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2025-03-26T01:43:00Z</dcterms:created>
  <dc:creator>瑹瑹瑹</dc:creator>
  <cp:lastModifiedBy>瑹瑹瑹</cp:lastModifiedBy>
  <dcterms:modified xsi:type="dcterms:W3CDTF">2025-03-26T01:43:48Z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01D989514B374505B5212F3C65790DF6_11</vt:lpwstr>
  </property>
  <property fmtid="{D5CDD505-2E9C-101B-9397-08002B2CF9AE}" pid="4" name="KSOTemplateDocerSaveRecord">
    <vt:lpwstr>eyJoZGlkIjoiYTVlZmQwOGFkODhiZTg4MmZjMjZmNTQxZWM3OTU4OGYiLCJ1c2VySWQiOiI0NjIxNTI0OTgifQ==</vt:lpwstr>
  </property>
</Properties>
</file>