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10682" w:type="dxa"/>
        <w:jc w:val="center"/>
        <w:tblLayout w:type="fixed"/>
        <w:tblLook w:val="00A0"/>
      </w:tblPr>
      <w:tblGrid>
        <w:gridCol w:w="1400"/>
        <w:gridCol w:w="2024"/>
        <w:gridCol w:w="1714"/>
        <w:gridCol w:w="1871"/>
        <w:gridCol w:w="1698"/>
        <w:gridCol w:w="1975"/>
      </w:tblGrid>
      <w:tr w:rsidR="004F708F" w:rsidRPr="005036B9">
        <w:trPr>
          <w:trHeight w:val="323"/>
          <w:jc w:val="center"/>
        </w:trPr>
        <w:tc>
          <w:tcPr>
            <w:tcW w:w="9337" w:type="dxa"/>
            <w:gridSpan w:val="6"/>
            <w:tcBorders>
              <w:top w:val="nil"/>
              <w:left w:val="nil"/>
              <w:bottom w:val="nil"/>
              <w:right w:val="nil"/>
            </w:tcBorders>
            <w:vAlign w:val="center"/>
          </w:tcPr>
          <w:p w:rsidR="004F708F" w:rsidRDefault="004F708F">
            <w:pPr>
              <w:widowControl/>
              <w:jc w:val="center"/>
              <w:rPr>
                <w:rFonts w:ascii="宋体" w:cs="Times New Roman"/>
                <w:b/>
                <w:bCs/>
                <w:kern w:val="0"/>
                <w:sz w:val="32"/>
                <w:szCs w:val="32"/>
              </w:rPr>
            </w:pPr>
            <w:r>
              <w:rPr>
                <w:rFonts w:ascii="宋体" w:hAnsi="宋体" w:cs="宋体" w:hint="eastAsia"/>
                <w:b/>
                <w:bCs/>
                <w:kern w:val="0"/>
                <w:sz w:val="40"/>
                <w:szCs w:val="40"/>
              </w:rPr>
              <w:t>会</w:t>
            </w:r>
            <w:r>
              <w:rPr>
                <w:rFonts w:ascii="宋体" w:hAnsi="宋体" w:cs="宋体"/>
                <w:b/>
                <w:bCs/>
                <w:kern w:val="0"/>
                <w:sz w:val="40"/>
                <w:szCs w:val="40"/>
              </w:rPr>
              <w:t xml:space="preserve"> </w:t>
            </w:r>
            <w:r>
              <w:rPr>
                <w:rFonts w:ascii="宋体" w:hAnsi="宋体" w:cs="宋体" w:hint="eastAsia"/>
                <w:b/>
                <w:bCs/>
                <w:kern w:val="0"/>
                <w:sz w:val="40"/>
                <w:szCs w:val="40"/>
              </w:rPr>
              <w:t>议</w:t>
            </w:r>
            <w:r>
              <w:rPr>
                <w:rFonts w:ascii="宋体" w:hAnsi="宋体" w:cs="宋体"/>
                <w:b/>
                <w:bCs/>
                <w:kern w:val="0"/>
                <w:sz w:val="40"/>
                <w:szCs w:val="40"/>
              </w:rPr>
              <w:t xml:space="preserve"> </w:t>
            </w:r>
            <w:r>
              <w:rPr>
                <w:rFonts w:ascii="宋体" w:hAnsi="宋体" w:cs="宋体" w:hint="eastAsia"/>
                <w:b/>
                <w:bCs/>
                <w:kern w:val="0"/>
                <w:sz w:val="40"/>
                <w:szCs w:val="40"/>
              </w:rPr>
              <w:t>纪</w:t>
            </w:r>
            <w:r>
              <w:rPr>
                <w:rFonts w:ascii="宋体" w:hAnsi="宋体" w:cs="宋体"/>
                <w:b/>
                <w:bCs/>
                <w:kern w:val="0"/>
                <w:sz w:val="40"/>
                <w:szCs w:val="40"/>
              </w:rPr>
              <w:t xml:space="preserve"> </w:t>
            </w:r>
            <w:r>
              <w:rPr>
                <w:rFonts w:ascii="宋体" w:hAnsi="宋体" w:cs="宋体" w:hint="eastAsia"/>
                <w:b/>
                <w:bCs/>
                <w:kern w:val="0"/>
                <w:sz w:val="40"/>
                <w:szCs w:val="40"/>
              </w:rPr>
              <w:t>要</w:t>
            </w:r>
          </w:p>
        </w:tc>
      </w:tr>
      <w:tr w:rsidR="004F708F" w:rsidRPr="005036B9">
        <w:trPr>
          <w:trHeight w:val="275"/>
          <w:jc w:val="center"/>
        </w:trPr>
        <w:tc>
          <w:tcPr>
            <w:tcW w:w="9337" w:type="dxa"/>
            <w:gridSpan w:val="6"/>
            <w:tcBorders>
              <w:top w:val="nil"/>
              <w:left w:val="nil"/>
              <w:bottom w:val="nil"/>
              <w:right w:val="nil"/>
            </w:tcBorders>
            <w:vAlign w:val="center"/>
          </w:tcPr>
          <w:p w:rsidR="004F708F" w:rsidRPr="005036B9" w:rsidRDefault="004F708F">
            <w:pPr>
              <w:widowControl/>
              <w:jc w:val="right"/>
              <w:rPr>
                <w:rFonts w:cs="Times New Roman"/>
              </w:rPr>
            </w:pPr>
          </w:p>
        </w:tc>
      </w:tr>
      <w:tr w:rsidR="004F708F" w:rsidRPr="005036B9">
        <w:trPr>
          <w:trHeight w:val="418"/>
          <w:jc w:val="center"/>
        </w:trPr>
        <w:tc>
          <w:tcPr>
            <w:tcW w:w="9337" w:type="dxa"/>
            <w:gridSpan w:val="6"/>
            <w:tcBorders>
              <w:top w:val="single" w:sz="8" w:space="0" w:color="auto"/>
              <w:left w:val="single" w:sz="8" w:space="0" w:color="auto"/>
              <w:bottom w:val="single" w:sz="8" w:space="0" w:color="auto"/>
              <w:right w:val="single" w:sz="8" w:space="0" w:color="000000"/>
            </w:tcBorders>
            <w:vAlign w:val="center"/>
          </w:tcPr>
          <w:p w:rsidR="004F708F" w:rsidRDefault="004F708F">
            <w:pPr>
              <w:widowControl/>
              <w:rPr>
                <w:rFonts w:ascii="宋体" w:cs="Times New Roman"/>
                <w:kern w:val="0"/>
                <w:sz w:val="24"/>
                <w:szCs w:val="24"/>
              </w:rPr>
            </w:pPr>
            <w:r>
              <w:rPr>
                <w:rFonts w:ascii="宋体" w:hAnsi="宋体" w:cs="宋体" w:hint="eastAsia"/>
                <w:kern w:val="0"/>
                <w:sz w:val="24"/>
                <w:szCs w:val="24"/>
              </w:rPr>
              <w:t>会议类别：</w:t>
            </w:r>
            <w:r>
              <w:rPr>
                <w:rFonts w:ascii="宋体" w:hAnsi="Wingdings 2" w:cs="Times New Roman" w:hint="eastAsia"/>
                <w:kern w:val="0"/>
                <w:sz w:val="24"/>
                <w:szCs w:val="24"/>
              </w:rPr>
              <w:sym w:font="Wingdings 2" w:char="F0A3"/>
            </w:r>
            <w:r>
              <w:rPr>
                <w:rFonts w:ascii="宋体" w:hAnsi="宋体" w:cs="宋体" w:hint="eastAsia"/>
                <w:kern w:val="0"/>
                <w:sz w:val="24"/>
                <w:szCs w:val="24"/>
              </w:rPr>
              <w:t>政策讨论</w:t>
            </w:r>
            <w:r>
              <w:rPr>
                <w:rFonts w:ascii="宋体" w:hAnsi="宋体" w:cs="宋体"/>
                <w:kern w:val="0"/>
                <w:sz w:val="24"/>
                <w:szCs w:val="24"/>
              </w:rPr>
              <w:t xml:space="preserve"> /</w:t>
            </w:r>
            <w:r w:rsidR="001E11A0">
              <w:rPr>
                <w:rFonts w:ascii="宋体" w:hAnsi="Wingdings 2" w:cs="Times New Roman" w:hint="eastAsia"/>
                <w:kern w:val="0"/>
                <w:sz w:val="24"/>
                <w:szCs w:val="24"/>
              </w:rPr>
              <w:sym w:font="Wingdings 2" w:char="F052"/>
            </w:r>
            <w:r>
              <w:rPr>
                <w:rFonts w:ascii="宋体" w:hAnsi="宋体" w:cs="宋体" w:hint="eastAsia"/>
                <w:kern w:val="0"/>
                <w:sz w:val="24"/>
                <w:szCs w:val="24"/>
              </w:rPr>
              <w:t>任务分工</w:t>
            </w:r>
            <w:r>
              <w:rPr>
                <w:rFonts w:ascii="宋体" w:hAnsi="宋体" w:cs="宋体"/>
                <w:kern w:val="0"/>
                <w:sz w:val="24"/>
                <w:szCs w:val="24"/>
              </w:rPr>
              <w:t xml:space="preserve"> /</w:t>
            </w:r>
            <w:r>
              <w:rPr>
                <w:rFonts w:ascii="宋体" w:hAnsi="宋体" w:cs="宋体" w:hint="eastAsia"/>
                <w:kern w:val="0"/>
                <w:sz w:val="24"/>
                <w:szCs w:val="24"/>
              </w:rPr>
              <w:t>□工作检查</w:t>
            </w:r>
            <w:r>
              <w:rPr>
                <w:rFonts w:ascii="宋体" w:hAnsi="宋体" w:cs="宋体"/>
                <w:kern w:val="0"/>
                <w:sz w:val="24"/>
                <w:szCs w:val="24"/>
              </w:rPr>
              <w:t xml:space="preserve"> / </w:t>
            </w:r>
            <w:r>
              <w:rPr>
                <w:rFonts w:ascii="宋体" w:hAnsi="Wingdings 2" w:cs="Times New Roman" w:hint="eastAsia"/>
                <w:kern w:val="0"/>
                <w:sz w:val="24"/>
                <w:szCs w:val="24"/>
              </w:rPr>
              <w:sym w:font="Wingdings 2" w:char="F052"/>
            </w:r>
            <w:r>
              <w:rPr>
                <w:rFonts w:ascii="宋体" w:hAnsi="宋体" w:cs="宋体" w:hint="eastAsia"/>
                <w:kern w:val="0"/>
                <w:sz w:val="24"/>
                <w:szCs w:val="24"/>
              </w:rPr>
              <w:t>管理事务</w:t>
            </w:r>
            <w:r>
              <w:rPr>
                <w:rFonts w:ascii="宋体" w:hAnsi="宋体" w:cs="宋体"/>
                <w:kern w:val="0"/>
                <w:sz w:val="24"/>
                <w:szCs w:val="24"/>
              </w:rPr>
              <w:t xml:space="preserve"> /  </w:t>
            </w:r>
            <w:r>
              <w:rPr>
                <w:rFonts w:ascii="宋体" w:hAnsi="宋体" w:cs="宋体" w:hint="eastAsia"/>
                <w:kern w:val="0"/>
                <w:sz w:val="24"/>
                <w:szCs w:val="24"/>
              </w:rPr>
              <w:t>□其他</w:t>
            </w:r>
          </w:p>
        </w:tc>
      </w:tr>
      <w:tr w:rsidR="004F708F" w:rsidRPr="005036B9">
        <w:trPr>
          <w:trHeight w:val="443"/>
          <w:jc w:val="center"/>
        </w:trPr>
        <w:tc>
          <w:tcPr>
            <w:tcW w:w="1225" w:type="dxa"/>
            <w:tcBorders>
              <w:top w:val="nil"/>
              <w:left w:val="single" w:sz="8" w:space="0" w:color="auto"/>
              <w:bottom w:val="single" w:sz="4" w:space="0" w:color="auto"/>
              <w:right w:val="nil"/>
            </w:tcBorders>
            <w:vAlign w:val="center"/>
          </w:tcPr>
          <w:p w:rsidR="004F708F" w:rsidRDefault="004F708F" w:rsidP="00CA11FB">
            <w:pPr>
              <w:widowControl/>
              <w:jc w:val="center"/>
              <w:rPr>
                <w:rFonts w:ascii="宋体" w:cs="Times New Roman"/>
                <w:kern w:val="0"/>
                <w:sz w:val="24"/>
                <w:szCs w:val="24"/>
              </w:rPr>
            </w:pPr>
            <w:r>
              <w:rPr>
                <w:rFonts w:ascii="宋体" w:hAnsi="宋体" w:cs="宋体" w:hint="eastAsia"/>
                <w:b/>
                <w:bCs/>
                <w:kern w:val="0"/>
                <w:sz w:val="24"/>
                <w:szCs w:val="24"/>
              </w:rPr>
              <w:t>会议日期</w:t>
            </w:r>
          </w:p>
        </w:tc>
        <w:tc>
          <w:tcPr>
            <w:tcW w:w="1769" w:type="dxa"/>
            <w:tcBorders>
              <w:top w:val="nil"/>
              <w:left w:val="single" w:sz="4" w:space="0" w:color="auto"/>
              <w:bottom w:val="single" w:sz="4" w:space="0" w:color="auto"/>
              <w:right w:val="nil"/>
            </w:tcBorders>
            <w:vAlign w:val="center"/>
          </w:tcPr>
          <w:p w:rsidR="004F708F" w:rsidRDefault="00FF3A71" w:rsidP="00FF3A71">
            <w:pPr>
              <w:widowControl/>
              <w:jc w:val="center"/>
              <w:rPr>
                <w:rFonts w:ascii="宋体" w:cs="Times New Roman"/>
                <w:kern w:val="0"/>
                <w:sz w:val="24"/>
                <w:szCs w:val="24"/>
              </w:rPr>
            </w:pPr>
            <w:r>
              <w:rPr>
                <w:rFonts w:ascii="宋体" w:hAnsi="宋体" w:cs="宋体" w:hint="eastAsia"/>
                <w:kern w:val="0"/>
                <w:sz w:val="24"/>
                <w:szCs w:val="24"/>
              </w:rPr>
              <w:t>2</w:t>
            </w:r>
            <w:r w:rsidR="004F708F">
              <w:rPr>
                <w:rFonts w:ascii="宋体" w:hAnsi="宋体" w:cs="宋体" w:hint="eastAsia"/>
                <w:kern w:val="0"/>
                <w:sz w:val="24"/>
                <w:szCs w:val="24"/>
              </w:rPr>
              <w:t>月</w:t>
            </w:r>
            <w:r>
              <w:rPr>
                <w:rFonts w:ascii="宋体" w:hAnsi="宋体" w:cs="宋体" w:hint="eastAsia"/>
                <w:kern w:val="0"/>
                <w:sz w:val="24"/>
                <w:szCs w:val="24"/>
              </w:rPr>
              <w:t>23</w:t>
            </w:r>
            <w:r w:rsidR="004F708F">
              <w:rPr>
                <w:rFonts w:ascii="宋体" w:hAnsi="宋体" w:cs="宋体" w:hint="eastAsia"/>
                <w:kern w:val="0"/>
                <w:sz w:val="24"/>
                <w:szCs w:val="24"/>
              </w:rPr>
              <w:t>日</w:t>
            </w:r>
          </w:p>
        </w:tc>
        <w:tc>
          <w:tcPr>
            <w:tcW w:w="1498" w:type="dxa"/>
            <w:tcBorders>
              <w:top w:val="nil"/>
              <w:left w:val="single" w:sz="4" w:space="0" w:color="auto"/>
              <w:bottom w:val="single" w:sz="4" w:space="0" w:color="auto"/>
              <w:right w:val="nil"/>
            </w:tcBorders>
            <w:vAlign w:val="center"/>
          </w:tcPr>
          <w:p w:rsidR="004F708F" w:rsidRDefault="004F708F" w:rsidP="00CA11FB">
            <w:pPr>
              <w:widowControl/>
              <w:jc w:val="center"/>
              <w:rPr>
                <w:rFonts w:ascii="宋体" w:cs="Times New Roman"/>
                <w:b/>
                <w:bCs/>
                <w:kern w:val="0"/>
                <w:sz w:val="24"/>
                <w:szCs w:val="24"/>
              </w:rPr>
            </w:pPr>
            <w:r>
              <w:rPr>
                <w:rFonts w:ascii="宋体" w:hAnsi="宋体" w:cs="宋体" w:hint="eastAsia"/>
                <w:b/>
                <w:bCs/>
                <w:kern w:val="0"/>
                <w:sz w:val="24"/>
                <w:szCs w:val="24"/>
              </w:rPr>
              <w:t>会议时间</w:t>
            </w:r>
          </w:p>
        </w:tc>
        <w:tc>
          <w:tcPr>
            <w:tcW w:w="1635" w:type="dxa"/>
            <w:tcBorders>
              <w:top w:val="nil"/>
              <w:left w:val="single" w:sz="4" w:space="0" w:color="auto"/>
              <w:bottom w:val="single" w:sz="4" w:space="0" w:color="auto"/>
              <w:right w:val="nil"/>
            </w:tcBorders>
            <w:vAlign w:val="center"/>
          </w:tcPr>
          <w:p w:rsidR="004F708F" w:rsidRDefault="00FF3A71" w:rsidP="00FF3A71">
            <w:pPr>
              <w:widowControl/>
              <w:jc w:val="center"/>
              <w:rPr>
                <w:rFonts w:ascii="宋体" w:cs="宋体"/>
                <w:b/>
                <w:bCs/>
                <w:kern w:val="0"/>
                <w:sz w:val="24"/>
                <w:szCs w:val="24"/>
              </w:rPr>
            </w:pPr>
            <w:r>
              <w:rPr>
                <w:rFonts w:ascii="宋体" w:hAnsi="宋体" w:cs="宋体" w:hint="eastAsia"/>
                <w:b/>
                <w:bCs/>
                <w:kern w:val="0"/>
                <w:sz w:val="24"/>
                <w:szCs w:val="24"/>
              </w:rPr>
              <w:t>12</w:t>
            </w:r>
            <w:r w:rsidR="004F708F">
              <w:rPr>
                <w:rFonts w:ascii="宋体" w:hAnsi="宋体" w:cs="宋体" w:hint="eastAsia"/>
                <w:b/>
                <w:bCs/>
                <w:kern w:val="0"/>
                <w:sz w:val="24"/>
                <w:szCs w:val="24"/>
              </w:rPr>
              <w:t>：</w:t>
            </w:r>
            <w:r>
              <w:rPr>
                <w:rFonts w:ascii="宋体" w:cs="宋体" w:hint="eastAsia"/>
                <w:b/>
                <w:bCs/>
                <w:kern w:val="0"/>
                <w:sz w:val="24"/>
                <w:szCs w:val="24"/>
              </w:rPr>
              <w:t>30</w:t>
            </w:r>
          </w:p>
        </w:tc>
        <w:tc>
          <w:tcPr>
            <w:tcW w:w="1484" w:type="dxa"/>
            <w:tcBorders>
              <w:top w:val="nil"/>
              <w:left w:val="single" w:sz="4" w:space="0" w:color="auto"/>
              <w:bottom w:val="single" w:sz="4" w:space="0" w:color="auto"/>
              <w:right w:val="nil"/>
            </w:tcBorders>
            <w:vAlign w:val="center"/>
          </w:tcPr>
          <w:p w:rsidR="004F708F" w:rsidRDefault="004F708F" w:rsidP="00CA11FB">
            <w:pPr>
              <w:widowControl/>
              <w:jc w:val="center"/>
              <w:rPr>
                <w:rFonts w:ascii="宋体" w:cs="Times New Roman"/>
                <w:b/>
                <w:bCs/>
                <w:kern w:val="0"/>
                <w:sz w:val="24"/>
                <w:szCs w:val="24"/>
              </w:rPr>
            </w:pPr>
            <w:r>
              <w:rPr>
                <w:rFonts w:ascii="宋体" w:hAnsi="宋体" w:cs="宋体" w:hint="eastAsia"/>
                <w:b/>
                <w:bCs/>
                <w:kern w:val="0"/>
                <w:sz w:val="24"/>
                <w:szCs w:val="24"/>
              </w:rPr>
              <w:t>会议地点</w:t>
            </w:r>
          </w:p>
        </w:tc>
        <w:tc>
          <w:tcPr>
            <w:tcW w:w="1726" w:type="dxa"/>
            <w:tcBorders>
              <w:top w:val="nil"/>
              <w:left w:val="single" w:sz="4" w:space="0" w:color="auto"/>
              <w:bottom w:val="single" w:sz="4" w:space="0" w:color="auto"/>
              <w:right w:val="single" w:sz="8" w:space="0" w:color="auto"/>
            </w:tcBorders>
            <w:vAlign w:val="center"/>
          </w:tcPr>
          <w:p w:rsidR="004F708F" w:rsidRDefault="00FF3A71" w:rsidP="00CA11FB">
            <w:pPr>
              <w:widowControl/>
              <w:jc w:val="center"/>
              <w:rPr>
                <w:rFonts w:ascii="宋体" w:cs="Times New Roman"/>
                <w:kern w:val="0"/>
                <w:sz w:val="24"/>
                <w:szCs w:val="24"/>
              </w:rPr>
            </w:pPr>
            <w:r>
              <w:rPr>
                <w:rFonts w:ascii="宋体" w:hAnsi="宋体" w:cs="宋体" w:hint="eastAsia"/>
                <w:kern w:val="0"/>
                <w:sz w:val="24"/>
                <w:szCs w:val="24"/>
              </w:rPr>
              <w:t>A315</w:t>
            </w:r>
          </w:p>
        </w:tc>
      </w:tr>
      <w:tr w:rsidR="004F708F" w:rsidRPr="005036B9">
        <w:trPr>
          <w:trHeight w:val="417"/>
          <w:jc w:val="center"/>
        </w:trPr>
        <w:tc>
          <w:tcPr>
            <w:tcW w:w="1225" w:type="dxa"/>
            <w:tcBorders>
              <w:top w:val="nil"/>
              <w:left w:val="single" w:sz="8" w:space="0" w:color="auto"/>
              <w:bottom w:val="single" w:sz="4" w:space="0" w:color="auto"/>
              <w:right w:val="nil"/>
            </w:tcBorders>
            <w:vAlign w:val="center"/>
          </w:tcPr>
          <w:p w:rsidR="004F708F" w:rsidRDefault="004F708F" w:rsidP="00FF3A71">
            <w:pPr>
              <w:widowControl/>
              <w:jc w:val="center"/>
              <w:rPr>
                <w:rFonts w:ascii="宋体" w:cs="Times New Roman"/>
                <w:b/>
                <w:bCs/>
                <w:kern w:val="0"/>
                <w:sz w:val="24"/>
                <w:szCs w:val="24"/>
              </w:rPr>
            </w:pPr>
            <w:r>
              <w:rPr>
                <w:rFonts w:ascii="宋体" w:hAnsi="宋体" w:cs="宋体" w:hint="eastAsia"/>
                <w:b/>
                <w:bCs/>
                <w:kern w:val="0"/>
                <w:sz w:val="24"/>
                <w:szCs w:val="24"/>
              </w:rPr>
              <w:t>发起单位</w:t>
            </w:r>
          </w:p>
        </w:tc>
        <w:tc>
          <w:tcPr>
            <w:tcW w:w="1769" w:type="dxa"/>
            <w:tcBorders>
              <w:top w:val="nil"/>
              <w:left w:val="single" w:sz="4" w:space="0" w:color="auto"/>
              <w:bottom w:val="single" w:sz="4" w:space="0" w:color="auto"/>
              <w:right w:val="nil"/>
            </w:tcBorders>
            <w:vAlign w:val="center"/>
          </w:tcPr>
          <w:p w:rsidR="004F708F" w:rsidRDefault="004F708F" w:rsidP="00FF3A71">
            <w:pPr>
              <w:widowControl/>
              <w:jc w:val="center"/>
              <w:rPr>
                <w:rFonts w:ascii="宋体" w:cs="Times New Roman"/>
                <w:kern w:val="0"/>
                <w:sz w:val="24"/>
                <w:szCs w:val="24"/>
              </w:rPr>
            </w:pPr>
            <w:r>
              <w:rPr>
                <w:rFonts w:ascii="宋体" w:hAnsi="宋体" w:cs="宋体" w:hint="eastAsia"/>
                <w:kern w:val="0"/>
                <w:sz w:val="24"/>
                <w:szCs w:val="24"/>
              </w:rPr>
              <w:t>财贸学部</w:t>
            </w:r>
          </w:p>
        </w:tc>
        <w:tc>
          <w:tcPr>
            <w:tcW w:w="1498" w:type="dxa"/>
            <w:tcBorders>
              <w:top w:val="nil"/>
              <w:left w:val="single" w:sz="4" w:space="0" w:color="auto"/>
              <w:bottom w:val="single" w:sz="4" w:space="0" w:color="auto"/>
              <w:right w:val="nil"/>
            </w:tcBorders>
            <w:vAlign w:val="center"/>
          </w:tcPr>
          <w:p w:rsidR="004F708F" w:rsidRDefault="004F708F" w:rsidP="00FF3A71">
            <w:pPr>
              <w:widowControl/>
              <w:jc w:val="center"/>
              <w:rPr>
                <w:rFonts w:ascii="宋体" w:cs="Times New Roman"/>
                <w:b/>
                <w:bCs/>
                <w:kern w:val="0"/>
                <w:sz w:val="24"/>
                <w:szCs w:val="24"/>
              </w:rPr>
            </w:pPr>
            <w:r>
              <w:rPr>
                <w:rFonts w:ascii="宋体" w:hAnsi="宋体" w:cs="宋体" w:hint="eastAsia"/>
                <w:b/>
                <w:bCs/>
                <w:kern w:val="0"/>
                <w:sz w:val="24"/>
                <w:szCs w:val="24"/>
              </w:rPr>
              <w:t>主持人</w:t>
            </w:r>
          </w:p>
        </w:tc>
        <w:tc>
          <w:tcPr>
            <w:tcW w:w="1635" w:type="dxa"/>
            <w:tcBorders>
              <w:top w:val="nil"/>
              <w:left w:val="single" w:sz="4" w:space="0" w:color="auto"/>
              <w:bottom w:val="single" w:sz="4" w:space="0" w:color="auto"/>
              <w:right w:val="nil"/>
            </w:tcBorders>
            <w:vAlign w:val="center"/>
          </w:tcPr>
          <w:p w:rsidR="004F708F" w:rsidRDefault="004F708F" w:rsidP="00FF3A71">
            <w:pPr>
              <w:widowControl/>
              <w:jc w:val="center"/>
              <w:rPr>
                <w:rFonts w:ascii="宋体" w:cs="Times New Roman"/>
                <w:kern w:val="0"/>
                <w:sz w:val="24"/>
                <w:szCs w:val="24"/>
              </w:rPr>
            </w:pPr>
            <w:r>
              <w:rPr>
                <w:rFonts w:ascii="宋体" w:hAnsi="宋体" w:cs="宋体" w:hint="eastAsia"/>
                <w:kern w:val="0"/>
                <w:sz w:val="24"/>
                <w:szCs w:val="24"/>
              </w:rPr>
              <w:t>朱喜安</w:t>
            </w:r>
          </w:p>
        </w:tc>
        <w:tc>
          <w:tcPr>
            <w:tcW w:w="1484" w:type="dxa"/>
            <w:tcBorders>
              <w:top w:val="nil"/>
              <w:left w:val="single" w:sz="4" w:space="0" w:color="auto"/>
              <w:bottom w:val="single" w:sz="4" w:space="0" w:color="auto"/>
              <w:right w:val="nil"/>
            </w:tcBorders>
            <w:vAlign w:val="center"/>
          </w:tcPr>
          <w:p w:rsidR="004F708F" w:rsidRDefault="004F708F" w:rsidP="00FF3A71">
            <w:pPr>
              <w:widowControl/>
              <w:jc w:val="center"/>
              <w:rPr>
                <w:rFonts w:ascii="宋体" w:cs="Times New Roman"/>
                <w:kern w:val="0"/>
                <w:sz w:val="24"/>
                <w:szCs w:val="24"/>
              </w:rPr>
            </w:pPr>
            <w:r>
              <w:rPr>
                <w:rFonts w:ascii="宋体" w:hAnsi="宋体" w:cs="宋体" w:hint="eastAsia"/>
                <w:b/>
                <w:bCs/>
                <w:kern w:val="0"/>
                <w:sz w:val="24"/>
                <w:szCs w:val="24"/>
              </w:rPr>
              <w:t>记录人</w:t>
            </w:r>
          </w:p>
        </w:tc>
        <w:tc>
          <w:tcPr>
            <w:tcW w:w="1726" w:type="dxa"/>
            <w:tcBorders>
              <w:top w:val="nil"/>
              <w:left w:val="single" w:sz="4" w:space="0" w:color="auto"/>
              <w:bottom w:val="single" w:sz="4" w:space="0" w:color="auto"/>
              <w:right w:val="single" w:sz="8" w:space="0" w:color="auto"/>
            </w:tcBorders>
            <w:vAlign w:val="center"/>
          </w:tcPr>
          <w:p w:rsidR="004F708F" w:rsidRDefault="00FF3A71" w:rsidP="00FF3A71">
            <w:pPr>
              <w:widowControl/>
              <w:jc w:val="center"/>
              <w:rPr>
                <w:rFonts w:ascii="宋体" w:cs="Times New Roman"/>
                <w:kern w:val="0"/>
                <w:sz w:val="24"/>
                <w:szCs w:val="24"/>
              </w:rPr>
            </w:pPr>
            <w:r>
              <w:rPr>
                <w:rFonts w:ascii="宋体" w:cs="Times New Roman" w:hint="eastAsia"/>
                <w:kern w:val="0"/>
                <w:sz w:val="24"/>
                <w:szCs w:val="24"/>
              </w:rPr>
              <w:t>王晓宁</w:t>
            </w:r>
          </w:p>
        </w:tc>
      </w:tr>
      <w:tr w:rsidR="004F708F" w:rsidRPr="005036B9">
        <w:trPr>
          <w:trHeight w:val="1056"/>
          <w:jc w:val="center"/>
        </w:trPr>
        <w:tc>
          <w:tcPr>
            <w:tcW w:w="1225" w:type="dxa"/>
            <w:tcBorders>
              <w:top w:val="nil"/>
              <w:left w:val="single" w:sz="8" w:space="0" w:color="auto"/>
              <w:bottom w:val="single" w:sz="4" w:space="0" w:color="auto"/>
              <w:right w:val="single" w:sz="4" w:space="0" w:color="auto"/>
            </w:tcBorders>
            <w:vAlign w:val="center"/>
          </w:tcPr>
          <w:p w:rsidR="004F708F" w:rsidRDefault="004F708F">
            <w:pPr>
              <w:widowControl/>
              <w:rPr>
                <w:rFonts w:ascii="宋体" w:cs="Times New Roman"/>
                <w:b/>
                <w:bCs/>
                <w:kern w:val="0"/>
                <w:sz w:val="24"/>
                <w:szCs w:val="24"/>
              </w:rPr>
            </w:pPr>
            <w:r>
              <w:rPr>
                <w:rFonts w:ascii="宋体" w:hAnsi="宋体" w:cs="宋体" w:hint="eastAsia"/>
                <w:b/>
                <w:bCs/>
                <w:kern w:val="0"/>
                <w:sz w:val="24"/>
                <w:szCs w:val="24"/>
              </w:rPr>
              <w:t>参会人员</w:t>
            </w:r>
          </w:p>
        </w:tc>
        <w:tc>
          <w:tcPr>
            <w:tcW w:w="8112" w:type="dxa"/>
            <w:gridSpan w:val="5"/>
            <w:tcBorders>
              <w:top w:val="single" w:sz="4" w:space="0" w:color="auto"/>
              <w:left w:val="nil"/>
              <w:bottom w:val="single" w:sz="4" w:space="0" w:color="auto"/>
              <w:right w:val="single" w:sz="8" w:space="0" w:color="000000"/>
            </w:tcBorders>
            <w:vAlign w:val="center"/>
          </w:tcPr>
          <w:p w:rsidR="004F708F" w:rsidRPr="00CA11FB" w:rsidRDefault="004F708F" w:rsidP="00CA11FB">
            <w:pPr>
              <w:widowControl/>
              <w:jc w:val="center"/>
              <w:rPr>
                <w:rFonts w:ascii="宋体" w:cs="Times New Roman"/>
                <w:kern w:val="0"/>
                <w:sz w:val="24"/>
                <w:szCs w:val="24"/>
              </w:rPr>
            </w:pPr>
            <w:r w:rsidRPr="00CA11FB">
              <w:rPr>
                <w:rFonts w:ascii="宋体" w:hAnsi="宋体" w:cs="宋体" w:hint="eastAsia"/>
                <w:kern w:val="0"/>
                <w:sz w:val="24"/>
                <w:szCs w:val="24"/>
              </w:rPr>
              <w:t>学部全体教职工</w:t>
            </w:r>
          </w:p>
        </w:tc>
      </w:tr>
      <w:tr w:rsidR="004F708F" w:rsidRPr="005036B9">
        <w:trPr>
          <w:trHeight w:val="90"/>
          <w:jc w:val="center"/>
        </w:trPr>
        <w:tc>
          <w:tcPr>
            <w:tcW w:w="1225" w:type="dxa"/>
            <w:tcBorders>
              <w:top w:val="nil"/>
              <w:left w:val="single" w:sz="8" w:space="0" w:color="auto"/>
              <w:bottom w:val="single" w:sz="4" w:space="0" w:color="auto"/>
              <w:right w:val="single" w:sz="4" w:space="0" w:color="auto"/>
            </w:tcBorders>
            <w:vAlign w:val="center"/>
          </w:tcPr>
          <w:p w:rsidR="004F708F" w:rsidRDefault="004F708F">
            <w:pPr>
              <w:widowControl/>
              <w:rPr>
                <w:rFonts w:ascii="宋体" w:cs="Times New Roman"/>
                <w:b/>
                <w:bCs/>
                <w:kern w:val="0"/>
                <w:sz w:val="24"/>
                <w:szCs w:val="24"/>
              </w:rPr>
            </w:pPr>
            <w:r>
              <w:rPr>
                <w:rFonts w:ascii="宋体" w:hAnsi="宋体" w:cs="宋体" w:hint="eastAsia"/>
                <w:b/>
                <w:bCs/>
                <w:kern w:val="0"/>
                <w:sz w:val="24"/>
                <w:szCs w:val="24"/>
              </w:rPr>
              <w:t>缺席人员</w:t>
            </w:r>
          </w:p>
          <w:p w:rsidR="004F708F" w:rsidRDefault="004F708F" w:rsidP="00FF3A71">
            <w:pPr>
              <w:widowControl/>
              <w:ind w:firstLineChars="48" w:firstLine="116"/>
              <w:rPr>
                <w:rFonts w:ascii="宋体" w:cs="Times New Roman"/>
                <w:b/>
                <w:bCs/>
                <w:kern w:val="0"/>
                <w:sz w:val="24"/>
                <w:szCs w:val="24"/>
              </w:rPr>
            </w:pPr>
            <w:r>
              <w:rPr>
                <w:rFonts w:ascii="宋体" w:hAnsi="宋体" w:cs="宋体" w:hint="eastAsia"/>
                <w:b/>
                <w:bCs/>
                <w:kern w:val="0"/>
                <w:sz w:val="24"/>
                <w:szCs w:val="24"/>
              </w:rPr>
              <w:t>及原因</w:t>
            </w:r>
          </w:p>
        </w:tc>
        <w:tc>
          <w:tcPr>
            <w:tcW w:w="8112" w:type="dxa"/>
            <w:gridSpan w:val="5"/>
            <w:tcBorders>
              <w:top w:val="single" w:sz="4" w:space="0" w:color="auto"/>
              <w:left w:val="nil"/>
              <w:bottom w:val="single" w:sz="4" w:space="0" w:color="auto"/>
              <w:right w:val="single" w:sz="8" w:space="0" w:color="000000"/>
            </w:tcBorders>
            <w:vAlign w:val="center"/>
          </w:tcPr>
          <w:p w:rsidR="004F708F" w:rsidRDefault="004F708F" w:rsidP="00CA11FB">
            <w:pPr>
              <w:widowControl/>
              <w:jc w:val="center"/>
              <w:rPr>
                <w:rFonts w:ascii="宋体" w:cs="Times New Roman"/>
                <w:kern w:val="0"/>
                <w:sz w:val="24"/>
                <w:szCs w:val="24"/>
              </w:rPr>
            </w:pPr>
            <w:r>
              <w:rPr>
                <w:rFonts w:ascii="宋体" w:hAnsi="宋体" w:cs="宋体" w:hint="eastAsia"/>
                <w:kern w:val="0"/>
                <w:sz w:val="24"/>
                <w:szCs w:val="24"/>
              </w:rPr>
              <w:t>无</w:t>
            </w:r>
          </w:p>
        </w:tc>
      </w:tr>
      <w:tr w:rsidR="004F708F" w:rsidRPr="005036B9">
        <w:trPr>
          <w:trHeight w:val="1078"/>
          <w:jc w:val="center"/>
        </w:trPr>
        <w:tc>
          <w:tcPr>
            <w:tcW w:w="1225" w:type="dxa"/>
            <w:tcBorders>
              <w:top w:val="nil"/>
              <w:left w:val="single" w:sz="8" w:space="0" w:color="auto"/>
              <w:bottom w:val="single" w:sz="4" w:space="0" w:color="auto"/>
              <w:right w:val="single" w:sz="4" w:space="0" w:color="auto"/>
            </w:tcBorders>
            <w:vAlign w:val="center"/>
          </w:tcPr>
          <w:p w:rsidR="004F708F" w:rsidRDefault="004F708F">
            <w:pPr>
              <w:widowControl/>
              <w:rPr>
                <w:rFonts w:ascii="宋体" w:cs="Times New Roman"/>
                <w:b/>
                <w:bCs/>
                <w:kern w:val="0"/>
                <w:sz w:val="24"/>
                <w:szCs w:val="24"/>
              </w:rPr>
            </w:pPr>
            <w:r>
              <w:rPr>
                <w:rFonts w:ascii="宋体" w:hAnsi="宋体" w:cs="宋体" w:hint="eastAsia"/>
                <w:b/>
                <w:bCs/>
                <w:kern w:val="0"/>
                <w:sz w:val="24"/>
                <w:szCs w:val="24"/>
              </w:rPr>
              <w:t>会议主题</w:t>
            </w:r>
          </w:p>
        </w:tc>
        <w:tc>
          <w:tcPr>
            <w:tcW w:w="8112" w:type="dxa"/>
            <w:gridSpan w:val="5"/>
            <w:tcBorders>
              <w:top w:val="single" w:sz="4" w:space="0" w:color="auto"/>
              <w:left w:val="nil"/>
              <w:bottom w:val="single" w:sz="4" w:space="0" w:color="auto"/>
              <w:right w:val="single" w:sz="8" w:space="0" w:color="000000"/>
            </w:tcBorders>
            <w:vAlign w:val="center"/>
          </w:tcPr>
          <w:p w:rsidR="004F708F" w:rsidRDefault="00FF3A71" w:rsidP="00FF3A71">
            <w:pPr>
              <w:widowControl/>
              <w:jc w:val="center"/>
              <w:rPr>
                <w:rFonts w:ascii="宋体" w:cs="Times New Roman"/>
                <w:kern w:val="0"/>
                <w:sz w:val="24"/>
                <w:szCs w:val="24"/>
              </w:rPr>
            </w:pPr>
            <w:r w:rsidRPr="00FF3A71">
              <w:rPr>
                <w:rFonts w:ascii="宋体" w:hAnsi="宋体" w:cs="宋体" w:hint="eastAsia"/>
                <w:kern w:val="0"/>
                <w:sz w:val="24"/>
                <w:szCs w:val="24"/>
              </w:rPr>
              <w:t>第九届湖北省高等学校教学成果奖励</w:t>
            </w:r>
            <w:r>
              <w:rPr>
                <w:rFonts w:ascii="宋体" w:hAnsi="宋体" w:cs="宋体" w:hint="eastAsia"/>
                <w:kern w:val="0"/>
                <w:sz w:val="24"/>
                <w:szCs w:val="24"/>
              </w:rPr>
              <w:t>申报及本学期</w:t>
            </w:r>
            <w:r w:rsidR="004F708F">
              <w:rPr>
                <w:rFonts w:ascii="宋体" w:hAnsi="宋体" w:cs="宋体" w:hint="eastAsia"/>
                <w:kern w:val="0"/>
                <w:sz w:val="24"/>
                <w:szCs w:val="24"/>
              </w:rPr>
              <w:t>教学</w:t>
            </w:r>
            <w:r>
              <w:rPr>
                <w:rFonts w:ascii="宋体" w:hAnsi="宋体" w:cs="宋体" w:hint="eastAsia"/>
                <w:kern w:val="0"/>
                <w:sz w:val="24"/>
                <w:szCs w:val="24"/>
              </w:rPr>
              <w:t>（诊改）、科研</w:t>
            </w:r>
            <w:r w:rsidR="004F708F">
              <w:rPr>
                <w:rFonts w:ascii="宋体" w:hAnsi="宋体" w:cs="宋体" w:hint="eastAsia"/>
                <w:kern w:val="0"/>
                <w:sz w:val="24"/>
                <w:szCs w:val="24"/>
              </w:rPr>
              <w:t>工作</w:t>
            </w:r>
            <w:r>
              <w:rPr>
                <w:rFonts w:ascii="宋体" w:hAnsi="宋体" w:cs="宋体" w:hint="eastAsia"/>
                <w:kern w:val="0"/>
                <w:sz w:val="24"/>
                <w:szCs w:val="24"/>
              </w:rPr>
              <w:t>布置</w:t>
            </w:r>
          </w:p>
        </w:tc>
      </w:tr>
      <w:tr w:rsidR="004F708F" w:rsidRPr="005036B9" w:rsidTr="001E11A0">
        <w:trPr>
          <w:trHeight w:val="3803"/>
          <w:jc w:val="center"/>
        </w:trPr>
        <w:tc>
          <w:tcPr>
            <w:tcW w:w="1225" w:type="dxa"/>
            <w:tcBorders>
              <w:top w:val="single" w:sz="4" w:space="0" w:color="auto"/>
              <w:left w:val="single" w:sz="8" w:space="0" w:color="auto"/>
              <w:bottom w:val="single" w:sz="8" w:space="0" w:color="auto"/>
              <w:right w:val="single" w:sz="4" w:space="0" w:color="auto"/>
            </w:tcBorders>
            <w:vAlign w:val="center"/>
          </w:tcPr>
          <w:p w:rsidR="004F708F" w:rsidRDefault="004F708F" w:rsidP="00CA11FB">
            <w:pPr>
              <w:widowControl/>
              <w:jc w:val="center"/>
              <w:rPr>
                <w:rFonts w:ascii="宋体" w:cs="Times New Roman"/>
                <w:b/>
                <w:bCs/>
                <w:kern w:val="0"/>
                <w:sz w:val="24"/>
                <w:szCs w:val="24"/>
              </w:rPr>
            </w:pPr>
            <w:r>
              <w:rPr>
                <w:rFonts w:ascii="宋体" w:hAnsi="宋体" w:cs="宋体" w:hint="eastAsia"/>
                <w:b/>
                <w:bCs/>
                <w:kern w:val="0"/>
                <w:sz w:val="24"/>
                <w:szCs w:val="24"/>
              </w:rPr>
              <w:t>会</w:t>
            </w:r>
          </w:p>
          <w:p w:rsidR="004F708F" w:rsidRDefault="004F708F" w:rsidP="00CA11FB">
            <w:pPr>
              <w:widowControl/>
              <w:jc w:val="center"/>
              <w:rPr>
                <w:rFonts w:ascii="宋体" w:cs="Times New Roman"/>
                <w:b/>
                <w:bCs/>
                <w:kern w:val="0"/>
                <w:sz w:val="24"/>
                <w:szCs w:val="24"/>
              </w:rPr>
            </w:pPr>
            <w:r>
              <w:rPr>
                <w:rFonts w:ascii="宋体" w:hAnsi="宋体" w:cs="宋体" w:hint="eastAsia"/>
                <w:b/>
                <w:bCs/>
                <w:kern w:val="0"/>
                <w:sz w:val="24"/>
                <w:szCs w:val="24"/>
              </w:rPr>
              <w:t>议</w:t>
            </w:r>
          </w:p>
          <w:p w:rsidR="004F708F" w:rsidRDefault="004F708F" w:rsidP="00CA11FB">
            <w:pPr>
              <w:widowControl/>
              <w:jc w:val="center"/>
              <w:rPr>
                <w:rFonts w:ascii="宋体" w:cs="Times New Roman"/>
                <w:b/>
                <w:bCs/>
                <w:kern w:val="0"/>
                <w:sz w:val="24"/>
                <w:szCs w:val="24"/>
              </w:rPr>
            </w:pPr>
            <w:r>
              <w:rPr>
                <w:rFonts w:ascii="宋体" w:hAnsi="宋体" w:cs="宋体" w:hint="eastAsia"/>
                <w:b/>
                <w:bCs/>
                <w:kern w:val="0"/>
                <w:sz w:val="24"/>
                <w:szCs w:val="24"/>
              </w:rPr>
              <w:t>纪</w:t>
            </w:r>
          </w:p>
          <w:p w:rsidR="004F708F" w:rsidRDefault="004F708F" w:rsidP="00CA11FB">
            <w:pPr>
              <w:widowControl/>
              <w:jc w:val="center"/>
              <w:rPr>
                <w:rFonts w:ascii="宋体" w:cs="Times New Roman"/>
                <w:b/>
                <w:bCs/>
                <w:kern w:val="0"/>
                <w:sz w:val="24"/>
                <w:szCs w:val="24"/>
              </w:rPr>
            </w:pPr>
            <w:r>
              <w:rPr>
                <w:rFonts w:ascii="宋体" w:hAnsi="宋体" w:cs="宋体" w:hint="eastAsia"/>
                <w:b/>
                <w:bCs/>
                <w:kern w:val="0"/>
                <w:sz w:val="24"/>
                <w:szCs w:val="24"/>
              </w:rPr>
              <w:t>要</w:t>
            </w:r>
          </w:p>
        </w:tc>
        <w:tc>
          <w:tcPr>
            <w:tcW w:w="8112" w:type="dxa"/>
            <w:gridSpan w:val="5"/>
            <w:tcBorders>
              <w:top w:val="single" w:sz="4" w:space="0" w:color="auto"/>
              <w:left w:val="nil"/>
              <w:bottom w:val="single" w:sz="8" w:space="0" w:color="auto"/>
              <w:right w:val="single" w:sz="8" w:space="0" w:color="000000"/>
            </w:tcBorders>
          </w:tcPr>
          <w:p w:rsidR="004F708F" w:rsidRPr="001E11A0" w:rsidRDefault="004F708F" w:rsidP="003D7996">
            <w:pPr>
              <w:widowControl/>
              <w:shd w:val="clear" w:color="auto" w:fill="FFFFFF"/>
              <w:rPr>
                <w:rFonts w:asciiTheme="minorEastAsia" w:eastAsiaTheme="minorEastAsia" w:hAnsiTheme="minorEastAsia" w:cs="宋体" w:hint="eastAsia"/>
                <w:b/>
                <w:bCs/>
                <w:color w:val="333333"/>
                <w:kern w:val="0"/>
                <w:sz w:val="24"/>
                <w:szCs w:val="24"/>
              </w:rPr>
            </w:pPr>
            <w:r w:rsidRPr="001E11A0">
              <w:rPr>
                <w:rFonts w:asciiTheme="minorEastAsia" w:eastAsiaTheme="minorEastAsia" w:hAnsiTheme="minorEastAsia" w:cs="宋体" w:hint="eastAsia"/>
                <w:b/>
                <w:bCs/>
                <w:color w:val="333333"/>
                <w:kern w:val="0"/>
                <w:sz w:val="24"/>
                <w:szCs w:val="24"/>
              </w:rPr>
              <w:t>一、</w:t>
            </w:r>
            <w:r w:rsidR="00FF3A71" w:rsidRPr="001E11A0">
              <w:rPr>
                <w:rFonts w:asciiTheme="minorEastAsia" w:eastAsiaTheme="minorEastAsia" w:hAnsiTheme="minorEastAsia" w:cs="宋体" w:hint="eastAsia"/>
                <w:b/>
                <w:bCs/>
                <w:color w:val="333333"/>
                <w:kern w:val="0"/>
                <w:sz w:val="24"/>
                <w:szCs w:val="24"/>
              </w:rPr>
              <w:t>国燕萍汇报</w:t>
            </w:r>
            <w:r w:rsidR="00FF3A71" w:rsidRPr="001E11A0">
              <w:rPr>
                <w:rFonts w:asciiTheme="minorEastAsia" w:eastAsiaTheme="minorEastAsia" w:hAnsiTheme="minorEastAsia" w:cs="宋体" w:hint="eastAsia"/>
                <w:b/>
                <w:kern w:val="0"/>
                <w:sz w:val="24"/>
                <w:szCs w:val="24"/>
              </w:rPr>
              <w:t>第九届湖北省高等学校教学成果奖励申报情况</w:t>
            </w:r>
          </w:p>
          <w:p w:rsidR="00FF3A71" w:rsidRPr="001E11A0" w:rsidRDefault="00FF3A71" w:rsidP="00FF3A71">
            <w:pPr>
              <w:widowControl/>
              <w:shd w:val="clear" w:color="auto" w:fill="FFFFFF"/>
              <w:ind w:firstLineChars="200" w:firstLine="480"/>
              <w:rPr>
                <w:rFonts w:asciiTheme="minorEastAsia" w:eastAsiaTheme="minorEastAsia" w:hAnsiTheme="minorEastAsia" w:cs="Helvetica" w:hint="eastAsia"/>
                <w:color w:val="333333"/>
                <w:kern w:val="0"/>
                <w:sz w:val="24"/>
                <w:szCs w:val="24"/>
              </w:rPr>
            </w:pPr>
            <w:r w:rsidRPr="001E11A0">
              <w:rPr>
                <w:rFonts w:asciiTheme="minorEastAsia" w:eastAsiaTheme="minorEastAsia" w:hAnsiTheme="minorEastAsia" w:cs="Helvetica" w:hint="eastAsia"/>
                <w:color w:val="333333"/>
                <w:kern w:val="0"/>
                <w:sz w:val="24"/>
                <w:szCs w:val="24"/>
              </w:rPr>
              <w:t>成果申报人国燕萍简要汇报了成果简介、解决的主要教学问题、解决教学问题的方法、成果的创新点、推广应用效果、依托课题、出版专著、教材及发表论文等情况。在听取</w:t>
            </w:r>
            <w:proofErr w:type="gramStart"/>
            <w:r w:rsidRPr="001E11A0">
              <w:rPr>
                <w:rFonts w:asciiTheme="minorEastAsia" w:eastAsiaTheme="minorEastAsia" w:hAnsiTheme="minorEastAsia" w:cs="Helvetica" w:hint="eastAsia"/>
                <w:color w:val="333333"/>
                <w:kern w:val="0"/>
                <w:sz w:val="24"/>
                <w:szCs w:val="24"/>
              </w:rPr>
              <w:t>陈述汇报</w:t>
            </w:r>
            <w:proofErr w:type="gramEnd"/>
            <w:r w:rsidRPr="001E11A0">
              <w:rPr>
                <w:rFonts w:asciiTheme="minorEastAsia" w:eastAsiaTheme="minorEastAsia" w:hAnsiTheme="minorEastAsia" w:cs="Helvetica" w:hint="eastAsia"/>
                <w:color w:val="333333"/>
                <w:kern w:val="0"/>
                <w:sz w:val="24"/>
                <w:szCs w:val="24"/>
              </w:rPr>
              <w:t>后，副院长刘丹从教学成果奖选题、申报书撰写的规范性、成果创新与特色的发掘、成果支撑材料的丰富性等多个维度就如何做好教学成果奖培育，如何挖掘成果创新点，如何做好成果推广与应用等方面提出了切实有效的建议。</w:t>
            </w:r>
          </w:p>
          <w:p w:rsidR="00FF3A71" w:rsidRPr="001E11A0" w:rsidRDefault="00FF3A71" w:rsidP="00FF3A71">
            <w:pPr>
              <w:widowControl/>
              <w:shd w:val="clear" w:color="auto" w:fill="FFFFFF"/>
              <w:rPr>
                <w:rFonts w:asciiTheme="minorEastAsia" w:eastAsiaTheme="minorEastAsia" w:hAnsiTheme="minorEastAsia" w:cs="Helvetica"/>
                <w:b/>
                <w:color w:val="333333"/>
                <w:kern w:val="0"/>
                <w:sz w:val="24"/>
                <w:szCs w:val="24"/>
              </w:rPr>
            </w:pPr>
            <w:r w:rsidRPr="001E11A0">
              <w:rPr>
                <w:rFonts w:asciiTheme="minorEastAsia" w:eastAsiaTheme="minorEastAsia" w:hAnsiTheme="minorEastAsia" w:cs="Helvetica" w:hint="eastAsia"/>
                <w:b/>
                <w:color w:val="333333"/>
                <w:kern w:val="0"/>
                <w:sz w:val="24"/>
                <w:szCs w:val="24"/>
              </w:rPr>
              <w:t>二、</w:t>
            </w:r>
            <w:r w:rsidRPr="001E11A0">
              <w:rPr>
                <w:rFonts w:asciiTheme="minorEastAsia" w:eastAsiaTheme="minorEastAsia" w:hAnsiTheme="minorEastAsia" w:cs="宋体" w:hint="eastAsia"/>
                <w:b/>
                <w:kern w:val="0"/>
                <w:sz w:val="24"/>
                <w:szCs w:val="24"/>
              </w:rPr>
              <w:t>本学期教学（诊改）、科研工作布置</w:t>
            </w:r>
          </w:p>
          <w:p w:rsidR="00FF3A71" w:rsidRPr="001E11A0" w:rsidRDefault="00FF3A71" w:rsidP="00FF3A71">
            <w:pPr>
              <w:widowControl/>
              <w:shd w:val="clear" w:color="auto" w:fill="FFFFFF"/>
              <w:ind w:firstLineChars="200" w:firstLine="480"/>
              <w:rPr>
                <w:rFonts w:asciiTheme="minorEastAsia" w:eastAsiaTheme="minorEastAsia" w:hAnsiTheme="minorEastAsia" w:cs="Helvetica" w:hint="eastAsia"/>
                <w:color w:val="333333"/>
                <w:kern w:val="0"/>
                <w:sz w:val="24"/>
                <w:szCs w:val="24"/>
              </w:rPr>
            </w:pPr>
            <w:r w:rsidRPr="001E11A0">
              <w:rPr>
                <w:rFonts w:asciiTheme="minorEastAsia" w:eastAsiaTheme="minorEastAsia" w:hAnsiTheme="minorEastAsia" w:cs="Helvetica" w:hint="eastAsia"/>
                <w:color w:val="333333"/>
                <w:kern w:val="0"/>
                <w:sz w:val="24"/>
                <w:szCs w:val="24"/>
              </w:rPr>
              <w:t>1、提</w:t>
            </w:r>
            <w:proofErr w:type="gramStart"/>
            <w:r w:rsidRPr="001E11A0">
              <w:rPr>
                <w:rFonts w:asciiTheme="minorEastAsia" w:eastAsiaTheme="minorEastAsia" w:hAnsiTheme="minorEastAsia" w:cs="Helvetica" w:hint="eastAsia"/>
                <w:color w:val="333333"/>
                <w:kern w:val="0"/>
                <w:sz w:val="24"/>
                <w:szCs w:val="24"/>
              </w:rPr>
              <w:t>质培优行动</w:t>
            </w:r>
            <w:proofErr w:type="gramEnd"/>
            <w:r w:rsidRPr="001E11A0">
              <w:rPr>
                <w:rFonts w:asciiTheme="minorEastAsia" w:eastAsiaTheme="minorEastAsia" w:hAnsiTheme="minorEastAsia" w:cs="Helvetica" w:hint="eastAsia"/>
                <w:color w:val="333333"/>
                <w:kern w:val="0"/>
                <w:sz w:val="24"/>
                <w:szCs w:val="24"/>
              </w:rPr>
              <w:t>计划以及1+X试点工作相关负责人每月第</w:t>
            </w:r>
            <w:r w:rsidRPr="001E11A0">
              <w:rPr>
                <w:rFonts w:asciiTheme="minorEastAsia" w:eastAsiaTheme="minorEastAsia" w:hAnsiTheme="minorEastAsia" w:cs="Helvetica" w:hint="eastAsia"/>
                <w:color w:val="333333"/>
                <w:kern w:val="0"/>
                <w:sz w:val="24"/>
                <w:szCs w:val="24"/>
              </w:rPr>
              <w:t>1</w:t>
            </w:r>
            <w:r w:rsidRPr="001E11A0">
              <w:rPr>
                <w:rFonts w:asciiTheme="minorEastAsia" w:eastAsiaTheme="minorEastAsia" w:hAnsiTheme="minorEastAsia" w:cs="Helvetica" w:hint="eastAsia"/>
                <w:color w:val="333333"/>
                <w:kern w:val="0"/>
                <w:sz w:val="24"/>
                <w:szCs w:val="24"/>
              </w:rPr>
              <w:t>周</w:t>
            </w:r>
            <w:r w:rsidRPr="001E11A0">
              <w:rPr>
                <w:rFonts w:asciiTheme="minorEastAsia" w:eastAsiaTheme="minorEastAsia" w:hAnsiTheme="minorEastAsia" w:cs="Helvetica" w:hint="eastAsia"/>
                <w:color w:val="333333"/>
                <w:kern w:val="0"/>
                <w:sz w:val="24"/>
                <w:szCs w:val="24"/>
              </w:rPr>
              <w:t>的</w:t>
            </w:r>
            <w:r w:rsidRPr="001E11A0">
              <w:rPr>
                <w:rFonts w:asciiTheme="minorEastAsia" w:eastAsiaTheme="minorEastAsia" w:hAnsiTheme="minorEastAsia" w:cs="Helvetica" w:hint="eastAsia"/>
                <w:color w:val="333333"/>
                <w:kern w:val="0"/>
                <w:sz w:val="24"/>
                <w:szCs w:val="24"/>
              </w:rPr>
              <w:t>周一前提交</w:t>
            </w:r>
            <w:r w:rsidRPr="001E11A0">
              <w:rPr>
                <w:rFonts w:asciiTheme="minorEastAsia" w:eastAsiaTheme="minorEastAsia" w:hAnsiTheme="minorEastAsia" w:cs="Helvetica" w:hint="eastAsia"/>
                <w:color w:val="333333"/>
                <w:kern w:val="0"/>
                <w:sz w:val="24"/>
                <w:szCs w:val="24"/>
              </w:rPr>
              <w:t>材料</w:t>
            </w:r>
            <w:r w:rsidRPr="001E11A0">
              <w:rPr>
                <w:rFonts w:asciiTheme="minorEastAsia" w:eastAsiaTheme="minorEastAsia" w:hAnsiTheme="minorEastAsia" w:cs="Helvetica" w:hint="eastAsia"/>
                <w:color w:val="333333"/>
                <w:kern w:val="0"/>
                <w:sz w:val="24"/>
                <w:szCs w:val="24"/>
              </w:rPr>
              <w:t>学部</w:t>
            </w:r>
            <w:r w:rsidRPr="001E11A0">
              <w:rPr>
                <w:rFonts w:asciiTheme="minorEastAsia" w:eastAsiaTheme="minorEastAsia" w:hAnsiTheme="minorEastAsia" w:cs="Helvetica" w:hint="eastAsia"/>
                <w:color w:val="333333"/>
                <w:kern w:val="0"/>
                <w:sz w:val="24"/>
                <w:szCs w:val="24"/>
              </w:rPr>
              <w:t>审查</w:t>
            </w:r>
            <w:r w:rsidRPr="001E11A0">
              <w:rPr>
                <w:rFonts w:asciiTheme="minorEastAsia" w:eastAsiaTheme="minorEastAsia" w:hAnsiTheme="minorEastAsia" w:cs="Helvetica" w:hint="eastAsia"/>
                <w:color w:val="333333"/>
                <w:kern w:val="0"/>
                <w:sz w:val="24"/>
                <w:szCs w:val="24"/>
              </w:rPr>
              <w:t>；</w:t>
            </w:r>
          </w:p>
          <w:p w:rsidR="00FF3A71" w:rsidRPr="001E11A0" w:rsidRDefault="00FF3A71" w:rsidP="00FF3A71">
            <w:pPr>
              <w:widowControl/>
              <w:shd w:val="clear" w:color="auto" w:fill="FFFFFF"/>
              <w:ind w:firstLineChars="200" w:firstLine="480"/>
              <w:rPr>
                <w:rFonts w:asciiTheme="minorEastAsia" w:eastAsiaTheme="minorEastAsia" w:hAnsiTheme="minorEastAsia" w:cs="Helvetica" w:hint="eastAsia"/>
                <w:color w:val="333333"/>
                <w:kern w:val="0"/>
                <w:sz w:val="24"/>
                <w:szCs w:val="24"/>
              </w:rPr>
            </w:pPr>
            <w:r w:rsidRPr="001E11A0">
              <w:rPr>
                <w:rFonts w:asciiTheme="minorEastAsia" w:eastAsiaTheme="minorEastAsia" w:hAnsiTheme="minorEastAsia" w:cs="Helvetica" w:hint="eastAsia"/>
                <w:color w:val="333333"/>
                <w:kern w:val="0"/>
                <w:sz w:val="24"/>
                <w:szCs w:val="24"/>
              </w:rPr>
              <w:t>2、本</w:t>
            </w:r>
            <w:r w:rsidRPr="001E11A0">
              <w:rPr>
                <w:rFonts w:asciiTheme="minorEastAsia" w:eastAsiaTheme="minorEastAsia" w:hAnsiTheme="minorEastAsia" w:cs="Helvetica" w:hint="eastAsia"/>
                <w:color w:val="333333"/>
                <w:kern w:val="0"/>
                <w:sz w:val="24"/>
                <w:szCs w:val="24"/>
              </w:rPr>
              <w:t>年度</w:t>
            </w:r>
            <w:r w:rsidRPr="001E11A0">
              <w:rPr>
                <w:rFonts w:asciiTheme="minorEastAsia" w:eastAsiaTheme="minorEastAsia" w:hAnsiTheme="minorEastAsia" w:cs="Helvetica" w:hint="eastAsia"/>
                <w:color w:val="333333"/>
                <w:kern w:val="0"/>
                <w:sz w:val="24"/>
                <w:szCs w:val="24"/>
              </w:rPr>
              <w:t>起，</w:t>
            </w:r>
            <w:proofErr w:type="gramStart"/>
            <w:r w:rsidRPr="001E11A0">
              <w:rPr>
                <w:rFonts w:asciiTheme="minorEastAsia" w:eastAsiaTheme="minorEastAsia" w:hAnsiTheme="minorEastAsia" w:cs="Helvetica" w:hint="eastAsia"/>
                <w:color w:val="333333"/>
                <w:kern w:val="0"/>
                <w:sz w:val="24"/>
                <w:szCs w:val="24"/>
              </w:rPr>
              <w:t>诊改工作</w:t>
            </w:r>
            <w:proofErr w:type="gramEnd"/>
            <w:r w:rsidRPr="001E11A0">
              <w:rPr>
                <w:rFonts w:asciiTheme="minorEastAsia" w:eastAsiaTheme="minorEastAsia" w:hAnsiTheme="minorEastAsia" w:cs="Helvetica" w:hint="eastAsia"/>
                <w:color w:val="333333"/>
                <w:kern w:val="0"/>
                <w:sz w:val="24"/>
                <w:szCs w:val="24"/>
              </w:rPr>
              <w:t>常态化，专业全覆盖，</w:t>
            </w:r>
            <w:r w:rsidRPr="001E11A0">
              <w:rPr>
                <w:rFonts w:asciiTheme="minorEastAsia" w:eastAsiaTheme="minorEastAsia" w:hAnsiTheme="minorEastAsia" w:cs="Helvetica" w:hint="eastAsia"/>
                <w:color w:val="333333"/>
                <w:kern w:val="0"/>
                <w:sz w:val="24"/>
                <w:szCs w:val="24"/>
              </w:rPr>
              <w:t>各系</w:t>
            </w:r>
            <w:r w:rsidRPr="001E11A0">
              <w:rPr>
                <w:rFonts w:asciiTheme="minorEastAsia" w:eastAsiaTheme="minorEastAsia" w:hAnsiTheme="minorEastAsia" w:cs="Helvetica" w:hint="eastAsia"/>
                <w:color w:val="333333"/>
                <w:kern w:val="0"/>
                <w:sz w:val="24"/>
                <w:szCs w:val="24"/>
              </w:rPr>
              <w:t>依据质控点完成各项材料的拟定提交工作。另外，3.16</w:t>
            </w:r>
            <w:r w:rsidRPr="001E11A0">
              <w:rPr>
                <w:rFonts w:asciiTheme="minorEastAsia" w:eastAsiaTheme="minorEastAsia" w:hAnsiTheme="minorEastAsia" w:cs="Helvetica" w:hint="eastAsia"/>
                <w:color w:val="333333"/>
                <w:kern w:val="0"/>
                <w:sz w:val="24"/>
                <w:szCs w:val="24"/>
              </w:rPr>
              <w:t>日前</w:t>
            </w:r>
            <w:r w:rsidRPr="001E11A0">
              <w:rPr>
                <w:rFonts w:asciiTheme="minorEastAsia" w:eastAsiaTheme="minorEastAsia" w:hAnsiTheme="minorEastAsia" w:cs="Helvetica" w:hint="eastAsia"/>
                <w:color w:val="333333"/>
                <w:kern w:val="0"/>
                <w:sz w:val="24"/>
                <w:szCs w:val="24"/>
              </w:rPr>
              <w:t>所有专业提交自</w:t>
            </w:r>
            <w:r w:rsidRPr="001E11A0">
              <w:rPr>
                <w:rFonts w:asciiTheme="minorEastAsia" w:eastAsiaTheme="minorEastAsia" w:hAnsiTheme="minorEastAsia" w:cs="Helvetica" w:hint="eastAsia"/>
                <w:color w:val="333333"/>
                <w:kern w:val="0"/>
                <w:sz w:val="24"/>
                <w:szCs w:val="24"/>
              </w:rPr>
              <w:t>20</w:t>
            </w:r>
            <w:r w:rsidRPr="001E11A0">
              <w:rPr>
                <w:rFonts w:asciiTheme="minorEastAsia" w:eastAsiaTheme="minorEastAsia" w:hAnsiTheme="minorEastAsia" w:cs="Helvetica" w:hint="eastAsia"/>
                <w:color w:val="333333"/>
                <w:kern w:val="0"/>
                <w:sz w:val="24"/>
                <w:szCs w:val="24"/>
              </w:rPr>
              <w:t>21年9月</w:t>
            </w:r>
            <w:r w:rsidRPr="001E11A0">
              <w:rPr>
                <w:rFonts w:asciiTheme="minorEastAsia" w:eastAsiaTheme="minorEastAsia" w:hAnsiTheme="minorEastAsia" w:cs="Helvetica" w:hint="eastAsia"/>
                <w:color w:val="333333"/>
                <w:kern w:val="0"/>
                <w:sz w:val="24"/>
                <w:szCs w:val="24"/>
              </w:rPr>
              <w:t>截止到本学期有关</w:t>
            </w:r>
            <w:r w:rsidRPr="001E11A0">
              <w:rPr>
                <w:rFonts w:asciiTheme="minorEastAsia" w:eastAsiaTheme="minorEastAsia" w:hAnsiTheme="minorEastAsia" w:cs="Helvetica" w:hint="eastAsia"/>
                <w:color w:val="333333"/>
                <w:kern w:val="0"/>
                <w:sz w:val="24"/>
                <w:szCs w:val="24"/>
              </w:rPr>
              <w:t>师资、校企合作</w:t>
            </w:r>
            <w:r w:rsidRPr="001E11A0">
              <w:rPr>
                <w:rFonts w:asciiTheme="minorEastAsia" w:eastAsiaTheme="minorEastAsia" w:hAnsiTheme="minorEastAsia" w:cs="Helvetica" w:hint="eastAsia"/>
                <w:color w:val="333333"/>
                <w:kern w:val="0"/>
                <w:sz w:val="24"/>
                <w:szCs w:val="24"/>
              </w:rPr>
              <w:t>状态数据；</w:t>
            </w:r>
          </w:p>
          <w:p w:rsidR="00FF3A71" w:rsidRPr="001E11A0" w:rsidRDefault="00FF3A71" w:rsidP="00FF3A71">
            <w:pPr>
              <w:widowControl/>
              <w:shd w:val="clear" w:color="auto" w:fill="FFFFFF"/>
              <w:ind w:firstLineChars="200" w:firstLine="480"/>
              <w:rPr>
                <w:rFonts w:asciiTheme="minorEastAsia" w:eastAsiaTheme="minorEastAsia" w:hAnsiTheme="minorEastAsia" w:cs="Helvetica" w:hint="eastAsia"/>
                <w:color w:val="333333"/>
                <w:kern w:val="0"/>
                <w:sz w:val="24"/>
                <w:szCs w:val="24"/>
              </w:rPr>
            </w:pPr>
            <w:r w:rsidRPr="001E11A0">
              <w:rPr>
                <w:rFonts w:asciiTheme="minorEastAsia" w:eastAsiaTheme="minorEastAsia" w:hAnsiTheme="minorEastAsia" w:cs="Helvetica" w:hint="eastAsia"/>
                <w:color w:val="333333"/>
                <w:kern w:val="0"/>
                <w:sz w:val="24"/>
                <w:szCs w:val="24"/>
              </w:rPr>
              <w:t>3、各系</w:t>
            </w:r>
            <w:r w:rsidRPr="001E11A0">
              <w:rPr>
                <w:rFonts w:asciiTheme="minorEastAsia" w:eastAsiaTheme="minorEastAsia" w:hAnsiTheme="minorEastAsia" w:cs="Helvetica" w:hint="eastAsia"/>
                <w:color w:val="333333"/>
                <w:kern w:val="0"/>
                <w:sz w:val="24"/>
                <w:szCs w:val="24"/>
              </w:rPr>
              <w:t>在</w:t>
            </w:r>
            <w:r w:rsidRPr="001E11A0">
              <w:rPr>
                <w:rFonts w:asciiTheme="minorEastAsia" w:eastAsiaTheme="minorEastAsia" w:hAnsiTheme="minorEastAsia" w:cs="Helvetica" w:hint="eastAsia"/>
                <w:color w:val="333333"/>
                <w:kern w:val="0"/>
                <w:sz w:val="24"/>
                <w:szCs w:val="24"/>
              </w:rPr>
              <w:t>2月需要开展的教研活动（需有会议记录）：</w:t>
            </w:r>
            <w:r w:rsidRPr="001E11A0">
              <w:rPr>
                <w:rFonts w:asciiTheme="minorEastAsia" w:eastAsiaTheme="minorEastAsia" w:hAnsiTheme="minorEastAsia" w:cs="Helvetica" w:hint="eastAsia"/>
                <w:color w:val="333333"/>
                <w:kern w:val="0"/>
                <w:sz w:val="24"/>
                <w:szCs w:val="24"/>
              </w:rPr>
              <w:t xml:space="preserve"> ⑴</w:t>
            </w:r>
            <w:r w:rsidRPr="001E11A0">
              <w:rPr>
                <w:rFonts w:asciiTheme="minorEastAsia" w:eastAsiaTheme="minorEastAsia" w:hAnsiTheme="minorEastAsia" w:cs="Helvetica" w:hint="eastAsia"/>
                <w:color w:val="333333"/>
                <w:kern w:val="0"/>
                <w:sz w:val="24"/>
                <w:szCs w:val="24"/>
              </w:rPr>
              <w:t>学习《教育部等八部门关于印发职业学校学生实习管理规定的通知（教职成〔2021〕4 号）》，</w:t>
            </w:r>
            <w:r w:rsidRPr="001E11A0">
              <w:rPr>
                <w:rFonts w:asciiTheme="minorEastAsia" w:eastAsiaTheme="minorEastAsia" w:hAnsiTheme="minorEastAsia" w:cs="Helvetica" w:hint="eastAsia"/>
                <w:color w:val="333333"/>
                <w:kern w:val="0"/>
                <w:sz w:val="24"/>
                <w:szCs w:val="24"/>
              </w:rPr>
              <w:t xml:space="preserve"> ⑵</w:t>
            </w:r>
            <w:r w:rsidRPr="001E11A0">
              <w:rPr>
                <w:rFonts w:asciiTheme="minorEastAsia" w:eastAsiaTheme="minorEastAsia" w:hAnsiTheme="minorEastAsia" w:cs="Helvetica" w:hint="eastAsia"/>
                <w:color w:val="333333"/>
                <w:kern w:val="0"/>
                <w:sz w:val="24"/>
                <w:szCs w:val="24"/>
              </w:rPr>
              <w:t>学习《省教育厅等六部门关于调整优化高等教育学科专业设置布局服务湖北建成中部地区崛起重要战略支点的通知》；</w:t>
            </w:r>
          </w:p>
          <w:p w:rsidR="00FF3A71" w:rsidRPr="001E11A0" w:rsidRDefault="00FF3A71" w:rsidP="00FF3A71">
            <w:pPr>
              <w:widowControl/>
              <w:shd w:val="clear" w:color="auto" w:fill="FFFFFF"/>
              <w:ind w:firstLineChars="200" w:firstLine="480"/>
              <w:rPr>
                <w:rFonts w:asciiTheme="minorEastAsia" w:eastAsiaTheme="minorEastAsia" w:hAnsiTheme="minorEastAsia" w:cs="Helvetica" w:hint="eastAsia"/>
                <w:color w:val="333333"/>
                <w:kern w:val="0"/>
                <w:sz w:val="24"/>
                <w:szCs w:val="24"/>
              </w:rPr>
            </w:pPr>
            <w:r w:rsidRPr="001E11A0">
              <w:rPr>
                <w:rFonts w:asciiTheme="minorEastAsia" w:eastAsiaTheme="minorEastAsia" w:hAnsiTheme="minorEastAsia" w:cs="Helvetica" w:hint="eastAsia"/>
                <w:color w:val="333333"/>
                <w:kern w:val="0"/>
                <w:sz w:val="24"/>
                <w:szCs w:val="24"/>
              </w:rPr>
              <w:t>4、本</w:t>
            </w:r>
            <w:r w:rsidRPr="001E11A0">
              <w:rPr>
                <w:rFonts w:asciiTheme="minorEastAsia" w:eastAsiaTheme="minorEastAsia" w:hAnsiTheme="minorEastAsia" w:cs="Helvetica" w:hint="eastAsia"/>
                <w:color w:val="333333"/>
                <w:kern w:val="0"/>
                <w:sz w:val="24"/>
                <w:szCs w:val="24"/>
              </w:rPr>
              <w:t>年度</w:t>
            </w:r>
            <w:r w:rsidRPr="001E11A0">
              <w:rPr>
                <w:rFonts w:asciiTheme="minorEastAsia" w:eastAsiaTheme="minorEastAsia" w:hAnsiTheme="minorEastAsia" w:cs="Helvetica" w:hint="eastAsia"/>
                <w:color w:val="333333"/>
                <w:kern w:val="0"/>
                <w:sz w:val="24"/>
                <w:szCs w:val="24"/>
              </w:rPr>
              <w:t>起，订单</w:t>
            </w:r>
            <w:proofErr w:type="gramStart"/>
            <w:r w:rsidRPr="001E11A0">
              <w:rPr>
                <w:rFonts w:asciiTheme="minorEastAsia" w:eastAsiaTheme="minorEastAsia" w:hAnsiTheme="minorEastAsia" w:cs="Helvetica" w:hint="eastAsia"/>
                <w:color w:val="333333"/>
                <w:kern w:val="0"/>
                <w:sz w:val="24"/>
                <w:szCs w:val="24"/>
              </w:rPr>
              <w:t>班</w:t>
            </w:r>
            <w:r w:rsidRPr="001E11A0">
              <w:rPr>
                <w:rFonts w:asciiTheme="minorEastAsia" w:eastAsiaTheme="minorEastAsia" w:hAnsiTheme="minorEastAsia" w:cs="Helvetica" w:hint="eastAsia"/>
                <w:color w:val="333333"/>
                <w:kern w:val="0"/>
                <w:sz w:val="24"/>
                <w:szCs w:val="24"/>
              </w:rPr>
              <w:t>项目</w:t>
            </w:r>
            <w:proofErr w:type="gramEnd"/>
            <w:r w:rsidRPr="001E11A0">
              <w:rPr>
                <w:rFonts w:asciiTheme="minorEastAsia" w:eastAsiaTheme="minorEastAsia" w:hAnsiTheme="minorEastAsia" w:cs="Helvetica" w:hint="eastAsia"/>
                <w:color w:val="333333"/>
                <w:kern w:val="0"/>
                <w:sz w:val="24"/>
                <w:szCs w:val="24"/>
              </w:rPr>
              <w:t>要求</w:t>
            </w:r>
            <w:r w:rsidRPr="001E11A0">
              <w:rPr>
                <w:rFonts w:asciiTheme="minorEastAsia" w:eastAsiaTheme="minorEastAsia" w:hAnsiTheme="minorEastAsia" w:cs="Helvetica" w:hint="eastAsia"/>
                <w:color w:val="333333"/>
                <w:kern w:val="0"/>
                <w:sz w:val="24"/>
                <w:szCs w:val="24"/>
              </w:rPr>
              <w:t>全专业覆盖，</w:t>
            </w:r>
            <w:r w:rsidRPr="001E11A0">
              <w:rPr>
                <w:rFonts w:asciiTheme="minorEastAsia" w:eastAsiaTheme="minorEastAsia" w:hAnsiTheme="minorEastAsia" w:cs="Helvetica" w:hint="eastAsia"/>
                <w:color w:val="333333"/>
                <w:kern w:val="0"/>
                <w:sz w:val="24"/>
                <w:szCs w:val="24"/>
              </w:rPr>
              <w:t>各专业需</w:t>
            </w:r>
            <w:r w:rsidRPr="001E11A0">
              <w:rPr>
                <w:rFonts w:asciiTheme="minorEastAsia" w:eastAsiaTheme="minorEastAsia" w:hAnsiTheme="minorEastAsia" w:cs="Helvetica" w:hint="eastAsia"/>
                <w:color w:val="333333"/>
                <w:kern w:val="0"/>
                <w:sz w:val="24"/>
                <w:szCs w:val="24"/>
              </w:rPr>
              <w:t>提前</w:t>
            </w:r>
            <w:r w:rsidRPr="001E11A0">
              <w:rPr>
                <w:rFonts w:asciiTheme="minorEastAsia" w:eastAsiaTheme="minorEastAsia" w:hAnsiTheme="minorEastAsia" w:cs="Helvetica" w:hint="eastAsia"/>
                <w:color w:val="333333"/>
                <w:kern w:val="0"/>
                <w:sz w:val="24"/>
                <w:szCs w:val="24"/>
              </w:rPr>
              <w:t>着手</w:t>
            </w:r>
            <w:r w:rsidRPr="001E11A0">
              <w:rPr>
                <w:rFonts w:asciiTheme="minorEastAsia" w:eastAsiaTheme="minorEastAsia" w:hAnsiTheme="minorEastAsia" w:cs="Helvetica" w:hint="eastAsia"/>
                <w:color w:val="333333"/>
                <w:kern w:val="0"/>
                <w:sz w:val="24"/>
                <w:szCs w:val="24"/>
              </w:rPr>
              <w:t>准备。首批订单班申报人国燕萍、郭心拟于3.2日参加学院评审；</w:t>
            </w:r>
          </w:p>
          <w:p w:rsidR="001E11A0" w:rsidRPr="001E11A0" w:rsidRDefault="00FF3A71" w:rsidP="001E11A0">
            <w:pPr>
              <w:widowControl/>
              <w:shd w:val="clear" w:color="auto" w:fill="FFFFFF"/>
              <w:ind w:firstLineChars="200" w:firstLine="480"/>
              <w:rPr>
                <w:rFonts w:asciiTheme="minorEastAsia" w:eastAsiaTheme="minorEastAsia" w:hAnsiTheme="minorEastAsia" w:cs="Helvetica" w:hint="eastAsia"/>
                <w:color w:val="333333"/>
                <w:kern w:val="0"/>
                <w:sz w:val="24"/>
                <w:szCs w:val="24"/>
              </w:rPr>
            </w:pPr>
            <w:r w:rsidRPr="001E11A0">
              <w:rPr>
                <w:rFonts w:asciiTheme="minorEastAsia" w:eastAsiaTheme="minorEastAsia" w:hAnsiTheme="minorEastAsia" w:cs="Helvetica" w:hint="eastAsia"/>
                <w:color w:val="333333"/>
                <w:kern w:val="0"/>
                <w:sz w:val="24"/>
                <w:szCs w:val="24"/>
              </w:rPr>
              <w:t>5、本</w:t>
            </w:r>
            <w:r w:rsidRPr="001E11A0">
              <w:rPr>
                <w:rFonts w:asciiTheme="minorEastAsia" w:eastAsiaTheme="minorEastAsia" w:hAnsiTheme="minorEastAsia" w:cs="Helvetica" w:hint="eastAsia"/>
                <w:color w:val="333333"/>
                <w:kern w:val="0"/>
                <w:sz w:val="24"/>
                <w:szCs w:val="24"/>
              </w:rPr>
              <w:t>年度</w:t>
            </w:r>
            <w:r w:rsidRPr="001E11A0">
              <w:rPr>
                <w:rFonts w:asciiTheme="minorEastAsia" w:eastAsiaTheme="minorEastAsia" w:hAnsiTheme="minorEastAsia" w:cs="Helvetica" w:hint="eastAsia"/>
                <w:color w:val="333333"/>
                <w:kern w:val="0"/>
                <w:sz w:val="24"/>
                <w:szCs w:val="24"/>
              </w:rPr>
              <w:t>起，课程教学</w:t>
            </w:r>
            <w:r w:rsidRPr="001E11A0">
              <w:rPr>
                <w:rFonts w:asciiTheme="minorEastAsia" w:eastAsiaTheme="minorEastAsia" w:hAnsiTheme="minorEastAsia" w:cs="Helvetica" w:hint="eastAsia"/>
                <w:color w:val="333333"/>
                <w:kern w:val="0"/>
                <w:sz w:val="24"/>
                <w:szCs w:val="24"/>
              </w:rPr>
              <w:t>过程</w:t>
            </w:r>
            <w:r w:rsidRPr="001E11A0">
              <w:rPr>
                <w:rFonts w:asciiTheme="minorEastAsia" w:eastAsiaTheme="minorEastAsia" w:hAnsiTheme="minorEastAsia" w:cs="Helvetica" w:hint="eastAsia"/>
                <w:color w:val="333333"/>
                <w:kern w:val="0"/>
                <w:sz w:val="24"/>
                <w:szCs w:val="24"/>
              </w:rPr>
              <w:t>管理平台</w:t>
            </w:r>
            <w:r w:rsidRPr="001E11A0">
              <w:rPr>
                <w:rFonts w:asciiTheme="minorEastAsia" w:eastAsiaTheme="minorEastAsia" w:hAnsiTheme="minorEastAsia" w:cs="Helvetica" w:hint="eastAsia"/>
                <w:color w:val="333333"/>
                <w:kern w:val="0"/>
                <w:sz w:val="24"/>
                <w:szCs w:val="24"/>
              </w:rPr>
              <w:t>要求</w:t>
            </w:r>
            <w:r w:rsidRPr="001E11A0">
              <w:rPr>
                <w:rFonts w:asciiTheme="minorEastAsia" w:eastAsiaTheme="minorEastAsia" w:hAnsiTheme="minorEastAsia" w:cs="Helvetica" w:hint="eastAsia"/>
                <w:color w:val="333333"/>
                <w:kern w:val="0"/>
                <w:sz w:val="24"/>
                <w:szCs w:val="24"/>
              </w:rPr>
              <w:t>全专业</w:t>
            </w:r>
            <w:r w:rsidRPr="001E11A0">
              <w:rPr>
                <w:rFonts w:asciiTheme="minorEastAsia" w:eastAsiaTheme="minorEastAsia" w:hAnsiTheme="minorEastAsia" w:cs="Helvetica" w:hint="eastAsia"/>
                <w:color w:val="333333"/>
                <w:kern w:val="0"/>
                <w:sz w:val="24"/>
                <w:szCs w:val="24"/>
              </w:rPr>
              <w:t>、</w:t>
            </w:r>
            <w:proofErr w:type="gramStart"/>
            <w:r w:rsidRPr="001E11A0">
              <w:rPr>
                <w:rFonts w:asciiTheme="minorEastAsia" w:eastAsiaTheme="minorEastAsia" w:hAnsiTheme="minorEastAsia" w:cs="Helvetica" w:hint="eastAsia"/>
                <w:color w:val="333333"/>
                <w:kern w:val="0"/>
                <w:sz w:val="24"/>
                <w:szCs w:val="24"/>
              </w:rPr>
              <w:t>全教师</w:t>
            </w:r>
            <w:proofErr w:type="gramEnd"/>
            <w:r w:rsidRPr="001E11A0">
              <w:rPr>
                <w:rFonts w:asciiTheme="minorEastAsia" w:eastAsiaTheme="minorEastAsia" w:hAnsiTheme="minorEastAsia" w:cs="Helvetica" w:hint="eastAsia"/>
                <w:color w:val="333333"/>
                <w:kern w:val="0"/>
                <w:sz w:val="24"/>
                <w:szCs w:val="24"/>
              </w:rPr>
              <w:t>推广</w:t>
            </w:r>
            <w:r w:rsidR="001E11A0" w:rsidRPr="001E11A0">
              <w:rPr>
                <w:rFonts w:asciiTheme="minorEastAsia" w:eastAsiaTheme="minorEastAsia" w:hAnsiTheme="minorEastAsia" w:cs="Helvetica" w:hint="eastAsia"/>
                <w:color w:val="333333"/>
                <w:kern w:val="0"/>
                <w:sz w:val="24"/>
                <w:szCs w:val="24"/>
              </w:rPr>
              <w:t>使用。任课教师</w:t>
            </w:r>
            <w:r w:rsidRPr="001E11A0">
              <w:rPr>
                <w:rFonts w:asciiTheme="minorEastAsia" w:eastAsiaTheme="minorEastAsia" w:hAnsiTheme="minorEastAsia" w:cs="Helvetica" w:hint="eastAsia"/>
                <w:color w:val="333333"/>
                <w:kern w:val="0"/>
                <w:sz w:val="24"/>
                <w:szCs w:val="24"/>
              </w:rPr>
              <w:t>每次上课前提前一周上传下一周的教案以及PPT，教案和PPT</w:t>
            </w:r>
            <w:proofErr w:type="gramStart"/>
            <w:r w:rsidR="001E11A0" w:rsidRPr="001E11A0">
              <w:rPr>
                <w:rFonts w:asciiTheme="minorEastAsia" w:eastAsiaTheme="minorEastAsia" w:hAnsiTheme="minorEastAsia" w:cs="Helvetica" w:hint="eastAsia"/>
                <w:color w:val="333333"/>
                <w:kern w:val="0"/>
                <w:sz w:val="24"/>
                <w:szCs w:val="24"/>
              </w:rPr>
              <w:t>请依据</w:t>
            </w:r>
            <w:proofErr w:type="gramEnd"/>
            <w:r w:rsidR="001E11A0" w:rsidRPr="001E11A0">
              <w:rPr>
                <w:rFonts w:asciiTheme="minorEastAsia" w:eastAsiaTheme="minorEastAsia" w:hAnsiTheme="minorEastAsia" w:cs="Helvetica" w:hint="eastAsia"/>
                <w:color w:val="333333"/>
                <w:kern w:val="0"/>
                <w:sz w:val="24"/>
                <w:szCs w:val="24"/>
              </w:rPr>
              <w:t>课次分节次上传，另需</w:t>
            </w:r>
            <w:r w:rsidRPr="001E11A0">
              <w:rPr>
                <w:rFonts w:asciiTheme="minorEastAsia" w:eastAsiaTheme="minorEastAsia" w:hAnsiTheme="minorEastAsia" w:cs="Helvetica" w:hint="eastAsia"/>
                <w:color w:val="333333"/>
                <w:kern w:val="0"/>
                <w:sz w:val="24"/>
                <w:szCs w:val="24"/>
              </w:rPr>
              <w:t>在课程教学管理平台上开展作业布置以及课堂活动等内容，每门</w:t>
            </w:r>
            <w:proofErr w:type="gramStart"/>
            <w:r w:rsidRPr="001E11A0">
              <w:rPr>
                <w:rFonts w:asciiTheme="minorEastAsia" w:eastAsiaTheme="minorEastAsia" w:hAnsiTheme="minorEastAsia" w:cs="Helvetica" w:hint="eastAsia"/>
                <w:color w:val="333333"/>
                <w:kern w:val="0"/>
                <w:sz w:val="24"/>
                <w:szCs w:val="24"/>
              </w:rPr>
              <w:t>课要求</w:t>
            </w:r>
            <w:proofErr w:type="gramEnd"/>
            <w:r w:rsidRPr="001E11A0">
              <w:rPr>
                <w:rFonts w:asciiTheme="minorEastAsia" w:eastAsiaTheme="minorEastAsia" w:hAnsiTheme="minorEastAsia" w:cs="Helvetica" w:hint="eastAsia"/>
                <w:color w:val="333333"/>
                <w:kern w:val="0"/>
                <w:sz w:val="24"/>
                <w:szCs w:val="24"/>
              </w:rPr>
              <w:t>2-3</w:t>
            </w:r>
            <w:r w:rsidR="001E11A0" w:rsidRPr="001E11A0">
              <w:rPr>
                <w:rFonts w:asciiTheme="minorEastAsia" w:eastAsiaTheme="minorEastAsia" w:hAnsiTheme="minorEastAsia" w:cs="Helvetica" w:hint="eastAsia"/>
                <w:color w:val="333333"/>
                <w:kern w:val="0"/>
                <w:sz w:val="24"/>
                <w:szCs w:val="24"/>
              </w:rPr>
              <w:t>次，作业布置</w:t>
            </w:r>
            <w:r w:rsidRPr="001E11A0">
              <w:rPr>
                <w:rFonts w:asciiTheme="minorEastAsia" w:eastAsiaTheme="minorEastAsia" w:hAnsiTheme="minorEastAsia" w:cs="Helvetica" w:hint="eastAsia"/>
                <w:color w:val="333333"/>
                <w:kern w:val="0"/>
                <w:sz w:val="24"/>
                <w:szCs w:val="24"/>
              </w:rPr>
              <w:t>出高质量主观题；</w:t>
            </w:r>
          </w:p>
          <w:p w:rsidR="001E11A0" w:rsidRPr="001E11A0" w:rsidRDefault="00FF3A71" w:rsidP="001E11A0">
            <w:pPr>
              <w:widowControl/>
              <w:shd w:val="clear" w:color="auto" w:fill="FFFFFF"/>
              <w:ind w:firstLineChars="200" w:firstLine="480"/>
              <w:rPr>
                <w:rFonts w:asciiTheme="minorEastAsia" w:eastAsiaTheme="minorEastAsia" w:hAnsiTheme="minorEastAsia" w:cs="Helvetica" w:hint="eastAsia"/>
                <w:color w:val="333333"/>
                <w:kern w:val="0"/>
                <w:sz w:val="24"/>
                <w:szCs w:val="24"/>
              </w:rPr>
            </w:pPr>
            <w:r w:rsidRPr="001E11A0">
              <w:rPr>
                <w:rFonts w:asciiTheme="minorEastAsia" w:eastAsiaTheme="minorEastAsia" w:hAnsiTheme="minorEastAsia" w:cs="Helvetica" w:hint="eastAsia"/>
                <w:color w:val="333333"/>
                <w:kern w:val="0"/>
                <w:sz w:val="24"/>
                <w:szCs w:val="24"/>
              </w:rPr>
              <w:t>6、上学期课程档案</w:t>
            </w:r>
            <w:r w:rsidR="001E11A0" w:rsidRPr="001E11A0">
              <w:rPr>
                <w:rFonts w:asciiTheme="minorEastAsia" w:eastAsiaTheme="minorEastAsia" w:hAnsiTheme="minorEastAsia" w:cs="Helvetica" w:hint="eastAsia"/>
                <w:color w:val="333333"/>
                <w:kern w:val="0"/>
                <w:sz w:val="24"/>
                <w:szCs w:val="24"/>
              </w:rPr>
              <w:t>归档工作</w:t>
            </w:r>
            <w:r w:rsidRPr="001E11A0">
              <w:rPr>
                <w:rFonts w:asciiTheme="minorEastAsia" w:eastAsiaTheme="minorEastAsia" w:hAnsiTheme="minorEastAsia" w:cs="Helvetica" w:hint="eastAsia"/>
                <w:color w:val="333333"/>
                <w:kern w:val="0"/>
                <w:sz w:val="24"/>
                <w:szCs w:val="24"/>
              </w:rPr>
              <w:t>于3.15日前完成；</w:t>
            </w:r>
          </w:p>
          <w:p w:rsidR="001E11A0" w:rsidRPr="001E11A0" w:rsidRDefault="00FF3A71" w:rsidP="001E11A0">
            <w:pPr>
              <w:widowControl/>
              <w:shd w:val="clear" w:color="auto" w:fill="FFFFFF"/>
              <w:ind w:firstLineChars="200" w:firstLine="480"/>
              <w:rPr>
                <w:rFonts w:asciiTheme="minorEastAsia" w:eastAsiaTheme="minorEastAsia" w:hAnsiTheme="minorEastAsia" w:cs="Helvetica" w:hint="eastAsia"/>
                <w:color w:val="333333"/>
                <w:kern w:val="0"/>
                <w:sz w:val="24"/>
                <w:szCs w:val="24"/>
              </w:rPr>
            </w:pPr>
            <w:r w:rsidRPr="001E11A0">
              <w:rPr>
                <w:rFonts w:asciiTheme="minorEastAsia" w:eastAsiaTheme="minorEastAsia" w:hAnsiTheme="minorEastAsia" w:cs="Helvetica" w:hint="eastAsia"/>
                <w:color w:val="333333"/>
                <w:kern w:val="0"/>
                <w:sz w:val="24"/>
                <w:szCs w:val="24"/>
              </w:rPr>
              <w:t>7、高层次科研项目</w:t>
            </w:r>
            <w:r w:rsidR="001E11A0" w:rsidRPr="001E11A0">
              <w:rPr>
                <w:rFonts w:asciiTheme="minorEastAsia" w:eastAsiaTheme="minorEastAsia" w:hAnsiTheme="minorEastAsia" w:cs="Helvetica" w:hint="eastAsia"/>
                <w:color w:val="333333"/>
                <w:kern w:val="0"/>
                <w:sz w:val="24"/>
                <w:szCs w:val="24"/>
              </w:rPr>
              <w:t>有关责任</w:t>
            </w:r>
            <w:r w:rsidRPr="001E11A0">
              <w:rPr>
                <w:rFonts w:asciiTheme="minorEastAsia" w:eastAsiaTheme="minorEastAsia" w:hAnsiTheme="minorEastAsia" w:cs="Helvetica" w:hint="eastAsia"/>
                <w:color w:val="333333"/>
                <w:kern w:val="0"/>
                <w:sz w:val="24"/>
                <w:szCs w:val="24"/>
              </w:rPr>
              <w:t>人依据学院通知要求</w:t>
            </w:r>
            <w:r w:rsidR="001E11A0" w:rsidRPr="001E11A0">
              <w:rPr>
                <w:rFonts w:asciiTheme="minorEastAsia" w:eastAsiaTheme="minorEastAsia" w:hAnsiTheme="minorEastAsia" w:cs="Helvetica" w:hint="eastAsia"/>
                <w:color w:val="333333"/>
                <w:kern w:val="0"/>
                <w:sz w:val="24"/>
                <w:szCs w:val="24"/>
              </w:rPr>
              <w:t>需</w:t>
            </w:r>
            <w:r w:rsidRPr="001E11A0">
              <w:rPr>
                <w:rFonts w:asciiTheme="minorEastAsia" w:eastAsiaTheme="minorEastAsia" w:hAnsiTheme="minorEastAsia" w:cs="Helvetica" w:hint="eastAsia"/>
                <w:color w:val="333333"/>
                <w:kern w:val="0"/>
                <w:sz w:val="24"/>
                <w:szCs w:val="24"/>
              </w:rPr>
              <w:t>提前1-2周报学部，学部将组织专家进行评审改稿</w:t>
            </w:r>
            <w:r w:rsidR="001E11A0" w:rsidRPr="001E11A0">
              <w:rPr>
                <w:rFonts w:asciiTheme="minorEastAsia" w:eastAsiaTheme="minorEastAsia" w:hAnsiTheme="minorEastAsia" w:cs="Helvetica" w:hint="eastAsia"/>
                <w:color w:val="333333"/>
                <w:kern w:val="0"/>
                <w:sz w:val="24"/>
                <w:szCs w:val="24"/>
              </w:rPr>
              <w:t>。</w:t>
            </w:r>
            <w:r w:rsidRPr="001E11A0">
              <w:rPr>
                <w:rFonts w:asciiTheme="minorEastAsia" w:eastAsiaTheme="minorEastAsia" w:hAnsiTheme="minorEastAsia" w:cs="Helvetica" w:hint="eastAsia"/>
                <w:color w:val="333333"/>
                <w:kern w:val="0"/>
                <w:sz w:val="24"/>
                <w:szCs w:val="24"/>
              </w:rPr>
              <w:t>首轮高层次科研项目为教育部人文社科项目申报，</w:t>
            </w:r>
            <w:proofErr w:type="gramStart"/>
            <w:r w:rsidRPr="001E11A0">
              <w:rPr>
                <w:rFonts w:asciiTheme="minorEastAsia" w:eastAsiaTheme="minorEastAsia" w:hAnsiTheme="minorEastAsia" w:cs="Helvetica" w:hint="eastAsia"/>
                <w:color w:val="333333"/>
                <w:kern w:val="0"/>
                <w:sz w:val="24"/>
                <w:szCs w:val="24"/>
              </w:rPr>
              <w:t>学院截点</w:t>
            </w:r>
            <w:proofErr w:type="gramEnd"/>
            <w:r w:rsidRPr="001E11A0">
              <w:rPr>
                <w:rFonts w:asciiTheme="minorEastAsia" w:eastAsiaTheme="minorEastAsia" w:hAnsiTheme="minorEastAsia" w:cs="Helvetica" w:hint="eastAsia"/>
                <w:color w:val="333333"/>
                <w:kern w:val="0"/>
                <w:sz w:val="24"/>
                <w:szCs w:val="24"/>
              </w:rPr>
              <w:t>3.15日，责任人：王玉亭、李喜云</w:t>
            </w:r>
            <w:r w:rsidR="001E11A0" w:rsidRPr="001E11A0">
              <w:rPr>
                <w:rFonts w:asciiTheme="minorEastAsia" w:eastAsiaTheme="minorEastAsia" w:hAnsiTheme="minorEastAsia" w:cs="Helvetica" w:hint="eastAsia"/>
                <w:color w:val="333333"/>
                <w:kern w:val="0"/>
                <w:sz w:val="24"/>
                <w:szCs w:val="24"/>
              </w:rPr>
              <w:t>；</w:t>
            </w:r>
          </w:p>
          <w:p w:rsidR="001E11A0" w:rsidRPr="001E11A0" w:rsidRDefault="00FF3A71" w:rsidP="001E11A0">
            <w:pPr>
              <w:widowControl/>
              <w:shd w:val="clear" w:color="auto" w:fill="FFFFFF"/>
              <w:ind w:firstLineChars="200" w:firstLine="480"/>
              <w:rPr>
                <w:rFonts w:asciiTheme="minorEastAsia" w:eastAsiaTheme="minorEastAsia" w:hAnsiTheme="minorEastAsia" w:cs="Helvetica" w:hint="eastAsia"/>
                <w:color w:val="333333"/>
                <w:kern w:val="0"/>
                <w:sz w:val="24"/>
                <w:szCs w:val="24"/>
              </w:rPr>
            </w:pPr>
            <w:r w:rsidRPr="001E11A0">
              <w:rPr>
                <w:rFonts w:asciiTheme="minorEastAsia" w:eastAsiaTheme="minorEastAsia" w:hAnsiTheme="minorEastAsia" w:cs="Helvetica" w:hint="eastAsia"/>
                <w:color w:val="333333"/>
                <w:kern w:val="0"/>
                <w:sz w:val="24"/>
                <w:szCs w:val="24"/>
              </w:rPr>
              <w:t>8、本年度将结合学部实际</w:t>
            </w:r>
            <w:r w:rsidR="001E11A0" w:rsidRPr="001E11A0">
              <w:rPr>
                <w:rFonts w:asciiTheme="minorEastAsia" w:eastAsiaTheme="minorEastAsia" w:hAnsiTheme="minorEastAsia" w:cs="Helvetica" w:hint="eastAsia"/>
                <w:color w:val="333333"/>
                <w:kern w:val="0"/>
                <w:sz w:val="24"/>
                <w:szCs w:val="24"/>
              </w:rPr>
              <w:t>改革</w:t>
            </w:r>
            <w:r w:rsidRPr="001E11A0">
              <w:rPr>
                <w:rFonts w:asciiTheme="minorEastAsia" w:eastAsiaTheme="minorEastAsia" w:hAnsiTheme="minorEastAsia" w:cs="Helvetica" w:hint="eastAsia"/>
                <w:color w:val="333333"/>
                <w:kern w:val="0"/>
                <w:sz w:val="24"/>
                <w:szCs w:val="24"/>
              </w:rPr>
              <w:t>绩效分配方案</w:t>
            </w:r>
            <w:r w:rsidR="001E11A0" w:rsidRPr="001E11A0">
              <w:rPr>
                <w:rFonts w:asciiTheme="minorEastAsia" w:eastAsiaTheme="minorEastAsia" w:hAnsiTheme="minorEastAsia" w:cs="Helvetica" w:hint="eastAsia"/>
                <w:color w:val="333333"/>
                <w:kern w:val="0"/>
                <w:sz w:val="24"/>
                <w:szCs w:val="24"/>
              </w:rPr>
              <w:t>，</w:t>
            </w:r>
            <w:r w:rsidRPr="001E11A0">
              <w:rPr>
                <w:rFonts w:asciiTheme="minorEastAsia" w:eastAsiaTheme="minorEastAsia" w:hAnsiTheme="minorEastAsia" w:cs="Helvetica" w:hint="eastAsia"/>
                <w:color w:val="333333"/>
                <w:kern w:val="0"/>
                <w:sz w:val="24"/>
                <w:szCs w:val="24"/>
              </w:rPr>
              <w:t>优化教师</w:t>
            </w:r>
            <w:r w:rsidR="001E11A0" w:rsidRPr="001E11A0">
              <w:rPr>
                <w:rFonts w:asciiTheme="minorEastAsia" w:eastAsiaTheme="minorEastAsia" w:hAnsiTheme="minorEastAsia" w:cs="Helvetica" w:hint="eastAsia"/>
                <w:color w:val="333333"/>
                <w:kern w:val="0"/>
                <w:sz w:val="24"/>
                <w:szCs w:val="24"/>
              </w:rPr>
              <w:t>各类</w:t>
            </w:r>
            <w:r w:rsidRPr="001E11A0">
              <w:rPr>
                <w:rFonts w:asciiTheme="minorEastAsia" w:eastAsiaTheme="minorEastAsia" w:hAnsiTheme="minorEastAsia" w:cs="Helvetica" w:hint="eastAsia"/>
                <w:color w:val="333333"/>
                <w:kern w:val="0"/>
                <w:sz w:val="24"/>
                <w:szCs w:val="24"/>
              </w:rPr>
              <w:t>绩效</w:t>
            </w:r>
            <w:r w:rsidR="001E11A0" w:rsidRPr="001E11A0">
              <w:rPr>
                <w:rFonts w:asciiTheme="minorEastAsia" w:eastAsiaTheme="minorEastAsia" w:hAnsiTheme="minorEastAsia" w:cs="Helvetica" w:hint="eastAsia"/>
                <w:color w:val="333333"/>
                <w:kern w:val="0"/>
                <w:sz w:val="24"/>
                <w:szCs w:val="24"/>
              </w:rPr>
              <w:t>。定稿</w:t>
            </w:r>
            <w:r w:rsidRPr="001E11A0">
              <w:rPr>
                <w:rFonts w:asciiTheme="minorEastAsia" w:eastAsiaTheme="minorEastAsia" w:hAnsiTheme="minorEastAsia" w:cs="Helvetica" w:hint="eastAsia"/>
                <w:color w:val="333333"/>
                <w:kern w:val="0"/>
                <w:sz w:val="24"/>
                <w:szCs w:val="24"/>
              </w:rPr>
              <w:t>以后</w:t>
            </w:r>
            <w:r w:rsidR="001E11A0" w:rsidRPr="001E11A0">
              <w:rPr>
                <w:rFonts w:asciiTheme="minorEastAsia" w:eastAsiaTheme="minorEastAsia" w:hAnsiTheme="minorEastAsia" w:cs="Helvetica" w:hint="eastAsia"/>
                <w:color w:val="333333"/>
                <w:kern w:val="0"/>
                <w:sz w:val="24"/>
                <w:szCs w:val="24"/>
              </w:rPr>
              <w:t>，</w:t>
            </w:r>
            <w:r w:rsidRPr="001E11A0">
              <w:rPr>
                <w:rFonts w:asciiTheme="minorEastAsia" w:eastAsiaTheme="minorEastAsia" w:hAnsiTheme="minorEastAsia" w:cs="Helvetica" w:hint="eastAsia"/>
                <w:color w:val="333333"/>
                <w:kern w:val="0"/>
                <w:sz w:val="24"/>
                <w:szCs w:val="24"/>
              </w:rPr>
              <w:t>教师个人绩效将随学院职称评审、绩效</w:t>
            </w:r>
            <w:r w:rsidR="001E11A0" w:rsidRPr="001E11A0">
              <w:rPr>
                <w:rFonts w:asciiTheme="minorEastAsia" w:eastAsiaTheme="minorEastAsia" w:hAnsiTheme="minorEastAsia" w:cs="Helvetica" w:hint="eastAsia"/>
                <w:color w:val="333333"/>
                <w:kern w:val="0"/>
                <w:sz w:val="24"/>
                <w:szCs w:val="24"/>
              </w:rPr>
              <w:t>评审一样，采取个人申报，系级审核，学部审定的方式按年度进行认定</w:t>
            </w:r>
            <w:r w:rsidRPr="001E11A0">
              <w:rPr>
                <w:rFonts w:asciiTheme="minorEastAsia" w:eastAsiaTheme="minorEastAsia" w:hAnsiTheme="minorEastAsia" w:cs="Helvetica" w:hint="eastAsia"/>
                <w:color w:val="333333"/>
                <w:kern w:val="0"/>
                <w:sz w:val="24"/>
                <w:szCs w:val="24"/>
              </w:rPr>
              <w:t>；</w:t>
            </w:r>
          </w:p>
          <w:p w:rsidR="001E11A0" w:rsidRPr="001E11A0" w:rsidRDefault="00FF3A71" w:rsidP="001E11A0">
            <w:pPr>
              <w:widowControl/>
              <w:shd w:val="clear" w:color="auto" w:fill="FFFFFF"/>
              <w:ind w:firstLineChars="200" w:firstLine="480"/>
              <w:rPr>
                <w:rFonts w:asciiTheme="minorEastAsia" w:eastAsiaTheme="minorEastAsia" w:hAnsiTheme="minorEastAsia" w:cs="Helvetica" w:hint="eastAsia"/>
                <w:color w:val="333333"/>
                <w:kern w:val="0"/>
                <w:sz w:val="24"/>
                <w:szCs w:val="24"/>
              </w:rPr>
            </w:pPr>
            <w:r w:rsidRPr="001E11A0">
              <w:rPr>
                <w:rFonts w:asciiTheme="minorEastAsia" w:eastAsiaTheme="minorEastAsia" w:hAnsiTheme="minorEastAsia" w:cs="Helvetica" w:hint="eastAsia"/>
                <w:color w:val="333333"/>
                <w:kern w:val="0"/>
                <w:sz w:val="24"/>
                <w:szCs w:val="24"/>
              </w:rPr>
              <w:t xml:space="preserve">9、本年度起，所有涉及教师、系层面的各项材料提交都会依据时效、质量进行记载； </w:t>
            </w:r>
          </w:p>
          <w:p w:rsidR="001E11A0" w:rsidRPr="001E11A0" w:rsidRDefault="00FF3A71" w:rsidP="001E11A0">
            <w:pPr>
              <w:widowControl/>
              <w:shd w:val="clear" w:color="auto" w:fill="FFFFFF"/>
              <w:ind w:firstLineChars="200" w:firstLine="480"/>
              <w:rPr>
                <w:rFonts w:asciiTheme="minorEastAsia" w:eastAsiaTheme="minorEastAsia" w:hAnsiTheme="minorEastAsia" w:cs="Helvetica"/>
                <w:color w:val="333333"/>
                <w:kern w:val="0"/>
                <w:sz w:val="24"/>
                <w:szCs w:val="24"/>
              </w:rPr>
            </w:pPr>
            <w:r w:rsidRPr="001E11A0">
              <w:rPr>
                <w:rFonts w:asciiTheme="minorEastAsia" w:eastAsiaTheme="minorEastAsia" w:hAnsiTheme="minorEastAsia" w:cs="Helvetica" w:hint="eastAsia"/>
                <w:color w:val="333333"/>
                <w:kern w:val="0"/>
                <w:sz w:val="24"/>
                <w:szCs w:val="24"/>
              </w:rPr>
              <w:lastRenderedPageBreak/>
              <w:t>10、目前</w:t>
            </w:r>
            <w:r w:rsidR="001E11A0" w:rsidRPr="001E11A0">
              <w:rPr>
                <w:rFonts w:asciiTheme="minorEastAsia" w:eastAsiaTheme="minorEastAsia" w:hAnsiTheme="minorEastAsia" w:cs="Helvetica" w:hint="eastAsia"/>
                <w:color w:val="333333"/>
                <w:kern w:val="0"/>
                <w:sz w:val="24"/>
                <w:szCs w:val="24"/>
              </w:rPr>
              <w:t>学院</w:t>
            </w:r>
            <w:r w:rsidRPr="001E11A0">
              <w:rPr>
                <w:rFonts w:asciiTheme="minorEastAsia" w:eastAsiaTheme="minorEastAsia" w:hAnsiTheme="minorEastAsia" w:cs="Helvetica" w:hint="eastAsia"/>
                <w:color w:val="333333"/>
                <w:kern w:val="0"/>
                <w:sz w:val="24"/>
                <w:szCs w:val="24"/>
              </w:rPr>
              <w:t>在收集2021.1.1-2.21.12.31</w:t>
            </w:r>
            <w:r w:rsidR="001E11A0" w:rsidRPr="001E11A0">
              <w:rPr>
                <w:rFonts w:asciiTheme="minorEastAsia" w:eastAsiaTheme="minorEastAsia" w:hAnsiTheme="minorEastAsia" w:cs="Helvetica" w:hint="eastAsia"/>
                <w:color w:val="333333"/>
                <w:kern w:val="0"/>
                <w:sz w:val="24"/>
                <w:szCs w:val="24"/>
              </w:rPr>
              <w:t>时间范围</w:t>
            </w:r>
            <w:proofErr w:type="gramStart"/>
            <w:r w:rsidR="001E11A0" w:rsidRPr="001E11A0">
              <w:rPr>
                <w:rFonts w:asciiTheme="minorEastAsia" w:eastAsiaTheme="minorEastAsia" w:hAnsiTheme="minorEastAsia" w:cs="Helvetica" w:hint="eastAsia"/>
                <w:color w:val="333333"/>
                <w:kern w:val="0"/>
                <w:sz w:val="24"/>
                <w:szCs w:val="24"/>
              </w:rPr>
              <w:t>内</w:t>
            </w:r>
            <w:r w:rsidRPr="001E11A0">
              <w:rPr>
                <w:rFonts w:asciiTheme="minorEastAsia" w:eastAsiaTheme="minorEastAsia" w:hAnsiTheme="minorEastAsia" w:cs="Helvetica" w:hint="eastAsia"/>
                <w:color w:val="333333"/>
                <w:kern w:val="0"/>
                <w:sz w:val="24"/>
                <w:szCs w:val="24"/>
              </w:rPr>
              <w:t>教师</w:t>
            </w:r>
            <w:proofErr w:type="gramEnd"/>
            <w:r w:rsidRPr="001E11A0">
              <w:rPr>
                <w:rFonts w:asciiTheme="minorEastAsia" w:eastAsiaTheme="minorEastAsia" w:hAnsiTheme="minorEastAsia" w:cs="Helvetica" w:hint="eastAsia"/>
                <w:color w:val="333333"/>
                <w:kern w:val="0"/>
                <w:sz w:val="24"/>
                <w:szCs w:val="24"/>
              </w:rPr>
              <w:t>参加校外竞赛以及指导学生竞赛数据，此项工作和教师个人绩效额度息息相关，</w:t>
            </w:r>
            <w:r w:rsidR="001E11A0" w:rsidRPr="001E11A0">
              <w:rPr>
                <w:rFonts w:asciiTheme="minorEastAsia" w:eastAsiaTheme="minorEastAsia" w:hAnsiTheme="minorEastAsia" w:cs="Helvetica" w:hint="eastAsia"/>
                <w:color w:val="333333"/>
                <w:kern w:val="0"/>
                <w:sz w:val="24"/>
                <w:szCs w:val="24"/>
              </w:rPr>
              <w:t>需</w:t>
            </w:r>
            <w:r w:rsidRPr="001E11A0">
              <w:rPr>
                <w:rFonts w:asciiTheme="minorEastAsia" w:eastAsiaTheme="minorEastAsia" w:hAnsiTheme="minorEastAsia" w:cs="Helvetica" w:hint="eastAsia"/>
                <w:color w:val="333333"/>
                <w:kern w:val="0"/>
                <w:sz w:val="24"/>
                <w:szCs w:val="24"/>
              </w:rPr>
              <w:t>按要求填报。</w:t>
            </w:r>
          </w:p>
          <w:p w:rsidR="001E11A0" w:rsidRDefault="001E11A0" w:rsidP="001E11A0">
            <w:pPr>
              <w:jc w:val="center"/>
              <w:rPr>
                <w:rFonts w:asciiTheme="minorEastAsia" w:hAnsiTheme="minorEastAsia" w:hint="eastAsia"/>
                <w:noProof/>
                <w:sz w:val="24"/>
                <w:szCs w:val="24"/>
              </w:rPr>
            </w:pPr>
            <w:r w:rsidRPr="001E11A0">
              <w:rPr>
                <w:rFonts w:asciiTheme="minorEastAsia" w:hAnsiTheme="minorEastAsia"/>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i1026" type="#_x0000_t75" style="width:189.75pt;height:141.75pt;visibility:visible;mso-wrap-style:square" o:bordertopcolor="red" o:borderleftcolor="red" o:borderbottomcolor="red" o:borderrightcolor="red">
                  <v:imagedata r:id="rId7" o:title=""/>
                  <w10:bordertop type="single" width="6"/>
                  <w10:borderleft type="single" width="6"/>
                  <w10:borderbottom type="single" width="6"/>
                  <w10:borderright type="single" width="6"/>
                </v:shape>
              </w:pict>
            </w:r>
            <w:r w:rsidRPr="001E11A0">
              <w:rPr>
                <w:rFonts w:asciiTheme="minorEastAsia" w:hAnsiTheme="minorEastAsia"/>
                <w:noProof/>
                <w:sz w:val="24"/>
                <w:szCs w:val="24"/>
              </w:rPr>
              <w:pict>
                <v:shape id="图片 10" o:spid="_x0000_i1025" type="#_x0000_t75" style="width:198.75pt;height:141.75pt;visibility:visible;mso-wrap-style:square" o:bordertopcolor="red" o:borderleftcolor="red" o:borderbottomcolor="red" o:borderrightcolor="red">
                  <v:imagedata r:id="rId8" o:title=""/>
                  <w10:bordertop type="single" width="6"/>
                  <w10:borderleft type="single" width="6"/>
                  <w10:borderbottom type="single" width="6"/>
                  <w10:borderright type="single" width="6"/>
                </v:shape>
              </w:pict>
            </w: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Default="001E11A0" w:rsidP="001E11A0">
            <w:pPr>
              <w:jc w:val="center"/>
              <w:rPr>
                <w:rFonts w:asciiTheme="minorEastAsia" w:hAnsiTheme="minorEastAsia" w:hint="eastAsia"/>
                <w:noProof/>
                <w:sz w:val="24"/>
                <w:szCs w:val="24"/>
              </w:rPr>
            </w:pPr>
          </w:p>
          <w:p w:rsidR="001E11A0" w:rsidRPr="001E11A0" w:rsidRDefault="001E11A0" w:rsidP="001E11A0">
            <w:pPr>
              <w:jc w:val="center"/>
              <w:rPr>
                <w:rFonts w:asciiTheme="minorEastAsia" w:hAnsiTheme="minorEastAsia"/>
                <w:sz w:val="24"/>
                <w:szCs w:val="24"/>
              </w:rPr>
            </w:pPr>
          </w:p>
        </w:tc>
      </w:tr>
    </w:tbl>
    <w:p w:rsidR="004F708F" w:rsidRDefault="004F708F">
      <w:pPr>
        <w:rPr>
          <w:rFonts w:cs="Times New Roman"/>
        </w:rPr>
      </w:pPr>
    </w:p>
    <w:sectPr w:rsidR="004F708F" w:rsidSect="00760E68">
      <w:headerReference w:type="default" r:id="rId9"/>
      <w:pgSz w:w="11906" w:h="16838"/>
      <w:pgMar w:top="720" w:right="720" w:bottom="720" w:left="720" w:header="397"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361" w:rsidRDefault="00301361" w:rsidP="00760E68">
      <w:pPr>
        <w:rPr>
          <w:rFonts w:cs="Times New Roman"/>
        </w:rPr>
      </w:pPr>
      <w:r>
        <w:rPr>
          <w:rFonts w:cs="Times New Roman"/>
        </w:rPr>
        <w:separator/>
      </w:r>
    </w:p>
  </w:endnote>
  <w:endnote w:type="continuationSeparator" w:id="0">
    <w:p w:rsidR="00301361" w:rsidRDefault="00301361" w:rsidP="00760E68">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361" w:rsidRDefault="00301361" w:rsidP="00760E68">
      <w:pPr>
        <w:rPr>
          <w:rFonts w:cs="Times New Roman"/>
        </w:rPr>
      </w:pPr>
      <w:r>
        <w:rPr>
          <w:rFonts w:cs="Times New Roman"/>
        </w:rPr>
        <w:separator/>
      </w:r>
    </w:p>
  </w:footnote>
  <w:footnote w:type="continuationSeparator" w:id="0">
    <w:p w:rsidR="00301361" w:rsidRDefault="00301361" w:rsidP="00760E68">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08F" w:rsidRDefault="00FF3A71" w:rsidP="00FF3A71">
    <w:pPr>
      <w:pStyle w:val="a5"/>
      <w:pBdr>
        <w:bottom w:val="none" w:sz="0" w:space="0" w:color="auto"/>
      </w:pBdr>
      <w:ind w:leftChars="200" w:left="420"/>
      <w:jc w:val="left"/>
    </w:pPr>
    <w:r w:rsidRPr="00D243FB">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7" type="#_x0000_t75" style="width:127.5pt;height:37.5pt;visibility:visible">
          <v:imagedata r:id="rId1" o:title=""/>
        </v:shape>
      </w:pict>
    </w:r>
    <w:r w:rsidR="004F708F">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39E8AE6"/>
    <w:multiLevelType w:val="singleLevel"/>
    <w:tmpl w:val="B39E8AE6"/>
    <w:lvl w:ilvl="0">
      <w:start w:val="2"/>
      <w:numFmt w:val="decimal"/>
      <w:lvlText w:val="%1."/>
      <w:lvlJc w:val="left"/>
      <w:pPr>
        <w:tabs>
          <w:tab w:val="left" w:pos="312"/>
        </w:tabs>
      </w:pPr>
    </w:lvl>
  </w:abstractNum>
  <w:abstractNum w:abstractNumId="1">
    <w:nsid w:val="121F7616"/>
    <w:multiLevelType w:val="hybridMultilevel"/>
    <w:tmpl w:val="83408E4C"/>
    <w:lvl w:ilvl="0" w:tplc="B1D81D4E">
      <w:start w:val="4"/>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nsid w:val="322D25F4"/>
    <w:multiLevelType w:val="hybridMultilevel"/>
    <w:tmpl w:val="713C8A88"/>
    <w:lvl w:ilvl="0" w:tplc="87729938">
      <w:start w:val="8"/>
      <w:numFmt w:val="decimal"/>
      <w:lvlText w:val="%1、"/>
      <w:lvlJc w:val="left"/>
      <w:pPr>
        <w:ind w:left="360" w:hanging="360"/>
      </w:pPr>
      <w:rPr>
        <w:rFonts w:eastAsia="宋体"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32BD39F8"/>
    <w:multiLevelType w:val="hybridMultilevel"/>
    <w:tmpl w:val="0F1ADCC8"/>
    <w:lvl w:ilvl="0" w:tplc="51661BE2">
      <w:start w:val="2"/>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42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056E"/>
    <w:rsid w:val="00007A9C"/>
    <w:rsid w:val="000108CD"/>
    <w:rsid w:val="00055A30"/>
    <w:rsid w:val="00077B8F"/>
    <w:rsid w:val="00077FB6"/>
    <w:rsid w:val="000B529E"/>
    <w:rsid w:val="0012718E"/>
    <w:rsid w:val="001A7DA2"/>
    <w:rsid w:val="001E11A0"/>
    <w:rsid w:val="00244FC2"/>
    <w:rsid w:val="0029698B"/>
    <w:rsid w:val="002A3C39"/>
    <w:rsid w:val="002D01A6"/>
    <w:rsid w:val="002D185B"/>
    <w:rsid w:val="00301361"/>
    <w:rsid w:val="00305DC4"/>
    <w:rsid w:val="00320109"/>
    <w:rsid w:val="003246DB"/>
    <w:rsid w:val="003704FD"/>
    <w:rsid w:val="003D7996"/>
    <w:rsid w:val="003E4F24"/>
    <w:rsid w:val="004120A8"/>
    <w:rsid w:val="00426CD1"/>
    <w:rsid w:val="0044645F"/>
    <w:rsid w:val="0045399E"/>
    <w:rsid w:val="0046760E"/>
    <w:rsid w:val="00467FE8"/>
    <w:rsid w:val="0047658A"/>
    <w:rsid w:val="004F4365"/>
    <w:rsid w:val="004F708F"/>
    <w:rsid w:val="005036B9"/>
    <w:rsid w:val="005A2B6E"/>
    <w:rsid w:val="005B5866"/>
    <w:rsid w:val="005C3531"/>
    <w:rsid w:val="005F30A0"/>
    <w:rsid w:val="005F7CF9"/>
    <w:rsid w:val="0061698F"/>
    <w:rsid w:val="006374F4"/>
    <w:rsid w:val="00670297"/>
    <w:rsid w:val="0067056E"/>
    <w:rsid w:val="006919E3"/>
    <w:rsid w:val="006F0D11"/>
    <w:rsid w:val="007120D3"/>
    <w:rsid w:val="007122FE"/>
    <w:rsid w:val="00760E68"/>
    <w:rsid w:val="007737D6"/>
    <w:rsid w:val="007B2A97"/>
    <w:rsid w:val="00823518"/>
    <w:rsid w:val="00892E65"/>
    <w:rsid w:val="008D4022"/>
    <w:rsid w:val="008E44C5"/>
    <w:rsid w:val="008F4B95"/>
    <w:rsid w:val="00902792"/>
    <w:rsid w:val="00903548"/>
    <w:rsid w:val="00906899"/>
    <w:rsid w:val="00913130"/>
    <w:rsid w:val="00917FA9"/>
    <w:rsid w:val="009615D1"/>
    <w:rsid w:val="00976165"/>
    <w:rsid w:val="00997992"/>
    <w:rsid w:val="009A2AA3"/>
    <w:rsid w:val="009A6FEE"/>
    <w:rsid w:val="009B0DA0"/>
    <w:rsid w:val="009B2ABF"/>
    <w:rsid w:val="009B3C64"/>
    <w:rsid w:val="00A41A40"/>
    <w:rsid w:val="00A55D5E"/>
    <w:rsid w:val="00AA3015"/>
    <w:rsid w:val="00AB6ECB"/>
    <w:rsid w:val="00B4206B"/>
    <w:rsid w:val="00B46872"/>
    <w:rsid w:val="00B668C2"/>
    <w:rsid w:val="00BA0FB8"/>
    <w:rsid w:val="00BA438F"/>
    <w:rsid w:val="00BA6EBD"/>
    <w:rsid w:val="00BB3450"/>
    <w:rsid w:val="00BE2378"/>
    <w:rsid w:val="00C738F2"/>
    <w:rsid w:val="00CA11FB"/>
    <w:rsid w:val="00CC3C04"/>
    <w:rsid w:val="00CE3710"/>
    <w:rsid w:val="00D243FB"/>
    <w:rsid w:val="00D8626C"/>
    <w:rsid w:val="00DE394A"/>
    <w:rsid w:val="00EA13EE"/>
    <w:rsid w:val="00EB4093"/>
    <w:rsid w:val="00ED2632"/>
    <w:rsid w:val="00EF2552"/>
    <w:rsid w:val="00F14DAC"/>
    <w:rsid w:val="00F34169"/>
    <w:rsid w:val="00F51751"/>
    <w:rsid w:val="00F76E0B"/>
    <w:rsid w:val="00FA67BC"/>
    <w:rsid w:val="00FB113F"/>
    <w:rsid w:val="00FD1C9F"/>
    <w:rsid w:val="00FE3EE3"/>
    <w:rsid w:val="00FE6044"/>
    <w:rsid w:val="00FF3A71"/>
    <w:rsid w:val="00FF5D39"/>
    <w:rsid w:val="07802E3C"/>
    <w:rsid w:val="0C0A25BC"/>
    <w:rsid w:val="10CB315E"/>
    <w:rsid w:val="11DA544B"/>
    <w:rsid w:val="19CC131A"/>
    <w:rsid w:val="1D3C14C4"/>
    <w:rsid w:val="1E6A206A"/>
    <w:rsid w:val="1EC2382A"/>
    <w:rsid w:val="20597399"/>
    <w:rsid w:val="24CC61E5"/>
    <w:rsid w:val="29C31CE4"/>
    <w:rsid w:val="29E20E40"/>
    <w:rsid w:val="2BF91745"/>
    <w:rsid w:val="2C144F9D"/>
    <w:rsid w:val="2D607D7B"/>
    <w:rsid w:val="307503B6"/>
    <w:rsid w:val="329009F3"/>
    <w:rsid w:val="32FD4A4F"/>
    <w:rsid w:val="335170CB"/>
    <w:rsid w:val="347C73E4"/>
    <w:rsid w:val="357570D4"/>
    <w:rsid w:val="35EC263F"/>
    <w:rsid w:val="368550F4"/>
    <w:rsid w:val="374E04AA"/>
    <w:rsid w:val="407D0E00"/>
    <w:rsid w:val="42E07F05"/>
    <w:rsid w:val="4653359E"/>
    <w:rsid w:val="482A1908"/>
    <w:rsid w:val="4A740578"/>
    <w:rsid w:val="4EAB2353"/>
    <w:rsid w:val="4FAB2FED"/>
    <w:rsid w:val="4FF95D0B"/>
    <w:rsid w:val="50B801F6"/>
    <w:rsid w:val="558C5056"/>
    <w:rsid w:val="56F4526A"/>
    <w:rsid w:val="57EE20FE"/>
    <w:rsid w:val="586B59FF"/>
    <w:rsid w:val="5A8E0764"/>
    <w:rsid w:val="5B6B4217"/>
    <w:rsid w:val="5B7467E9"/>
    <w:rsid w:val="5C7F139E"/>
    <w:rsid w:val="5ECB7506"/>
    <w:rsid w:val="62A01F4C"/>
    <w:rsid w:val="6550507F"/>
    <w:rsid w:val="65B80294"/>
    <w:rsid w:val="67F6265D"/>
    <w:rsid w:val="6B4E76A8"/>
    <w:rsid w:val="6FCE0643"/>
    <w:rsid w:val="6FF93645"/>
    <w:rsid w:val="71B613A1"/>
    <w:rsid w:val="75AD598E"/>
    <w:rsid w:val="7822551D"/>
    <w:rsid w:val="7A8C011F"/>
    <w:rsid w:val="7DBF0D7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E68"/>
    <w:pPr>
      <w:widowControl w:val="0"/>
      <w:jc w:val="both"/>
    </w:pPr>
    <w:rPr>
      <w:rFonts w:ascii="Calibri" w:hAnsi="Calibri" w:cs="Calibri"/>
      <w:kern w:val="2"/>
      <w:sz w:val="21"/>
      <w:szCs w:val="21"/>
    </w:rPr>
  </w:style>
  <w:style w:type="paragraph" w:styleId="1">
    <w:name w:val="heading 1"/>
    <w:basedOn w:val="a"/>
    <w:next w:val="a"/>
    <w:link w:val="1Char"/>
    <w:uiPriority w:val="99"/>
    <w:qFormat/>
    <w:rsid w:val="00760E68"/>
    <w:pPr>
      <w:spacing w:beforeAutospacing="1" w:afterAutospacing="1"/>
      <w:jc w:val="left"/>
      <w:outlineLvl w:val="0"/>
    </w:pPr>
    <w:rPr>
      <w:rFonts w:ascii="宋体" w:hAnsi="宋体" w:cs="宋体"/>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D243FB"/>
    <w:rPr>
      <w:rFonts w:ascii="Calibri" w:hAnsi="Calibri" w:cs="Calibri"/>
      <w:b/>
      <w:bCs/>
      <w:kern w:val="44"/>
      <w:sz w:val="44"/>
      <w:szCs w:val="44"/>
    </w:rPr>
  </w:style>
  <w:style w:type="paragraph" w:styleId="a3">
    <w:name w:val="Balloon Text"/>
    <w:basedOn w:val="a"/>
    <w:link w:val="Char"/>
    <w:uiPriority w:val="99"/>
    <w:semiHidden/>
    <w:rsid w:val="00760E68"/>
    <w:rPr>
      <w:sz w:val="18"/>
      <w:szCs w:val="18"/>
    </w:rPr>
  </w:style>
  <w:style w:type="character" w:customStyle="1" w:styleId="Char">
    <w:name w:val="批注框文本 Char"/>
    <w:basedOn w:val="a0"/>
    <w:link w:val="a3"/>
    <w:uiPriority w:val="99"/>
    <w:semiHidden/>
    <w:locked/>
    <w:rsid w:val="00760E68"/>
    <w:rPr>
      <w:sz w:val="18"/>
      <w:szCs w:val="18"/>
    </w:rPr>
  </w:style>
  <w:style w:type="paragraph" w:styleId="a4">
    <w:name w:val="footer"/>
    <w:basedOn w:val="a"/>
    <w:link w:val="Char0"/>
    <w:uiPriority w:val="99"/>
    <w:rsid w:val="00760E68"/>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760E68"/>
    <w:rPr>
      <w:sz w:val="18"/>
      <w:szCs w:val="18"/>
    </w:rPr>
  </w:style>
  <w:style w:type="paragraph" w:styleId="a5">
    <w:name w:val="header"/>
    <w:basedOn w:val="a"/>
    <w:link w:val="Char1"/>
    <w:uiPriority w:val="99"/>
    <w:rsid w:val="00760E6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locked/>
    <w:rsid w:val="00760E68"/>
    <w:rPr>
      <w:sz w:val="18"/>
      <w:szCs w:val="18"/>
    </w:rPr>
  </w:style>
  <w:style w:type="paragraph" w:styleId="a6">
    <w:name w:val="Normal (Web)"/>
    <w:basedOn w:val="a"/>
    <w:uiPriority w:val="99"/>
    <w:rsid w:val="00760E68"/>
    <w:rPr>
      <w:sz w:val="24"/>
      <w:szCs w:val="24"/>
    </w:rPr>
  </w:style>
  <w:style w:type="table" w:styleId="a7">
    <w:name w:val="Table Grid"/>
    <w:basedOn w:val="a1"/>
    <w:uiPriority w:val="99"/>
    <w:rsid w:val="00760E6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99"/>
    <w:qFormat/>
    <w:rsid w:val="00760E68"/>
    <w:rPr>
      <w:b/>
      <w:bCs/>
    </w:rPr>
  </w:style>
  <w:style w:type="paragraph" w:customStyle="1" w:styleId="10">
    <w:name w:val="列出段落1"/>
    <w:basedOn w:val="a"/>
    <w:uiPriority w:val="99"/>
    <w:rsid w:val="00760E68"/>
    <w:pPr>
      <w:ind w:firstLineChars="200" w:firstLine="420"/>
    </w:pPr>
  </w:style>
  <w:style w:type="paragraph" w:customStyle="1" w:styleId="2">
    <w:name w:val="列出段落2"/>
    <w:basedOn w:val="a"/>
    <w:uiPriority w:val="99"/>
    <w:rsid w:val="00760E68"/>
    <w:pPr>
      <w:ind w:firstLineChars="200" w:firstLine="420"/>
    </w:pPr>
  </w:style>
  <w:style w:type="paragraph" w:styleId="a9">
    <w:name w:val="List Paragraph"/>
    <w:basedOn w:val="a"/>
    <w:uiPriority w:val="99"/>
    <w:qFormat/>
    <w:rsid w:val="00CA11FB"/>
    <w:pPr>
      <w:ind w:firstLineChars="200" w:firstLine="420"/>
    </w:pPr>
  </w:style>
</w:styles>
</file>

<file path=word/webSettings.xml><?xml version="1.0" encoding="utf-8"?>
<w:webSettings xmlns:r="http://schemas.openxmlformats.org/officeDocument/2006/relationships" xmlns:w="http://schemas.openxmlformats.org/wordprocessingml/2006/main">
  <w:divs>
    <w:div w:id="424306272">
      <w:marLeft w:val="0"/>
      <w:marRight w:val="0"/>
      <w:marTop w:val="0"/>
      <w:marBottom w:val="0"/>
      <w:divBdr>
        <w:top w:val="none" w:sz="0" w:space="0" w:color="auto"/>
        <w:left w:val="none" w:sz="0" w:space="0" w:color="auto"/>
        <w:bottom w:val="none" w:sz="0" w:space="0" w:color="auto"/>
        <w:right w:val="none" w:sz="0" w:space="0" w:color="auto"/>
      </w:divBdr>
    </w:div>
    <w:div w:id="1394082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Pages>
  <Words>181</Words>
  <Characters>1035</Characters>
  <Application>Microsoft Office Word</Application>
  <DocSecurity>0</DocSecurity>
  <Lines>8</Lines>
  <Paragraphs>2</Paragraphs>
  <ScaleCrop>false</ScaleCrop>
  <Company>Microsoft</Company>
  <LinksUpToDate>false</LinksUpToDate>
  <CharactersWithSpaces>1214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King</cp:lastModifiedBy>
  <cp:revision>33</cp:revision>
  <cp:lastPrinted>2021-01-04T04:55:00Z</cp:lastPrinted>
  <dcterms:created xsi:type="dcterms:W3CDTF">2020-04-13T23:01:00Z</dcterms:created>
  <dcterms:modified xsi:type="dcterms:W3CDTF">2022-02-24T07:10:00Z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7FEF1B5638E443A2B7343FD77563C06A</vt:lpwstr>
  </property>
</Properties>
</file>