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531AC">
      <w:pPr>
        <w:keepNext w:val="0"/>
        <w:keepLines w:val="0"/>
        <w:widowControl/>
        <w:suppressLineNumbers w:val="0"/>
        <w:spacing w:beforeAutospacing="0" w:afterAutospacing="0"/>
        <w:ind w:left="0" w:right="0" w:firstLine="0"/>
        <w:jc w:val="center"/>
        <w:rPr>
          <w:rFonts w:hint="default"/>
          <w:b/>
          <w:color w:val="000000"/>
          <w:sz w:val="36"/>
          <w:szCs w:val="40"/>
          <w:lang w:val="en-US" w:eastAsia="zh-CN"/>
        </w:rPr>
      </w:pPr>
      <w:bookmarkStart w:id="0" w:name="_GoBack"/>
      <w:bookmarkEnd w:id="0"/>
      <w:r>
        <w:rPr>
          <w:rFonts w:hint="eastAsia"/>
          <w:b/>
          <w:color w:val="000000"/>
          <w:sz w:val="36"/>
          <w:szCs w:val="40"/>
          <w:lang w:val="en-US" w:eastAsia="zh-CN"/>
        </w:rPr>
        <w:t>合作企业资质审查表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0"/>
        <w:gridCol w:w="2812"/>
        <w:gridCol w:w="3930"/>
      </w:tblGrid>
      <w:tr w14:paraId="7E7C1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2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8B84CF7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0"/>
              <w:jc w:val="center"/>
              <w:rPr>
                <w:rFonts w:hint="default"/>
                <w:b/>
                <w:color w:val="000000"/>
                <w:sz w:val="21"/>
                <w:lang w:val="en-US" w:eastAsia="zh-CN"/>
              </w:rPr>
            </w:pP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二级学院名称</w:t>
            </w:r>
          </w:p>
        </w:tc>
        <w:tc>
          <w:tcPr>
            <w:tcW w:w="67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611C69F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0"/>
              <w:jc w:val="left"/>
              <w:rPr>
                <w:rFonts w:hint="default" w:ascii="Times New Roman" w:hAnsi="Times New Roman" w:eastAsia="宋体"/>
                <w:b w:val="0"/>
                <w:color w:val="000000"/>
                <w:sz w:val="21"/>
              </w:rPr>
            </w:pPr>
          </w:p>
        </w:tc>
      </w:tr>
      <w:tr w14:paraId="0F4AF7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2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EC7569B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0"/>
              <w:jc w:val="center"/>
              <w:rPr>
                <w:rFonts w:hint="eastAsia" w:ascii="Times New Roman" w:hAnsi="Times New Roman" w:eastAsia="宋体"/>
                <w:b/>
                <w:color w:val="000000"/>
                <w:sz w:val="21"/>
                <w:lang w:val="en-US" w:eastAsia="zh-CN"/>
              </w:rPr>
            </w:pP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企业名称</w:t>
            </w:r>
          </w:p>
        </w:tc>
        <w:tc>
          <w:tcPr>
            <w:tcW w:w="67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516A481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0"/>
              <w:jc w:val="left"/>
              <w:rPr>
                <w:rFonts w:hint="default" w:ascii="Times New Roman" w:hAnsi="Times New Roman" w:eastAsia="宋体"/>
                <w:b w:val="0"/>
                <w:color w:val="000000"/>
                <w:sz w:val="21"/>
              </w:rPr>
            </w:pPr>
          </w:p>
        </w:tc>
      </w:tr>
      <w:tr w14:paraId="2F29A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2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88624F3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theme="minorBidi"/>
                <w:b/>
                <w:color w:val="000000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</w:rPr>
              <w:t>统一社会信用代码</w:t>
            </w:r>
          </w:p>
        </w:tc>
        <w:tc>
          <w:tcPr>
            <w:tcW w:w="67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E4FA211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theme="minorBidi"/>
                <w:b w:val="0"/>
                <w:color w:val="000000"/>
                <w:sz w:val="21"/>
                <w:szCs w:val="22"/>
                <w:lang w:val="en-US" w:eastAsia="en-US" w:bidi="ar-SA"/>
              </w:rPr>
            </w:pPr>
          </w:p>
        </w:tc>
      </w:tr>
      <w:tr w14:paraId="607EF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2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629457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b/>
                <w:color w:val="000000"/>
                <w:sz w:val="21"/>
              </w:rPr>
              <w:t>填表日期</w:t>
            </w:r>
          </w:p>
        </w:tc>
        <w:tc>
          <w:tcPr>
            <w:tcW w:w="67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5DFA7F7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0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b w:val="0"/>
                <w:color w:val="000000"/>
                <w:sz w:val="21"/>
              </w:rPr>
              <w:t>______ 年 ______ 月 ______ 日</w:t>
            </w:r>
          </w:p>
        </w:tc>
      </w:tr>
      <w:tr w14:paraId="026807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2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4DFA412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0"/>
              <w:jc w:val="center"/>
              <w:rPr>
                <w:rFonts w:hint="eastAsia" w:ascii="Times New Roman" w:hAnsi="Times New Roman" w:eastAsia="宋体"/>
                <w:b/>
                <w:color w:val="000000"/>
                <w:sz w:val="21"/>
                <w:lang w:val="en-US" w:eastAsia="zh-CN"/>
              </w:rPr>
            </w:pP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注册地址</w:t>
            </w:r>
          </w:p>
        </w:tc>
        <w:tc>
          <w:tcPr>
            <w:tcW w:w="67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DB39867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0"/>
              <w:jc w:val="left"/>
              <w:rPr>
                <w:rFonts w:hint="default" w:ascii="Times New Roman" w:hAnsi="Times New Roman" w:eastAsia="宋体"/>
                <w:b w:val="0"/>
                <w:color w:val="000000"/>
                <w:sz w:val="21"/>
              </w:rPr>
            </w:pPr>
          </w:p>
        </w:tc>
      </w:tr>
      <w:tr w14:paraId="583585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51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49682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/>
                <w:color w:val="000000"/>
                <w:sz w:val="21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b/>
                <w:color w:val="000000"/>
                <w:sz w:val="21"/>
              </w:rPr>
              <w:t>企业性质：</w:t>
            </w: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□</w:t>
            </w:r>
            <w:r>
              <w:rPr>
                <w:rFonts w:hint="default" w:ascii="Times New Roman" w:hAnsi="Times New Roman" w:eastAsia="宋体"/>
                <w:b w:val="0"/>
                <w:color w:val="000000"/>
                <w:sz w:val="21"/>
              </w:rPr>
              <w:t xml:space="preserve">国企 </w:t>
            </w: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□</w:t>
            </w:r>
            <w:r>
              <w:rPr>
                <w:rFonts w:hint="default" w:ascii="Times New Roman" w:hAnsi="Times New Roman" w:eastAsia="宋体"/>
                <w:b w:val="0"/>
                <w:color w:val="000000"/>
                <w:sz w:val="21"/>
              </w:rPr>
              <w:t xml:space="preserve">民营 </w:t>
            </w: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□</w:t>
            </w:r>
            <w:r>
              <w:rPr>
                <w:rFonts w:hint="default" w:ascii="Times New Roman" w:hAnsi="Times New Roman" w:eastAsia="宋体"/>
                <w:b w:val="0"/>
                <w:color w:val="000000"/>
                <w:sz w:val="21"/>
              </w:rPr>
              <w:t xml:space="preserve">外资 </w:t>
            </w: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□</w:t>
            </w:r>
            <w:r>
              <w:rPr>
                <w:rFonts w:hint="default" w:ascii="Times New Roman" w:hAnsi="Times New Roman" w:eastAsia="宋体"/>
                <w:b w:val="0"/>
                <w:color w:val="000000"/>
                <w:sz w:val="21"/>
              </w:rPr>
              <w:t>其他：______</w:t>
            </w:r>
            <w:r>
              <w:rPr>
                <w:rFonts w:hint="eastAsia"/>
                <w:b w:val="0"/>
                <w:color w:val="000000"/>
                <w:sz w:val="21"/>
                <w:u w:val="none"/>
                <w:lang w:val="en-US" w:eastAsia="zh-CN"/>
              </w:rPr>
              <w:t xml:space="preserve">      </w:t>
            </w:r>
          </w:p>
        </w:tc>
        <w:tc>
          <w:tcPr>
            <w:tcW w:w="3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1B616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hint="default" w:ascii="Times New Roman" w:hAnsi="Times New Roman" w:eastAsia="宋体"/>
                <w:b/>
                <w:color w:val="000000"/>
                <w:sz w:val="21"/>
              </w:rPr>
              <w:t>主营业务：</w:t>
            </w:r>
          </w:p>
        </w:tc>
      </w:tr>
      <w:tr w14:paraId="2C860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51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17183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/>
                <w:color w:val="000000"/>
                <w:sz w:val="21"/>
              </w:rPr>
            </w:pPr>
            <w:r>
              <w:rPr>
                <w:rFonts w:hint="default" w:ascii="Times New Roman" w:hAnsi="Times New Roman" w:eastAsia="宋体"/>
                <w:b/>
                <w:color w:val="000000"/>
                <w:sz w:val="21"/>
              </w:rPr>
              <w:t>企业规模：</w:t>
            </w: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□</w:t>
            </w:r>
            <w:r>
              <w:rPr>
                <w:rFonts w:hint="default" w:ascii="Times New Roman" w:hAnsi="Times New Roman" w:eastAsia="宋体"/>
                <w:b w:val="0"/>
                <w:color w:val="000000"/>
                <w:sz w:val="21"/>
              </w:rPr>
              <w:t>大型企业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□</w:t>
            </w:r>
            <w:r>
              <w:rPr>
                <w:rFonts w:hint="default" w:ascii="Times New Roman" w:hAnsi="Times New Roman" w:eastAsia="宋体"/>
                <w:b w:val="0"/>
                <w:color w:val="000000"/>
                <w:sz w:val="21"/>
              </w:rPr>
              <w:t>中型企业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□</w:t>
            </w:r>
            <w:r>
              <w:rPr>
                <w:rFonts w:hint="default" w:ascii="Times New Roman" w:hAnsi="Times New Roman" w:eastAsia="宋体"/>
                <w:b w:val="0"/>
                <w:color w:val="000000"/>
                <w:sz w:val="21"/>
              </w:rPr>
              <w:t>小微企业</w:t>
            </w:r>
          </w:p>
        </w:tc>
        <w:tc>
          <w:tcPr>
            <w:tcW w:w="3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F0A8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hint="default" w:ascii="Times New Roman" w:hAnsi="Times New Roman" w:eastAsia="宋体"/>
                <w:b/>
                <w:color w:val="000000"/>
                <w:sz w:val="21"/>
              </w:rPr>
              <w:t>法定代表人：</w:t>
            </w:r>
          </w:p>
        </w:tc>
      </w:tr>
      <w:tr w14:paraId="23281D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51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5E236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/>
                <w:color w:val="000000"/>
                <w:sz w:val="21"/>
              </w:rPr>
            </w:pP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企业</w:t>
            </w:r>
            <w:r>
              <w:rPr>
                <w:rFonts w:hint="default" w:ascii="Times New Roman" w:hAnsi="Times New Roman" w:eastAsia="宋体"/>
                <w:b/>
                <w:color w:val="000000"/>
                <w:sz w:val="21"/>
              </w:rPr>
              <w:t>对接人</w:t>
            </w: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姓名/职务</w:t>
            </w:r>
            <w:r>
              <w:rPr>
                <w:rFonts w:hint="default" w:ascii="Times New Roman" w:hAnsi="Times New Roman" w:eastAsia="宋体"/>
                <w:b/>
                <w:color w:val="000000"/>
                <w:sz w:val="21"/>
              </w:rPr>
              <w:t>：</w:t>
            </w:r>
          </w:p>
        </w:tc>
        <w:tc>
          <w:tcPr>
            <w:tcW w:w="3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5BBE2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联系电话</w:t>
            </w:r>
            <w:r>
              <w:rPr>
                <w:rFonts w:hint="default" w:ascii="Times New Roman" w:hAnsi="Times New Roman" w:eastAsia="宋体"/>
                <w:b/>
                <w:color w:val="000000"/>
                <w:sz w:val="21"/>
              </w:rPr>
              <w:t>：</w:t>
            </w:r>
          </w:p>
        </w:tc>
      </w:tr>
      <w:tr w14:paraId="5693D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1" w:hRule="atLeast"/>
          <w:jc w:val="center"/>
        </w:trPr>
        <w:tc>
          <w:tcPr>
            <w:tcW w:w="907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0876C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  <w:t>企业</w:t>
            </w: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  <w:t>准入核查情况：</w:t>
            </w:r>
          </w:p>
          <w:p w14:paraId="47697E41">
            <w:pPr>
              <w:keepNext w:val="0"/>
              <w:keepLines w:val="0"/>
              <w:widowControl/>
              <w:suppressLineNumbers w:val="0"/>
              <w:tabs>
                <w:tab w:val="left" w:pos="4649"/>
              </w:tabs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企业登记状态为“存续（在业）”，未被吊销、注销，未列入经营异常名录；</w:t>
            </w:r>
          </w:p>
          <w:p w14:paraId="1DD7557E">
            <w:pPr>
              <w:keepNext w:val="0"/>
              <w:keepLines w:val="0"/>
              <w:widowControl/>
              <w:suppressLineNumbers w:val="0"/>
              <w:tabs>
                <w:tab w:val="left" w:pos="4649"/>
              </w:tabs>
              <w:spacing w:before="0" w:beforeAutospacing="0" w:after="0" w:afterAutospacing="0"/>
              <w:ind w:left="0" w:right="0" w:firstLine="0"/>
              <w:jc w:val="left"/>
              <w:rPr>
                <w:rFonts w:hint="default" w:ascii="宋体" w:hAnsi="宋体" w:eastAsia="宋体" w:cs="宋体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企业名称、统一社会信用代码、法定代表人、注册资本、成立日期、经营范围等登记信息真实有效</w:t>
            </w:r>
            <w:r>
              <w:rPr>
                <w:rFonts w:hint="eastAsia" w:ascii="宋体" w:hAnsi="宋体" w:cs="宋体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；</w:t>
            </w:r>
          </w:p>
          <w:p w14:paraId="332E8DFA">
            <w:pPr>
              <w:keepNext w:val="0"/>
              <w:keepLines w:val="0"/>
              <w:widowControl/>
              <w:suppressLineNumbers w:val="0"/>
              <w:tabs>
                <w:tab w:val="left" w:pos="4649"/>
              </w:tabs>
              <w:spacing w:before="0" w:beforeAutospacing="0" w:after="0" w:afterAutospacing="0"/>
              <w:ind w:left="0" w:right="0" w:firstLine="0"/>
              <w:jc w:val="left"/>
              <w:rPr>
                <w:rFonts w:hint="default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经营范围与拟开展合作业务相符。</w:t>
            </w:r>
          </w:p>
        </w:tc>
      </w:tr>
      <w:tr w14:paraId="36D11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8" w:hRule="atLeast"/>
          <w:jc w:val="center"/>
        </w:trPr>
        <w:tc>
          <w:tcPr>
            <w:tcW w:w="907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835F2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宋体" w:hAnsi="宋体" w:eastAsia="宋体" w:cs="宋体"/>
                <w:b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  <w:t>企业</w:t>
            </w: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  <w:t>可提供校企合作资源：</w:t>
            </w:r>
          </w:p>
          <w:p w14:paraId="253FE483">
            <w:pPr>
              <w:keepNext w:val="0"/>
              <w:keepLines w:val="0"/>
              <w:widowControl/>
              <w:suppressLineNumbers w:val="0"/>
              <w:tabs>
                <w:tab w:val="left" w:pos="4649"/>
              </w:tabs>
              <w:spacing w:before="0" w:beforeAutospacing="0" w:after="0" w:afterAutospacing="0"/>
              <w:ind w:left="0" w:right="0" w:firstLine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接纳实习生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______ </w:t>
            </w: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人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ab/>
            </w:r>
            <w:r>
              <w:rPr>
                <w:rFonts w:hint="eastAsia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联合开展横向课题、技术攻关</w:t>
            </w:r>
          </w:p>
          <w:p w14:paraId="69F5C7E5">
            <w:pPr>
              <w:keepNext w:val="0"/>
              <w:keepLines w:val="0"/>
              <w:widowControl/>
              <w:suppressLineNumbers w:val="0"/>
              <w:tabs>
                <w:tab w:val="left" w:pos="4649"/>
              </w:tabs>
              <w:spacing w:before="0" w:beforeAutospacing="0" w:after="0" w:afterAutospacing="0"/>
              <w:ind w:left="0" w:right="0" w:firstLine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开放车间、设备、工位，共建校外实训基地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ab/>
            </w:r>
            <w:r>
              <w:rPr>
                <w:rFonts w:hint="eastAsia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优先录用我校实习生</w:t>
            </w:r>
          </w:p>
          <w:p w14:paraId="4E4A61C9">
            <w:pPr>
              <w:keepNext w:val="0"/>
              <w:keepLines w:val="0"/>
              <w:widowControl/>
              <w:suppressLineNumbers w:val="0"/>
              <w:tabs>
                <w:tab w:val="left" w:pos="4649"/>
              </w:tabs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选派技术骨干担任兼职教师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ab/>
            </w:r>
            <w:r>
              <w:rPr>
                <w:rFonts w:hint="eastAsia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接收教师入企实践锻炼</w:t>
            </w:r>
          </w:p>
          <w:p w14:paraId="6C8AEC72">
            <w:pPr>
              <w:keepNext w:val="0"/>
              <w:keepLines w:val="0"/>
              <w:widowControl/>
              <w:suppressLineNumbers w:val="0"/>
              <w:spacing w:beforeAutospacing="0" w:after="0" w:afterAutospacing="0"/>
              <w:ind w:left="0" w:right="0" w:firstLine="0"/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联合开发课程、教材、教学案例</w:t>
            </w:r>
            <w:r>
              <w:rPr>
                <w:rFonts w:hint="eastAsia" w:ascii="宋体" w:hAnsi="宋体" w:cs="宋体"/>
                <w:b w:val="0"/>
                <w:color w:val="000000"/>
                <w:sz w:val="21"/>
                <w:szCs w:val="21"/>
                <w:lang w:val="en-US" w:eastAsia="zh-CN"/>
              </w:rPr>
              <w:t xml:space="preserve">             </w:t>
            </w:r>
            <w:r>
              <w:rPr>
                <w:rFonts w:hint="eastAsia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cs="宋体"/>
                <w:b w:val="0"/>
                <w:color w:val="000000"/>
                <w:sz w:val="21"/>
                <w:szCs w:val="21"/>
                <w:lang w:val="en-US" w:eastAsia="zh-CN"/>
              </w:rPr>
              <w:t>提供共享基地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______</w:t>
            </w:r>
            <w:r>
              <w:rPr>
                <w:rFonts w:hint="eastAsia" w:ascii="宋体" w:hAnsi="宋体" w:cs="宋体"/>
                <w:b w:val="0"/>
                <w:color w:val="000000"/>
                <w:sz w:val="21"/>
                <w:szCs w:val="21"/>
                <w:lang w:val="en-US" w:eastAsia="zh-CN"/>
              </w:rPr>
              <w:t>面积平方</w:t>
            </w:r>
          </w:p>
          <w:p w14:paraId="4ACF2EF3">
            <w:pPr>
              <w:keepNext w:val="0"/>
              <w:keepLines w:val="0"/>
              <w:widowControl/>
              <w:suppressLineNumbers w:val="0"/>
              <w:tabs>
                <w:tab w:val="left" w:pos="4649"/>
              </w:tabs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承接职工技能培训，每年可提供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__ </w:t>
            </w: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人次培训</w:t>
            </w:r>
            <w:r>
              <w:rPr>
                <w:rFonts w:hint="eastAsia" w:ascii="宋体" w:hAnsi="宋体" w:cs="宋体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cs="宋体"/>
                <w:b w:val="0"/>
                <w:color w:val="000000"/>
                <w:sz w:val="21"/>
                <w:szCs w:val="21"/>
                <w:lang w:val="en-US" w:eastAsia="zh-CN"/>
              </w:rPr>
              <w:t>提供共享设备值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______</w:t>
            </w:r>
            <w:r>
              <w:rPr>
                <w:rFonts w:hint="eastAsia" w:ascii="宋体" w:hAnsi="宋体" w:cs="宋体"/>
                <w:b w:val="0"/>
                <w:color w:val="000000"/>
                <w:sz w:val="21"/>
                <w:szCs w:val="21"/>
                <w:lang w:val="en-US" w:eastAsia="zh-CN"/>
              </w:rPr>
              <w:t>面积平方</w:t>
            </w:r>
          </w:p>
          <w:p w14:paraId="521A95DF">
            <w:pPr>
              <w:keepNext w:val="0"/>
              <w:keepLines w:val="0"/>
              <w:widowControl/>
              <w:suppressLineNumbers w:val="0"/>
              <w:tabs>
                <w:tab w:val="left" w:pos="4649"/>
              </w:tabs>
              <w:spacing w:before="0" w:beforeAutospacing="0" w:after="0" w:afterAutospacing="0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捐赠设备值</w:t>
            </w: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______ </w:t>
            </w:r>
            <w:r>
              <w:rPr>
                <w:rFonts w:hint="eastAsia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                     </w:t>
            </w:r>
            <w:r>
              <w:rPr>
                <w:rFonts w:hint="eastAsia" w:ascii="宋体" w:hAnsi="宋体" w:cs="宋体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其他：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1"/>
                <w:szCs w:val="21"/>
                <w:lang w:val="en-US" w:eastAsia="zh-CN" w:bidi="ar"/>
              </w:rPr>
              <w:t>_______________________________</w:t>
            </w:r>
          </w:p>
        </w:tc>
      </w:tr>
      <w:tr w14:paraId="45F4C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2" w:hRule="atLeast"/>
          <w:jc w:val="center"/>
        </w:trPr>
        <w:tc>
          <w:tcPr>
            <w:tcW w:w="907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 w14:paraId="2102DCBF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0"/>
              <w:jc w:val="left"/>
              <w:rPr>
                <w:rFonts w:hint="default"/>
              </w:rPr>
            </w:pP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二级学院</w:t>
            </w:r>
            <w:r>
              <w:rPr>
                <w:rFonts w:hint="default" w:ascii="Times New Roman" w:hAnsi="Times New Roman" w:eastAsia="宋体"/>
                <w:b/>
                <w:color w:val="000000"/>
                <w:sz w:val="21"/>
              </w:rPr>
              <w:t>承诺：</w:t>
            </w:r>
          </w:p>
          <w:p w14:paraId="1C620F0E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0"/>
              <w:jc w:val="left"/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</w:pPr>
          </w:p>
          <w:p w14:paraId="794638EB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0"/>
              <w:jc w:val="left"/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</w:pPr>
          </w:p>
          <w:p w14:paraId="65BD2676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0"/>
              <w:jc w:val="left"/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</w:pPr>
          </w:p>
          <w:p w14:paraId="655905C1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0"/>
              <w:jc w:val="left"/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</w:pPr>
          </w:p>
          <w:p w14:paraId="46831CE7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0"/>
              <w:jc w:val="left"/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</w:pPr>
          </w:p>
          <w:p w14:paraId="40524676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0"/>
              <w:jc w:val="left"/>
              <w:rPr>
                <w:rFonts w:hint="default" w:ascii="Times New Roman" w:hAnsi="Times New Roman" w:eastAsia="宋体"/>
                <w:b w:val="0"/>
                <w:color w:val="000000"/>
                <w:sz w:val="21"/>
              </w:rPr>
            </w:pPr>
          </w:p>
          <w:p w14:paraId="71FAC0A7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0"/>
              <w:jc w:val="left"/>
              <w:rPr>
                <w:rFonts w:hint="default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 xml:space="preserve">                                             </w:t>
            </w:r>
            <w:r>
              <w:rPr>
                <w:rFonts w:hint="default" w:ascii="Times New Roman" w:hAnsi="Times New Roman" w:eastAsia="宋体"/>
                <w:b w:val="0"/>
                <w:color w:val="000000"/>
                <w:sz w:val="21"/>
              </w:rPr>
              <w:t>签字</w:t>
            </w: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（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盖章</w:t>
            </w: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/>
                <w:b w:val="0"/>
                <w:color w:val="000000"/>
                <w:sz w:val="21"/>
              </w:rPr>
              <w:t>：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/>
                <w:b w:val="0"/>
                <w:color w:val="000000"/>
                <w:sz w:val="21"/>
              </w:rPr>
              <w:t>　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/>
                <w:b w:val="0"/>
                <w:color w:val="000000"/>
                <w:sz w:val="21"/>
              </w:rPr>
              <w:t>日期：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 xml:space="preserve">  </w:t>
            </w:r>
          </w:p>
        </w:tc>
      </w:tr>
      <w:tr w14:paraId="5BE7F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3" w:hRule="atLeast"/>
          <w:jc w:val="center"/>
        </w:trPr>
        <w:tc>
          <w:tcPr>
            <w:tcW w:w="907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 w14:paraId="24131447"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0"/>
              <w:jc w:val="left"/>
              <w:rPr>
                <w:rFonts w:hint="default"/>
              </w:rPr>
            </w:pPr>
            <w:r>
              <w:rPr>
                <w:rFonts w:hint="eastAsia"/>
                <w:b/>
                <w:color w:val="000000"/>
                <w:sz w:val="21"/>
                <w:lang w:val="en-US" w:eastAsia="zh-CN"/>
              </w:rPr>
              <w:t>对外合作交流</w:t>
            </w:r>
            <w:r>
              <w:rPr>
                <w:rFonts w:hint="default" w:ascii="Times New Roman" w:hAnsi="Times New Roman" w:eastAsia="宋体"/>
                <w:b/>
                <w:color w:val="000000"/>
                <w:sz w:val="21"/>
              </w:rPr>
              <w:t>处意见：</w:t>
            </w:r>
          </w:p>
          <w:p w14:paraId="5F6E1986">
            <w:pPr>
              <w:keepNext w:val="0"/>
              <w:keepLines w:val="0"/>
              <w:widowControl/>
              <w:suppressLineNumbers w:val="0"/>
              <w:spacing w:beforeAutospacing="0" w:after="0" w:afterAutospacing="0"/>
              <w:ind w:left="0" w:right="0" w:firstLine="0"/>
              <w:jc w:val="left"/>
              <w:rPr>
                <w:rFonts w:hint="default"/>
              </w:rPr>
            </w:pPr>
          </w:p>
          <w:p w14:paraId="7A1C4B04">
            <w:pPr>
              <w:keepNext w:val="0"/>
              <w:keepLines w:val="0"/>
              <w:widowControl/>
              <w:suppressLineNumbers w:val="0"/>
              <w:spacing w:beforeAutospacing="0" w:after="0" w:afterAutospacing="0"/>
              <w:ind w:left="0" w:right="0" w:firstLine="210" w:firstLineChars="100"/>
              <w:jc w:val="left"/>
              <w:rPr>
                <w:rFonts w:hint="default" w:ascii="Times New Roman" w:hAnsi="Times New Roman" w:eastAsia="宋体"/>
                <w:b w:val="0"/>
                <w:color w:val="000000"/>
                <w:sz w:val="21"/>
              </w:rPr>
            </w:pPr>
          </w:p>
          <w:p w14:paraId="0747B32E">
            <w:pPr>
              <w:keepNext w:val="0"/>
              <w:keepLines w:val="0"/>
              <w:widowControl/>
              <w:suppressLineNumbers w:val="0"/>
              <w:spacing w:beforeAutospacing="0" w:after="0" w:afterAutospacing="0"/>
              <w:ind w:left="0" w:right="0" w:firstLine="210" w:firstLineChars="100"/>
              <w:jc w:val="left"/>
              <w:rPr>
                <w:rFonts w:hint="default" w:ascii="Times New Roman" w:hAnsi="Times New Roman" w:eastAsia="宋体"/>
                <w:b w:val="0"/>
                <w:color w:val="000000"/>
                <w:sz w:val="21"/>
              </w:rPr>
            </w:pPr>
          </w:p>
          <w:p w14:paraId="4C99FC9F">
            <w:pPr>
              <w:keepNext w:val="0"/>
              <w:keepLines w:val="0"/>
              <w:widowControl/>
              <w:suppressLineNumbers w:val="0"/>
              <w:spacing w:beforeAutospacing="0" w:after="0" w:afterAutospacing="0"/>
              <w:ind w:left="0" w:right="0" w:firstLine="210" w:firstLineChars="100"/>
              <w:jc w:val="left"/>
              <w:rPr>
                <w:rFonts w:hint="default" w:ascii="Times New Roman" w:hAnsi="Times New Roman" w:eastAsia="宋体"/>
                <w:b w:val="0"/>
                <w:color w:val="000000"/>
                <w:sz w:val="21"/>
              </w:rPr>
            </w:pPr>
          </w:p>
          <w:p w14:paraId="206C4E3A">
            <w:pPr>
              <w:keepNext w:val="0"/>
              <w:keepLines w:val="0"/>
              <w:widowControl/>
              <w:suppressLineNumbers w:val="0"/>
              <w:spacing w:beforeAutospacing="0" w:after="0" w:afterAutospacing="0"/>
              <w:ind w:left="0" w:right="0" w:firstLine="210" w:firstLineChars="100"/>
              <w:jc w:val="left"/>
              <w:rPr>
                <w:rFonts w:hint="default" w:ascii="Times New Roman" w:hAnsi="Times New Roman" w:eastAsia="宋体"/>
                <w:b w:val="0"/>
                <w:color w:val="000000"/>
                <w:sz w:val="21"/>
              </w:rPr>
            </w:pPr>
          </w:p>
          <w:p w14:paraId="77B32067">
            <w:pPr>
              <w:keepNext w:val="0"/>
              <w:keepLines w:val="0"/>
              <w:widowControl/>
              <w:suppressLineNumbers w:val="0"/>
              <w:spacing w:beforeAutospacing="0" w:after="0" w:afterAutospacing="0"/>
              <w:ind w:left="0" w:right="0" w:firstLine="210" w:firstLineChars="100"/>
              <w:jc w:val="left"/>
              <w:rPr>
                <w:rFonts w:hint="default" w:ascii="Times New Roman" w:hAnsi="Times New Roman" w:eastAsia="宋体"/>
                <w:b w:val="0"/>
                <w:color w:val="000000"/>
                <w:sz w:val="21"/>
              </w:rPr>
            </w:pPr>
          </w:p>
          <w:p w14:paraId="5AA7E4DF">
            <w:pPr>
              <w:keepNext w:val="0"/>
              <w:keepLines w:val="0"/>
              <w:widowControl/>
              <w:suppressLineNumbers w:val="0"/>
              <w:spacing w:beforeAutospacing="0" w:after="0" w:afterAutospacing="0"/>
              <w:ind w:left="0" w:right="0" w:firstLine="3570" w:firstLineChars="1700"/>
              <w:jc w:val="left"/>
              <w:rPr>
                <w:rFonts w:hint="default" w:ascii="Times New Roman" w:hAnsi="Times New Roman" w:eastAsia="宋体"/>
                <w:b w:val="0"/>
                <w:color w:val="000000"/>
                <w:sz w:val="21"/>
              </w:rPr>
            </w:pPr>
          </w:p>
          <w:p w14:paraId="13263F98">
            <w:pPr>
              <w:keepNext w:val="0"/>
              <w:keepLines w:val="0"/>
              <w:widowControl/>
              <w:suppressLineNumbers w:val="0"/>
              <w:spacing w:beforeAutospacing="0" w:after="0" w:afterAutospacing="0"/>
              <w:ind w:left="0" w:right="0" w:firstLine="4830" w:firstLineChars="2300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宋体"/>
                <w:b w:val="0"/>
                <w:color w:val="000000"/>
                <w:sz w:val="21"/>
              </w:rPr>
              <w:t>签字</w:t>
            </w: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（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盖章</w:t>
            </w:r>
            <w:r>
              <w:rPr>
                <w:rFonts w:hint="eastAsia"/>
                <w:b w:val="0"/>
                <w:color w:val="000000"/>
                <w:sz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/>
                <w:b w:val="0"/>
                <w:color w:val="000000"/>
                <w:sz w:val="21"/>
              </w:rPr>
              <w:t>：　</w:t>
            </w: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/>
                <w:b w:val="0"/>
                <w:color w:val="000000"/>
                <w:sz w:val="21"/>
              </w:rPr>
              <w:t>　日期：</w:t>
            </w:r>
          </w:p>
        </w:tc>
      </w:tr>
    </w:tbl>
    <w:p w14:paraId="2766B231"/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仓耳渔阳体 W05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仓耳渔阳体 W05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0343BFD"/>
    <w:rsid w:val="153D4481"/>
    <w:rsid w:val="232474D6"/>
    <w:rsid w:val="255753BF"/>
    <w:rsid w:val="2DEF248E"/>
    <w:rsid w:val="450241CA"/>
    <w:rsid w:val="4AC3308E"/>
    <w:rsid w:val="506E3F2C"/>
    <w:rsid w:val="55EE06D6"/>
    <w:rsid w:val="596015BD"/>
    <w:rsid w:val="727E7B2E"/>
    <w:rsid w:val="78A21BA4"/>
    <w:rsid w:val="7A020420"/>
    <w:rsid w:val="7B6C6499"/>
    <w:rsid w:val="7E36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40" w:lineRule="auto"/>
    </w:pPr>
    <w:rPr>
      <w:rFonts w:ascii="Times New Roman" w:hAnsi="Times New Roman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411</Words>
  <Characters>482</Characters>
  <Lines>1</Lines>
  <Paragraphs>1</Paragraphs>
  <TotalTime>60</TotalTime>
  <ScaleCrop>false</ScaleCrop>
  <LinksUpToDate>false</LinksUpToDate>
  <CharactersWithSpaces>617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陈颖</cp:lastModifiedBy>
  <dcterms:modified xsi:type="dcterms:W3CDTF">2026-10-30T05:48:01Z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eyJoZGlkIjoiZWRlOGI0OWUyOTIzOWZiZDQ5ZWIwYTRjYjBlZDQ0NDAiLCJ1c2VySWQiOiI0Mjg2MTU2MjgifQ==</vt:lpwstr>
  </property>
  <property fmtid="{D5CDD505-2E9C-101B-9397-08002B2CF9AE}" pid="3" name="KSOProductBuildVer">
    <vt:lpwstr>2052-12.1.0.29680</vt:lpwstr>
  </property>
  <property fmtid="{D5CDD505-2E9C-101B-9397-08002B2CF9AE}" pid="4" name="ICV">
    <vt:lpwstr>D861461C61954251BA95B2DB022D9546_13</vt:lpwstr>
  </property>
</Properties>
</file>